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0985F" w14:textId="77777777" w:rsidR="000333A8" w:rsidRPr="00F323B3" w:rsidRDefault="00C772A3" w:rsidP="00EE1BFD">
      <w:pPr>
        <w:pStyle w:val="Titel"/>
        <w:spacing w:before="560" w:after="360"/>
        <w:rPr>
          <w:rFonts w:ascii="Calibri" w:hAnsi="Calibri" w:cs="Calibri"/>
        </w:rPr>
      </w:pPr>
      <w:bookmarkStart w:id="0" w:name="_GoBack"/>
      <w:bookmarkEnd w:id="0"/>
      <w:r>
        <w:rPr>
          <w:rFonts w:ascii="Calibri" w:hAnsi="Calibri" w:cs="Calibri"/>
        </w:rPr>
        <w:t>Frage</w:t>
      </w:r>
      <w:r w:rsidR="009B53A4" w:rsidRPr="00F323B3">
        <w:rPr>
          <w:rFonts w:ascii="Calibri" w:hAnsi="Calibri" w:cs="Calibri"/>
        </w:rPr>
        <w:t>bogen</w:t>
      </w:r>
    </w:p>
    <w:p w14:paraId="03326090" w14:textId="77777777" w:rsidR="00A07F1B" w:rsidRPr="00F323B3" w:rsidRDefault="00C772A3" w:rsidP="00EE1BFD">
      <w:pPr>
        <w:rPr>
          <w:b/>
          <w:sz w:val="28"/>
          <w:szCs w:val="28"/>
        </w:rPr>
      </w:pPr>
      <w:r w:rsidRPr="00F323B3">
        <w:rPr>
          <w:b/>
          <w:sz w:val="28"/>
          <w:szCs w:val="28"/>
        </w:rPr>
        <w:t>Gemeinsamer Bundesausschuss</w:t>
      </w:r>
    </w:p>
    <w:p w14:paraId="3EAF24F1" w14:textId="77777777" w:rsidR="0048744C" w:rsidRPr="00F323B3" w:rsidRDefault="00C772A3" w:rsidP="00EE1BFD">
      <w:pPr>
        <w:rPr>
          <w:b/>
        </w:rPr>
      </w:pPr>
      <w:r w:rsidRPr="00F323B3">
        <w:rPr>
          <w:b/>
        </w:rPr>
        <w:t>Unteraussc</w:t>
      </w:r>
      <w:r w:rsidRPr="00970BE1">
        <w:rPr>
          <w:b/>
        </w:rPr>
        <w:t>huss Methodenbewertung</w:t>
      </w:r>
    </w:p>
    <w:p w14:paraId="602906F8" w14:textId="77777777" w:rsidR="0048744C" w:rsidRPr="00F323B3" w:rsidRDefault="0048744C" w:rsidP="00AC34F6">
      <w:pPr>
        <w:jc w:val="both"/>
      </w:pPr>
    </w:p>
    <w:p w14:paraId="20FD4BA3" w14:textId="1476133F" w:rsidR="0048744C" w:rsidRPr="00F323B3" w:rsidRDefault="00C772A3" w:rsidP="00AC34F6">
      <w:pPr>
        <w:jc w:val="both"/>
      </w:pPr>
      <w:r w:rsidRPr="00F323B3">
        <w:rPr>
          <w:b/>
        </w:rPr>
        <w:t xml:space="preserve">Erläuterungen zur Beantwortung des beiliegenden Fragebogens zur </w:t>
      </w:r>
      <w:bookmarkStart w:id="1" w:name="_Hlk119410092"/>
      <w:bookmarkStart w:id="2" w:name="_Hlk115776749"/>
      <w:sdt>
        <w:sdtPr>
          <w:rPr>
            <w:b/>
          </w:rPr>
          <w:alias w:val="Betreff"/>
          <w:tag w:val="Betreff"/>
          <w:id w:val="147339203"/>
          <w:placeholder>
            <w:docPart w:val="7186CDE0465148D6A6E8460B0987948E"/>
          </w:placeholder>
          <w:dataBinding w:prefixMappings="xmlns:ns0='http://purl.org/dc/elements/1.1/' xmlns:ns1='http://schemas.openxmlformats.org/package/2006/metadata/core-properties' " w:xpath="/ns1:coreProperties[1]/ns0:subject[1]" w:storeItemID="{6C3C8BC8-F283-45AE-878A-BAB7291924A1}"/>
          <w:text w:multiLine="1"/>
        </w:sdtPr>
        <w:sdtEndPr/>
        <w:sdtContent>
          <w:bookmarkEnd w:id="2"/>
          <w:r w:rsidR="004931CD" w:rsidRPr="004931CD">
            <w:rPr>
              <w:b/>
            </w:rPr>
            <w:t xml:space="preserve">Bewertung eines Neugeborenen-Screenings auf Metachromatische </w:t>
          </w:r>
          <w:proofErr w:type="spellStart"/>
          <w:r w:rsidR="004931CD" w:rsidRPr="004931CD">
            <w:rPr>
              <w:b/>
            </w:rPr>
            <w:t>Leukodystrophie</w:t>
          </w:r>
          <w:proofErr w:type="spellEnd"/>
          <w:r w:rsidR="004931CD" w:rsidRPr="004931CD">
            <w:rPr>
              <w:b/>
            </w:rPr>
            <w:t xml:space="preserve"> (MLD) gemäß §</w:t>
          </w:r>
          <w:r w:rsidR="003D659D">
            <w:rPr>
              <w:b/>
            </w:rPr>
            <w:t> </w:t>
          </w:r>
          <w:r w:rsidR="004931CD" w:rsidRPr="004931CD">
            <w:rPr>
              <w:b/>
            </w:rPr>
            <w:t>135 Abs</w:t>
          </w:r>
          <w:r w:rsidR="003D659D">
            <w:rPr>
              <w:b/>
            </w:rPr>
            <w:t>atz</w:t>
          </w:r>
          <w:r w:rsidR="004931CD" w:rsidRPr="004931CD">
            <w:rPr>
              <w:b/>
            </w:rPr>
            <w:t xml:space="preserve"> 1 i. V. m. § 26 SGB V</w:t>
          </w:r>
        </w:sdtContent>
      </w:sdt>
      <w:bookmarkEnd w:id="1"/>
      <w:r w:rsidR="004931CD">
        <w:rPr>
          <w:b/>
        </w:rPr>
        <w:t xml:space="preserve"> </w:t>
      </w:r>
    </w:p>
    <w:p w14:paraId="304B6323" w14:textId="77777777" w:rsidR="0048744C" w:rsidRPr="00F323B3" w:rsidRDefault="0048744C" w:rsidP="00EE1BFD">
      <w:pPr>
        <w:pStyle w:val="GBAStandard"/>
        <w:rPr>
          <w:sz w:val="28"/>
          <w:szCs w:val="28"/>
        </w:rPr>
      </w:pPr>
    </w:p>
    <w:p w14:paraId="57271506" w14:textId="77777777" w:rsidR="0048744C" w:rsidRPr="00970BE1" w:rsidRDefault="00C772A3" w:rsidP="00AC34F6">
      <w:pPr>
        <w:pStyle w:val="GBAStandard"/>
        <w:jc w:val="both"/>
      </w:pPr>
      <w:r w:rsidRPr="00970BE1">
        <w:t>Der Gemeinsame Bundesausschuss (G-BA) überprüft gemäß gesetzlichem Auftrag nach</w:t>
      </w:r>
      <w:r w:rsidR="00970BE1" w:rsidRPr="00970BE1">
        <w:t xml:space="preserve"> </w:t>
      </w:r>
      <w:r w:rsidRPr="00970BE1">
        <w:t>§</w:t>
      </w:r>
      <w:r w:rsidR="00970BE1" w:rsidRPr="00970BE1">
        <w:t> </w:t>
      </w:r>
      <w:r w:rsidRPr="00970BE1">
        <w:t>135 Abs</w:t>
      </w:r>
      <w:r w:rsidR="00970BE1" w:rsidRPr="00970BE1">
        <w:t>atz</w:t>
      </w:r>
      <w:r w:rsidRPr="00970BE1">
        <w:t xml:space="preserve"> 1 SGB V neue ärztliche Behandlungsmethoden daraufhin, ob der therapeutische Nutzen, die medizinische Notwendigkeit und die Wirtschaftlichkeit nach gegenwärtigem Stand der wissenschaftlichen Erkenntnisse als erfüllt angesehen werden können. Auf der Grundlage des Ergebnisses dieser Überprüfung entscheidet der G-BA darüber, ob eine neue Methode ambulant zu Lasten der Gesetzlichen Krankenversicherung erbracht bzw. verordnet werden darf.</w:t>
      </w:r>
    </w:p>
    <w:p w14:paraId="115E62D2" w14:textId="450B05A4" w:rsidR="0048744C" w:rsidRPr="00F323B3" w:rsidRDefault="00C772A3" w:rsidP="00AC34F6">
      <w:pPr>
        <w:pStyle w:val="GBAStandard"/>
        <w:jc w:val="both"/>
      </w:pPr>
      <w:r w:rsidRPr="00F323B3">
        <w:t xml:space="preserve">Das Bewertungsverfahren bezieht sich auf </w:t>
      </w:r>
      <w:r w:rsidR="00970BE1">
        <w:t xml:space="preserve">die </w:t>
      </w:r>
      <w:r w:rsidR="00CB027B" w:rsidRPr="00CB027B">
        <w:t xml:space="preserve">Bewertung eines Neugeborenen-Screenings auf </w:t>
      </w:r>
      <w:r w:rsidR="00CB027B">
        <w:t xml:space="preserve">MLD </w:t>
      </w:r>
      <w:r w:rsidR="00CB027B" w:rsidRPr="00CB027B">
        <w:t>gemäß § 135 Absatz 1 i. V. m. § 26 SGB V</w:t>
      </w:r>
      <w:r w:rsidRPr="00F323B3">
        <w:t>.</w:t>
      </w:r>
    </w:p>
    <w:p w14:paraId="6D01CB62" w14:textId="77777777" w:rsidR="0048744C" w:rsidRPr="00F323B3" w:rsidRDefault="00C772A3" w:rsidP="00AC34F6">
      <w:pPr>
        <w:pStyle w:val="GBAStandard"/>
        <w:jc w:val="both"/>
      </w:pPr>
      <w:r w:rsidRPr="00F323B3">
        <w:t>Gemäß 2. Kapitel § 6 der Verfahrensordnung des G-BA erhalten Sie Gelegenheit zur Abgabe einer ersten Einschätzung zum angekündigten Beratungsgegenstand. Bitte legen Sie Ihrer Einschätzung den nachfolgenden Fragebogen zu Grunde.</w:t>
      </w:r>
    </w:p>
    <w:p w14:paraId="78E4582C" w14:textId="77777777" w:rsidR="0048744C" w:rsidRPr="00F323B3" w:rsidRDefault="00C772A3" w:rsidP="00AC34F6">
      <w:pPr>
        <w:pStyle w:val="GBAStandard"/>
        <w:jc w:val="both"/>
      </w:pPr>
      <w:r w:rsidRPr="00F323B3">
        <w:t xml:space="preserve">Sollten Ihrer Meinung </w:t>
      </w:r>
      <w:proofErr w:type="gramStart"/>
      <w:r w:rsidRPr="00F323B3">
        <w:t>nach wichtige Aspekte</w:t>
      </w:r>
      <w:proofErr w:type="gramEnd"/>
      <w:r w:rsidRPr="00F323B3">
        <w:t xml:space="preserve"> in der Beurteilung der Methode in diesen Fragen nicht berücksichtigt sein, bitten wir darum, diese Aspekte zusätzlich zu erläutern.</w:t>
      </w:r>
    </w:p>
    <w:p w14:paraId="6B178DA3" w14:textId="77777777" w:rsidR="0048744C" w:rsidRPr="00F323B3" w:rsidRDefault="00C772A3" w:rsidP="00AC34F6">
      <w:pPr>
        <w:pStyle w:val="GBAStandard"/>
        <w:jc w:val="both"/>
      </w:pPr>
      <w:r w:rsidRPr="00F323B3">
        <w:t>Maßgeblich für die Beratung der Methode durch den G</w:t>
      </w:r>
      <w:r w:rsidR="00970BE1">
        <w:t xml:space="preserve">-BA </w:t>
      </w:r>
      <w:r w:rsidRPr="00F323B3">
        <w:t>sind die wissenschaftlichen Belege, die Sie zur Begründung Ihrer Einschätzung anführen. Bitte ergänzen Sie Ihre Einschätzung daher durch Angabe der Quellen, die für die Beurteilung des genannten Verfahrens maßgeblich sind und fügen Sie die Quellen bitte - soweit möglich - in Kopie bei.</w:t>
      </w:r>
    </w:p>
    <w:p w14:paraId="01A19796" w14:textId="0D602630" w:rsidR="0048744C" w:rsidRPr="00970BE1" w:rsidRDefault="00C772A3" w:rsidP="00AC34F6">
      <w:pPr>
        <w:pStyle w:val="GBAStandard"/>
        <w:jc w:val="both"/>
        <w:rPr>
          <w:color w:val="FF0000"/>
        </w:rPr>
      </w:pPr>
      <w:r w:rsidRPr="00F323B3">
        <w:t>Wir bitten Sie, uns Ihre Unterlagen</w:t>
      </w:r>
      <w:r w:rsidR="0087187D" w:rsidRPr="00F323B3">
        <w:t xml:space="preserve"> in deutscher Sprache</w:t>
      </w:r>
      <w:r w:rsidRPr="00F323B3">
        <w:t xml:space="preserve"> nach Möglichkeit in elektronischer Form (z. B. Word- oder PDF-Dokumente) per E-Mail an </w:t>
      </w:r>
      <w:hyperlink r:id="rId9" w:history="1">
        <w:r w:rsidR="009A40A3" w:rsidRPr="000D3EF7">
          <w:rPr>
            <w:rStyle w:val="Hyperlink"/>
          </w:rPr>
          <w:t>kinder-rili@g-ba.de</w:t>
        </w:r>
      </w:hyperlink>
      <w:r w:rsidR="00970BE1">
        <w:t xml:space="preserve"> </w:t>
      </w:r>
      <w:r w:rsidRPr="00F323B3">
        <w:t>zu übersenden.</w:t>
      </w:r>
      <w:r w:rsidR="00537EC4" w:rsidRPr="00F323B3">
        <w:t xml:space="preserve"> Die Frist zur Abgabe einer ersten Einschätzung endet a</w:t>
      </w:r>
      <w:r w:rsidR="00537EC4" w:rsidRPr="00E0674D">
        <w:t xml:space="preserve">m </w:t>
      </w:r>
      <w:r w:rsidR="00B23F33">
        <w:t>23</w:t>
      </w:r>
      <w:r w:rsidR="00537EC4" w:rsidRPr="00E0674D">
        <w:t xml:space="preserve">. </w:t>
      </w:r>
      <w:r w:rsidR="00577C46">
        <w:t xml:space="preserve">Februar </w:t>
      </w:r>
      <w:r w:rsidR="00E0674D" w:rsidRPr="00E0674D">
        <w:t>202</w:t>
      </w:r>
      <w:r w:rsidR="00B23F33">
        <w:t>5</w:t>
      </w:r>
      <w:r w:rsidR="00537EC4" w:rsidRPr="00E0674D">
        <w:t>.</w:t>
      </w:r>
    </w:p>
    <w:p w14:paraId="2F41023A" w14:textId="359CF1C3" w:rsidR="0048744C" w:rsidRPr="00F323B3" w:rsidRDefault="00C772A3" w:rsidP="00AC34F6">
      <w:pPr>
        <w:pStyle w:val="GBAStandard"/>
        <w:jc w:val="both"/>
      </w:pPr>
      <w:r w:rsidRPr="00F323B3">
        <w:t>Mit der Abgabe einer Einschätzung erklären Sie sich damit einverstanden, dass diese in einem Bericht des G</w:t>
      </w:r>
      <w:r w:rsidR="0062224C">
        <w:t xml:space="preserve">-BA </w:t>
      </w:r>
      <w:r w:rsidRPr="00F323B3">
        <w:t>wiedergegeben werden kann, der mit Abschluss der Beratung zu jedem Thema erstellt und der Öffentlichkeit via Internet zugänglich gemacht wird.</w:t>
      </w:r>
    </w:p>
    <w:p w14:paraId="6BFF2F67" w14:textId="77777777" w:rsidR="0048744C" w:rsidRPr="00F323B3" w:rsidRDefault="00C772A3" w:rsidP="00EE1BFD">
      <w:r w:rsidRPr="00F323B3">
        <w:br w:type="page"/>
      </w:r>
    </w:p>
    <w:p w14:paraId="37CA80EF" w14:textId="77777777" w:rsidR="0048744C" w:rsidRPr="0046496C" w:rsidRDefault="00C772A3" w:rsidP="00AC34F6">
      <w:pPr>
        <w:jc w:val="both"/>
        <w:rPr>
          <w:b/>
        </w:rPr>
      </w:pPr>
      <w:r w:rsidRPr="0046496C">
        <w:rPr>
          <w:b/>
        </w:rPr>
        <w:lastRenderedPageBreak/>
        <w:t>Funktion des Einschätzenden</w:t>
      </w:r>
    </w:p>
    <w:p w14:paraId="6EC13274" w14:textId="77777777" w:rsidR="0048744C" w:rsidRPr="00F323B3" w:rsidRDefault="00C772A3" w:rsidP="00AC34F6">
      <w:pPr>
        <w:jc w:val="both"/>
      </w:pPr>
      <w:r w:rsidRPr="00374717">
        <w:t>Bitte geben Sie an, in welcher Funktion Sie diese Einschätzung abgeben (z. B. Verband, Institution, Hersteller, Leistungserbringer, Privatperson)</w:t>
      </w:r>
      <w:r w:rsidRPr="00F323B3">
        <w:t>.</w:t>
      </w:r>
    </w:p>
    <w:p w14:paraId="04B97FFC"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5B6F932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626C35BF"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6C56DBA4"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5B351B10"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1F5C11A7"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2A1DE92B"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5886E49F" w14:textId="77777777" w:rsidR="0048744C" w:rsidRPr="00F323B3" w:rsidRDefault="0048744C" w:rsidP="00EE1BFD">
      <w:pPr>
        <w:jc w:val="center"/>
      </w:pPr>
    </w:p>
    <w:p w14:paraId="49FD84F9" w14:textId="2E29E954" w:rsidR="0048744C" w:rsidRPr="00F323B3" w:rsidRDefault="00C772A3" w:rsidP="00AC34F6">
      <w:pPr>
        <w:jc w:val="both"/>
        <w:rPr>
          <w:b/>
          <w:sz w:val="28"/>
          <w:szCs w:val="28"/>
        </w:rPr>
      </w:pPr>
      <w:r w:rsidRPr="00F323B3">
        <w:rPr>
          <w:b/>
          <w:sz w:val="28"/>
          <w:szCs w:val="28"/>
        </w:rPr>
        <w:t xml:space="preserve">Fragebogen zur </w:t>
      </w:r>
      <w:r w:rsidR="0062224C" w:rsidRPr="0062224C">
        <w:rPr>
          <w:b/>
          <w:sz w:val="28"/>
          <w:szCs w:val="28"/>
        </w:rPr>
        <w:t xml:space="preserve">Bewertung eines </w:t>
      </w:r>
      <w:r w:rsidR="004931CD" w:rsidRPr="004931CD">
        <w:rPr>
          <w:b/>
          <w:sz w:val="28"/>
          <w:szCs w:val="28"/>
        </w:rPr>
        <w:t>Neugeborenen-Screenings auf</w:t>
      </w:r>
      <w:r w:rsidR="00CB027B">
        <w:rPr>
          <w:b/>
          <w:sz w:val="28"/>
          <w:szCs w:val="28"/>
        </w:rPr>
        <w:t xml:space="preserve"> MLD</w:t>
      </w:r>
      <w:r w:rsidR="004931CD" w:rsidRPr="004931CD">
        <w:rPr>
          <w:b/>
          <w:sz w:val="28"/>
          <w:szCs w:val="28"/>
        </w:rPr>
        <w:t xml:space="preserve"> gemäß §</w:t>
      </w:r>
      <w:r w:rsidR="00CB027B">
        <w:rPr>
          <w:b/>
          <w:sz w:val="28"/>
          <w:szCs w:val="28"/>
        </w:rPr>
        <w:t> </w:t>
      </w:r>
      <w:r w:rsidR="004931CD" w:rsidRPr="004931CD">
        <w:rPr>
          <w:b/>
          <w:sz w:val="28"/>
          <w:szCs w:val="28"/>
        </w:rPr>
        <w:t>135 Abs</w:t>
      </w:r>
      <w:r w:rsidR="00CB027B">
        <w:rPr>
          <w:b/>
          <w:sz w:val="28"/>
          <w:szCs w:val="28"/>
        </w:rPr>
        <w:t>atz</w:t>
      </w:r>
      <w:r w:rsidR="004931CD" w:rsidRPr="004931CD">
        <w:rPr>
          <w:b/>
          <w:sz w:val="28"/>
          <w:szCs w:val="28"/>
        </w:rPr>
        <w:t xml:space="preserve"> 1 i. V. m. § 26 SGB V</w:t>
      </w:r>
    </w:p>
    <w:p w14:paraId="1DE31CCD" w14:textId="69FD45AD" w:rsidR="0048744C" w:rsidRPr="00F323B3" w:rsidRDefault="0048744C" w:rsidP="00EE1BF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5220"/>
      </w:tblGrid>
      <w:tr w:rsidR="00651F33" w:rsidRPr="00651F33" w14:paraId="73B92CBB" w14:textId="77777777" w:rsidTr="00651F33">
        <w:tc>
          <w:tcPr>
            <w:tcW w:w="5000" w:type="pct"/>
            <w:gridSpan w:val="2"/>
            <w:shd w:val="clear" w:color="auto" w:fill="D9D9D9"/>
          </w:tcPr>
          <w:p w14:paraId="2CD49DDF" w14:textId="77777777" w:rsidR="00651F33" w:rsidRPr="00CB027B" w:rsidRDefault="001B7DD9" w:rsidP="00CB027B">
            <w:pPr>
              <w:spacing w:before="120" w:after="60" w:line="240" w:lineRule="auto"/>
              <w:jc w:val="both"/>
              <w:rPr>
                <w:rFonts w:eastAsia="Calibri"/>
                <w:b/>
              </w:rPr>
            </w:pPr>
            <w:r w:rsidRPr="00CB027B">
              <w:rPr>
                <w:rFonts w:eastAsia="Calibri"/>
                <w:b/>
              </w:rPr>
              <w:t>Fragen zur Erk</w:t>
            </w:r>
            <w:r w:rsidR="00651F33" w:rsidRPr="00CB027B">
              <w:rPr>
                <w:rFonts w:eastAsia="Calibri"/>
                <w:b/>
              </w:rPr>
              <w:t>rank</w:t>
            </w:r>
            <w:r w:rsidRPr="00CB027B">
              <w:rPr>
                <w:rFonts w:eastAsia="Calibri"/>
                <w:b/>
              </w:rPr>
              <w:t>ung/ Indikationsstellung</w:t>
            </w:r>
          </w:p>
        </w:tc>
      </w:tr>
      <w:tr w:rsidR="00651F33" w:rsidRPr="00651F33" w14:paraId="02EB96A1" w14:textId="77777777" w:rsidTr="00704B84">
        <w:tc>
          <w:tcPr>
            <w:tcW w:w="2119" w:type="pct"/>
          </w:tcPr>
          <w:p w14:paraId="0D27D20D" w14:textId="1F2DDA4B" w:rsidR="00651F33" w:rsidRPr="004931CD" w:rsidRDefault="001B7DD9" w:rsidP="004931CD">
            <w:pPr>
              <w:numPr>
                <w:ilvl w:val="0"/>
                <w:numId w:val="32"/>
              </w:numPr>
              <w:spacing w:before="120" w:after="60" w:line="240" w:lineRule="auto"/>
              <w:ind w:left="357" w:hanging="357"/>
              <w:contextualSpacing/>
              <w:jc w:val="both"/>
              <w:rPr>
                <w:rFonts w:eastAsia="Calibri"/>
              </w:rPr>
            </w:pPr>
            <w:r>
              <w:t xml:space="preserve">Bitte benennen Sie Häufigkeit, </w:t>
            </w:r>
            <w:r w:rsidR="00245885">
              <w:t xml:space="preserve">Klassifikationen, </w:t>
            </w:r>
            <w:r>
              <w:t xml:space="preserve">Spontanverlauf und medizinische Relevanz </w:t>
            </w:r>
            <w:r w:rsidR="004931CD">
              <w:t xml:space="preserve">der </w:t>
            </w:r>
            <w:r w:rsidR="004931CD" w:rsidRPr="004931CD">
              <w:t>Metachromatische</w:t>
            </w:r>
            <w:r w:rsidR="004931CD">
              <w:t>n</w:t>
            </w:r>
            <w:r w:rsidR="004931CD" w:rsidRPr="004931CD">
              <w:t xml:space="preserve"> </w:t>
            </w:r>
            <w:proofErr w:type="spellStart"/>
            <w:r w:rsidR="004931CD" w:rsidRPr="004931CD">
              <w:t>Leukodystrophie</w:t>
            </w:r>
            <w:proofErr w:type="spellEnd"/>
            <w:r w:rsidR="004931CD">
              <w:t xml:space="preserve"> </w:t>
            </w:r>
            <w:r w:rsidR="00243D40">
              <w:t>(</w:t>
            </w:r>
            <w:r w:rsidR="004730F3">
              <w:t xml:space="preserve">MLD; </w:t>
            </w:r>
            <w:r w:rsidR="00243D40">
              <w:t xml:space="preserve">im </w:t>
            </w:r>
            <w:r w:rsidR="00216018">
              <w:t>w</w:t>
            </w:r>
            <w:r w:rsidR="00243D40">
              <w:t xml:space="preserve">eiteren Zielerkrankung genannt) </w:t>
            </w:r>
            <w:r w:rsidR="009A7CC8">
              <w:t>bei Neugeborenen</w:t>
            </w:r>
            <w:r w:rsidR="000C5ECA" w:rsidRPr="009A7CC8">
              <w:t>.</w:t>
            </w:r>
            <w:r w:rsidRPr="009A7CC8">
              <w:t xml:space="preserve"> </w:t>
            </w:r>
            <w:r w:rsidR="000C5ECA" w:rsidRPr="009A7CC8">
              <w:t>V</w:t>
            </w:r>
            <w:r w:rsidRPr="009A7CC8">
              <w:t>erweisen Sie hierzu ggf. auf einschlägige Leitlinien oder Übersichtsarbeiten.</w:t>
            </w:r>
            <w:r w:rsidR="00C772A3" w:rsidRPr="004931CD">
              <w:rPr>
                <w:rFonts w:eastAsia="Calibri"/>
              </w:rPr>
              <w:t xml:space="preserve"> </w:t>
            </w:r>
          </w:p>
        </w:tc>
        <w:tc>
          <w:tcPr>
            <w:tcW w:w="2881" w:type="pct"/>
          </w:tcPr>
          <w:p w14:paraId="4BB1E6AF" w14:textId="77777777" w:rsidR="00651F33" w:rsidRPr="00651F33" w:rsidRDefault="00651F33" w:rsidP="00651F33">
            <w:pPr>
              <w:spacing w:before="120" w:after="60" w:line="240" w:lineRule="auto"/>
              <w:jc w:val="both"/>
              <w:rPr>
                <w:rFonts w:eastAsia="Calibri"/>
                <w:b/>
              </w:rPr>
            </w:pPr>
          </w:p>
        </w:tc>
      </w:tr>
      <w:tr w:rsidR="009A7CC8" w:rsidRPr="00651F33" w14:paraId="22532C7A" w14:textId="77777777" w:rsidTr="00704B84">
        <w:tc>
          <w:tcPr>
            <w:tcW w:w="2119" w:type="pct"/>
          </w:tcPr>
          <w:p w14:paraId="22FE43CE" w14:textId="35154549" w:rsidR="009A7CC8" w:rsidRDefault="00842AA7" w:rsidP="00651F33">
            <w:pPr>
              <w:numPr>
                <w:ilvl w:val="0"/>
                <w:numId w:val="32"/>
              </w:numPr>
              <w:spacing w:before="120" w:after="60" w:line="240" w:lineRule="auto"/>
              <w:ind w:left="357" w:hanging="357"/>
              <w:contextualSpacing/>
              <w:jc w:val="both"/>
            </w:pPr>
            <w:r>
              <w:t>Ist</w:t>
            </w:r>
            <w:r w:rsidRPr="00B95563">
              <w:t xml:space="preserve"> </w:t>
            </w:r>
            <w:r w:rsidR="00243D40" w:rsidRPr="00243D40">
              <w:t>nach de</w:t>
            </w:r>
            <w:r w:rsidR="00243D40">
              <w:t>n</w:t>
            </w:r>
            <w:r w:rsidR="00243D40" w:rsidRPr="00243D40">
              <w:t xml:space="preserve"> allgemein anerkannten</w:t>
            </w:r>
            <w:r w:rsidR="00243D40">
              <w:t xml:space="preserve"> medizinisch- wissenschaftlichen</w:t>
            </w:r>
            <w:r w:rsidR="00243D40" w:rsidRPr="00243D40">
              <w:t xml:space="preserve"> </w:t>
            </w:r>
            <w:r w:rsidR="00243D40">
              <w:t>Erkenntnissen</w:t>
            </w:r>
            <w:r w:rsidR="00243D40" w:rsidRPr="00243D40">
              <w:t xml:space="preserve"> </w:t>
            </w:r>
            <w:r w:rsidR="00243D40" w:rsidRPr="00B95563">
              <w:t>für die Zielerkrankung die Latenzphase ausreichend bekannt</w:t>
            </w:r>
            <w:r w:rsidR="00243D40">
              <w:t xml:space="preserve">, um </w:t>
            </w:r>
            <w:r w:rsidR="00216018">
              <w:t>die Erkrankung zu vermeiden oder frühzeitig zu behandeln oder vorbeugen zu können?</w:t>
            </w:r>
            <w:r w:rsidR="00E61F3E">
              <w:t xml:space="preserve"> Insbesondere zeitlicher Verlauf </w:t>
            </w:r>
            <w:r w:rsidR="00E61F3E" w:rsidRPr="0032650F">
              <w:rPr>
                <w:rFonts w:eastAsia="Calibri"/>
              </w:rPr>
              <w:t>vom A</w:t>
            </w:r>
            <w:r w:rsidR="00E61F3E">
              <w:rPr>
                <w:rFonts w:eastAsia="Calibri"/>
              </w:rPr>
              <w:t>uftreten der ersten Symptome bis zur Diagnosestellung sowie von der Diagnosestellung bis zur Einleitung der Therapie?</w:t>
            </w:r>
          </w:p>
        </w:tc>
        <w:tc>
          <w:tcPr>
            <w:tcW w:w="2881" w:type="pct"/>
          </w:tcPr>
          <w:p w14:paraId="0F7BFADA" w14:textId="77777777" w:rsidR="009A7CC8" w:rsidRPr="00651F33" w:rsidRDefault="009A7CC8" w:rsidP="00651F33">
            <w:pPr>
              <w:spacing w:before="120" w:after="60" w:line="240" w:lineRule="auto"/>
              <w:jc w:val="both"/>
              <w:rPr>
                <w:rFonts w:eastAsia="Calibri"/>
                <w:b/>
              </w:rPr>
            </w:pPr>
          </w:p>
        </w:tc>
      </w:tr>
      <w:tr w:rsidR="00216018" w:rsidRPr="00651F33" w14:paraId="74E603AD" w14:textId="77777777" w:rsidTr="00704B84">
        <w:tc>
          <w:tcPr>
            <w:tcW w:w="2119" w:type="pct"/>
          </w:tcPr>
          <w:p w14:paraId="6BDE0F65" w14:textId="56DAA4DF" w:rsidR="00216018" w:rsidRPr="00B95563" w:rsidRDefault="00216018" w:rsidP="00651F33">
            <w:pPr>
              <w:numPr>
                <w:ilvl w:val="0"/>
                <w:numId w:val="32"/>
              </w:numPr>
              <w:spacing w:before="120" w:after="60" w:line="240" w:lineRule="auto"/>
              <w:ind w:left="357" w:hanging="357"/>
              <w:contextualSpacing/>
              <w:jc w:val="both"/>
            </w:pPr>
            <w:r>
              <w:t>Sollte ein Screening für diese Zielerkrankung eingeführt werden? Bitte begründen Sie Ihre Antwort</w:t>
            </w:r>
            <w:r w:rsidR="004943B2">
              <w:t>.</w:t>
            </w:r>
          </w:p>
        </w:tc>
        <w:tc>
          <w:tcPr>
            <w:tcW w:w="2881" w:type="pct"/>
          </w:tcPr>
          <w:p w14:paraId="4101960B" w14:textId="77777777" w:rsidR="00216018" w:rsidRPr="00651F33" w:rsidRDefault="00216018" w:rsidP="00651F33">
            <w:pPr>
              <w:spacing w:before="120" w:after="60" w:line="240" w:lineRule="auto"/>
              <w:jc w:val="both"/>
              <w:rPr>
                <w:rFonts w:eastAsia="Calibri"/>
                <w:b/>
              </w:rPr>
            </w:pPr>
          </w:p>
        </w:tc>
      </w:tr>
      <w:tr w:rsidR="00651F33" w:rsidRPr="00651F33" w14:paraId="14EE1B5F" w14:textId="77777777" w:rsidTr="00651F33">
        <w:tc>
          <w:tcPr>
            <w:tcW w:w="5000" w:type="pct"/>
            <w:gridSpan w:val="2"/>
            <w:shd w:val="clear" w:color="auto" w:fill="D9D9D9"/>
          </w:tcPr>
          <w:p w14:paraId="37280254" w14:textId="77777777" w:rsidR="00651F33" w:rsidRPr="00651F33" w:rsidRDefault="00651F33" w:rsidP="00651F33">
            <w:pPr>
              <w:spacing w:before="120" w:after="60" w:line="240" w:lineRule="auto"/>
              <w:jc w:val="both"/>
              <w:rPr>
                <w:rFonts w:eastAsia="Calibri"/>
                <w:b/>
              </w:rPr>
            </w:pPr>
            <w:r w:rsidRPr="00651F33">
              <w:rPr>
                <w:rFonts w:eastAsia="Calibri"/>
                <w:b/>
              </w:rPr>
              <w:lastRenderedPageBreak/>
              <w:t>Population</w:t>
            </w:r>
          </w:p>
        </w:tc>
      </w:tr>
      <w:tr w:rsidR="00651F33" w:rsidRPr="00651F33" w14:paraId="694D7ED2" w14:textId="77777777" w:rsidTr="00704B84">
        <w:tc>
          <w:tcPr>
            <w:tcW w:w="2119" w:type="pct"/>
          </w:tcPr>
          <w:p w14:paraId="0D9CD099" w14:textId="74D14F69" w:rsidR="00651F33" w:rsidRPr="0032650F" w:rsidRDefault="0032650F" w:rsidP="0032650F">
            <w:pPr>
              <w:numPr>
                <w:ilvl w:val="0"/>
                <w:numId w:val="32"/>
              </w:numPr>
              <w:spacing w:before="120" w:after="60" w:line="240" w:lineRule="auto"/>
              <w:ind w:left="357" w:hanging="357"/>
              <w:contextualSpacing/>
              <w:jc w:val="both"/>
              <w:rPr>
                <w:rFonts w:eastAsia="Calibri"/>
              </w:rPr>
            </w:pPr>
            <w:r w:rsidRPr="0032650F">
              <w:rPr>
                <w:rFonts w:eastAsia="Calibri"/>
              </w:rPr>
              <w:t>In welchem Alter w</w:t>
            </w:r>
            <w:r w:rsidR="00894981">
              <w:rPr>
                <w:rFonts w:eastAsia="Calibri"/>
              </w:rPr>
              <w:t xml:space="preserve">ird </w:t>
            </w:r>
            <w:r w:rsidRPr="0032650F">
              <w:rPr>
                <w:rFonts w:eastAsia="Calibri"/>
              </w:rPr>
              <w:t>die Zielerkrankung derzeit diagnostiziert?</w:t>
            </w:r>
          </w:p>
        </w:tc>
        <w:tc>
          <w:tcPr>
            <w:tcW w:w="2881" w:type="pct"/>
          </w:tcPr>
          <w:p w14:paraId="53FB4331" w14:textId="77777777" w:rsidR="00651F33" w:rsidRPr="00651F33" w:rsidRDefault="00651F33" w:rsidP="00651F33">
            <w:pPr>
              <w:spacing w:before="120" w:after="60" w:line="240" w:lineRule="auto"/>
              <w:jc w:val="both"/>
              <w:rPr>
                <w:rFonts w:eastAsia="Calibri"/>
                <w:b/>
              </w:rPr>
            </w:pPr>
          </w:p>
        </w:tc>
      </w:tr>
      <w:tr w:rsidR="0032650F" w:rsidRPr="00651F33" w14:paraId="1346B5EC" w14:textId="77777777" w:rsidTr="00704B84">
        <w:tc>
          <w:tcPr>
            <w:tcW w:w="2119" w:type="pct"/>
          </w:tcPr>
          <w:p w14:paraId="2CCCA354" w14:textId="77777777" w:rsidR="0032650F" w:rsidRPr="0032650F" w:rsidRDefault="0032650F" w:rsidP="0032650F">
            <w:pPr>
              <w:numPr>
                <w:ilvl w:val="0"/>
                <w:numId w:val="32"/>
              </w:numPr>
              <w:spacing w:before="120" w:after="60" w:line="240" w:lineRule="auto"/>
              <w:ind w:left="357" w:hanging="357"/>
              <w:contextualSpacing/>
              <w:jc w:val="both"/>
              <w:rPr>
                <w:rFonts w:eastAsia="Calibri"/>
              </w:rPr>
            </w:pPr>
            <w:r>
              <w:rPr>
                <w:rFonts w:eastAsia="Calibri"/>
              </w:rPr>
              <w:t>Gibt es Besonderheiten für Frühgeborene?</w:t>
            </w:r>
          </w:p>
        </w:tc>
        <w:tc>
          <w:tcPr>
            <w:tcW w:w="2881" w:type="pct"/>
          </w:tcPr>
          <w:p w14:paraId="41A287F6" w14:textId="77777777" w:rsidR="0032650F" w:rsidRPr="00651F33" w:rsidRDefault="0032650F" w:rsidP="00651F33">
            <w:pPr>
              <w:spacing w:before="120" w:after="60" w:line="240" w:lineRule="auto"/>
              <w:jc w:val="both"/>
              <w:rPr>
                <w:rFonts w:eastAsia="Calibri"/>
                <w:b/>
              </w:rPr>
            </w:pPr>
          </w:p>
        </w:tc>
      </w:tr>
      <w:tr w:rsidR="00651F33" w:rsidRPr="00651F33" w14:paraId="7F33536A" w14:textId="77777777" w:rsidTr="00651F33">
        <w:tc>
          <w:tcPr>
            <w:tcW w:w="5000" w:type="pct"/>
            <w:gridSpan w:val="2"/>
            <w:shd w:val="clear" w:color="auto" w:fill="D9D9D9"/>
          </w:tcPr>
          <w:p w14:paraId="1ABDD223" w14:textId="548B0B82" w:rsidR="00651F33" w:rsidRPr="00651F33" w:rsidRDefault="00651F33" w:rsidP="00651F33">
            <w:pPr>
              <w:spacing w:before="120" w:after="60" w:line="240" w:lineRule="auto"/>
              <w:jc w:val="both"/>
              <w:rPr>
                <w:rFonts w:eastAsia="Calibri"/>
                <w:b/>
              </w:rPr>
            </w:pPr>
            <w:r w:rsidRPr="00651F33">
              <w:rPr>
                <w:rFonts w:eastAsia="Calibri"/>
                <w:b/>
              </w:rPr>
              <w:t>Intervention</w:t>
            </w:r>
          </w:p>
        </w:tc>
      </w:tr>
      <w:tr w:rsidR="0032650F" w:rsidRPr="00651F33" w14:paraId="06E42302" w14:textId="77777777" w:rsidTr="00704B84">
        <w:tc>
          <w:tcPr>
            <w:tcW w:w="2119" w:type="pct"/>
          </w:tcPr>
          <w:p w14:paraId="53C7D609" w14:textId="3ED0A032" w:rsidR="0032650F" w:rsidRPr="000332D8" w:rsidRDefault="0032650F" w:rsidP="000332D8">
            <w:pPr>
              <w:pStyle w:val="Listenabsatz"/>
              <w:numPr>
                <w:ilvl w:val="0"/>
                <w:numId w:val="32"/>
              </w:numPr>
              <w:spacing w:before="120" w:after="60" w:line="240" w:lineRule="auto"/>
              <w:ind w:left="357" w:hanging="357"/>
              <w:jc w:val="both"/>
            </w:pPr>
            <w:r w:rsidRPr="0032650F">
              <w:t>Welche Folgen resultieren aus der durch ein Screening</w:t>
            </w:r>
            <w:r>
              <w:t xml:space="preserve"> der Zielerkrankung </w:t>
            </w:r>
            <w:r w:rsidRPr="0032650F">
              <w:t>bedingten Vorverlegung des Diagnosezeitpunktes</w:t>
            </w:r>
            <w:r w:rsidR="004730F3">
              <w:t>?</w:t>
            </w:r>
            <w:r w:rsidRPr="0032650F">
              <w:t xml:space="preserve"> </w:t>
            </w:r>
            <w:r w:rsidR="004730F3">
              <w:t>Z.B. Zeitpunkt des Auftretens erster klinischer Symptome der</w:t>
            </w:r>
            <w:r w:rsidR="004943B2">
              <w:t xml:space="preserve"> vier</w:t>
            </w:r>
            <w:r w:rsidR="004730F3">
              <w:t xml:space="preserve"> Subtypen der MLD</w:t>
            </w:r>
            <w:r w:rsidRPr="0032650F">
              <w:t xml:space="preserve"> </w:t>
            </w:r>
            <w:r w:rsidR="004943B2">
              <w:t>hinsichtlich Verlaufs</w:t>
            </w:r>
            <w:r w:rsidR="004730F3">
              <w:t xml:space="preserve">, </w:t>
            </w:r>
            <w:r w:rsidRPr="0032650F">
              <w:t>Überleben</w:t>
            </w:r>
            <w:r w:rsidR="004943B2">
              <w:t>, Monitoring</w:t>
            </w:r>
            <w:r w:rsidR="004730F3">
              <w:t xml:space="preserve"> und</w:t>
            </w:r>
            <w:r w:rsidRPr="0032650F">
              <w:t xml:space="preserve"> Prognose?</w:t>
            </w:r>
          </w:p>
        </w:tc>
        <w:tc>
          <w:tcPr>
            <w:tcW w:w="2881" w:type="pct"/>
          </w:tcPr>
          <w:p w14:paraId="346AF920" w14:textId="77777777" w:rsidR="0032650F" w:rsidRPr="00651F33" w:rsidRDefault="0032650F" w:rsidP="00651F33">
            <w:pPr>
              <w:spacing w:before="120" w:after="60" w:line="240" w:lineRule="auto"/>
              <w:jc w:val="both"/>
              <w:rPr>
                <w:rFonts w:eastAsia="Calibri"/>
                <w:b/>
              </w:rPr>
            </w:pPr>
          </w:p>
        </w:tc>
      </w:tr>
      <w:tr w:rsidR="0032650F" w:rsidRPr="00651F33" w14:paraId="3CE66A58" w14:textId="77777777" w:rsidTr="00704B84">
        <w:tc>
          <w:tcPr>
            <w:tcW w:w="2119" w:type="pct"/>
          </w:tcPr>
          <w:p w14:paraId="77F7691F" w14:textId="5631228F" w:rsidR="0032650F" w:rsidRPr="0032650F" w:rsidRDefault="0032650F" w:rsidP="00A62DC3">
            <w:pPr>
              <w:pStyle w:val="Listenabsatz"/>
              <w:numPr>
                <w:ilvl w:val="0"/>
                <w:numId w:val="32"/>
              </w:numPr>
              <w:spacing w:before="120" w:after="60" w:line="240" w:lineRule="auto"/>
              <w:ind w:left="357" w:hanging="357"/>
              <w:jc w:val="both"/>
            </w:pPr>
            <w:r w:rsidRPr="0032650F">
              <w:t>Welche diagnostische Maßnahme (oder welche Kombination mit genauen Angaben zum diagnostischen Verfahren</w:t>
            </w:r>
            <w:r w:rsidR="006906A2">
              <w:t xml:space="preserve"> in</w:t>
            </w:r>
            <w:r w:rsidR="00A26861">
              <w:t>k</w:t>
            </w:r>
            <w:r w:rsidR="006906A2">
              <w:t xml:space="preserve">l. </w:t>
            </w:r>
            <w:proofErr w:type="spellStart"/>
            <w:r w:rsidR="004943B2">
              <w:t>c</w:t>
            </w:r>
            <w:r w:rsidR="006906A2">
              <w:t>ut</w:t>
            </w:r>
            <w:proofErr w:type="spellEnd"/>
            <w:r w:rsidR="006906A2">
              <w:t>-off-Werte</w:t>
            </w:r>
            <w:r w:rsidRPr="0032650F">
              <w:t>) ist für ein Screening geeignet und zu welchem Zeitpunkt soll welcher Screeningtest durchgeführt werden? Bitte geben Sie zu dem von Ihnen empfohlenen Screeningtest möglichst genaue Angaben zur Zuverlässigkeit, Sensitivität und Spezifität, positiven und negativen prädiktiven Werten sowie Reproduzierbarkeit an.</w:t>
            </w:r>
          </w:p>
        </w:tc>
        <w:tc>
          <w:tcPr>
            <w:tcW w:w="2881" w:type="pct"/>
          </w:tcPr>
          <w:p w14:paraId="6988B721" w14:textId="77777777" w:rsidR="0032650F" w:rsidRPr="00651F33" w:rsidRDefault="0032650F" w:rsidP="00651F33">
            <w:pPr>
              <w:spacing w:before="120" w:after="60" w:line="240" w:lineRule="auto"/>
              <w:jc w:val="both"/>
              <w:rPr>
                <w:rFonts w:eastAsia="Calibri"/>
                <w:b/>
              </w:rPr>
            </w:pPr>
          </w:p>
        </w:tc>
      </w:tr>
      <w:tr w:rsidR="00E61F3E" w:rsidRPr="00651F33" w14:paraId="604208B8" w14:textId="77777777" w:rsidTr="00704B84">
        <w:tc>
          <w:tcPr>
            <w:tcW w:w="2119" w:type="pct"/>
          </w:tcPr>
          <w:p w14:paraId="24D9378F" w14:textId="60556D7B" w:rsidR="00E61F3E" w:rsidRPr="0032650F" w:rsidRDefault="00E61F3E" w:rsidP="00A62DC3">
            <w:pPr>
              <w:pStyle w:val="Listenabsatz"/>
              <w:numPr>
                <w:ilvl w:val="0"/>
                <w:numId w:val="32"/>
              </w:numPr>
              <w:spacing w:before="120" w:after="60" w:line="240" w:lineRule="auto"/>
              <w:ind w:left="357" w:hanging="357"/>
              <w:jc w:val="both"/>
            </w:pPr>
            <w:r w:rsidRPr="00914E7A">
              <w:t xml:space="preserve">Bitte benennen Sie die beste verfügbare Evidenz (Studienlage) zur </w:t>
            </w:r>
            <w:r>
              <w:t>Diagnostik und Therapiemöglichkeiten der Zielerkrankung</w:t>
            </w:r>
            <w:r w:rsidRPr="00914E7A">
              <w:t>. Bitte belegen Sie Ihre Aussagen mit den entsprechenden Studien.</w:t>
            </w:r>
          </w:p>
        </w:tc>
        <w:tc>
          <w:tcPr>
            <w:tcW w:w="2881" w:type="pct"/>
          </w:tcPr>
          <w:p w14:paraId="3C353514" w14:textId="77777777" w:rsidR="00E61F3E" w:rsidRPr="00651F33" w:rsidRDefault="00E61F3E" w:rsidP="00651F33">
            <w:pPr>
              <w:spacing w:before="120" w:after="60" w:line="240" w:lineRule="auto"/>
              <w:jc w:val="both"/>
              <w:rPr>
                <w:rFonts w:eastAsia="Calibri"/>
                <w:b/>
              </w:rPr>
            </w:pPr>
          </w:p>
        </w:tc>
      </w:tr>
      <w:tr w:rsidR="00A62DC3" w:rsidRPr="00651F33" w14:paraId="793DA254" w14:textId="77777777" w:rsidTr="00704B84">
        <w:tc>
          <w:tcPr>
            <w:tcW w:w="2119" w:type="pct"/>
          </w:tcPr>
          <w:p w14:paraId="18C36B02" w14:textId="5EFEA6BC" w:rsidR="00A62DC3" w:rsidRDefault="00A62DC3" w:rsidP="00A62DC3">
            <w:pPr>
              <w:pStyle w:val="Listenabsatz"/>
              <w:numPr>
                <w:ilvl w:val="0"/>
                <w:numId w:val="32"/>
              </w:numPr>
              <w:spacing w:before="120" w:after="60" w:line="240" w:lineRule="auto"/>
              <w:ind w:left="357" w:hanging="357"/>
              <w:jc w:val="both"/>
            </w:pPr>
            <w:r w:rsidRPr="0032650F">
              <w:t xml:space="preserve">Welche </w:t>
            </w:r>
            <w:r w:rsidR="004943B2">
              <w:t>(</w:t>
            </w:r>
            <w:r w:rsidRPr="0032650F">
              <w:t>negativen</w:t>
            </w:r>
            <w:r w:rsidR="004943B2">
              <w:t>)</w:t>
            </w:r>
            <w:r w:rsidRPr="0032650F">
              <w:t xml:space="preserve"> Folgen sind bei einem Screening</w:t>
            </w:r>
            <w:r>
              <w:t xml:space="preserve"> der Zielerkrankung</w:t>
            </w:r>
            <w:r w:rsidRPr="0032650F">
              <w:t xml:space="preserve"> zu erwarten und </w:t>
            </w:r>
            <w:r w:rsidRPr="0032650F">
              <w:lastRenderedPageBreak/>
              <w:t>welche Bedeutung messen Sie ihnen bei</w:t>
            </w:r>
            <w:r>
              <w:t>:</w:t>
            </w:r>
          </w:p>
          <w:p w14:paraId="1BECED97" w14:textId="77777777" w:rsidR="00A62DC3" w:rsidRDefault="00A62DC3" w:rsidP="00A62DC3">
            <w:pPr>
              <w:pStyle w:val="Listenabsatz"/>
              <w:numPr>
                <w:ilvl w:val="0"/>
                <w:numId w:val="35"/>
              </w:numPr>
              <w:spacing w:before="120" w:after="60" w:line="240" w:lineRule="auto"/>
              <w:ind w:left="731" w:hanging="425"/>
              <w:jc w:val="both"/>
            </w:pPr>
            <w:r w:rsidRPr="0032650F">
              <w:t xml:space="preserve">falsch positive/negative Befunde, </w:t>
            </w:r>
          </w:p>
          <w:p w14:paraId="6B6386BB" w14:textId="77777777" w:rsidR="00A62DC3" w:rsidRDefault="00A62DC3" w:rsidP="00A62DC3">
            <w:pPr>
              <w:pStyle w:val="Listenabsatz"/>
              <w:numPr>
                <w:ilvl w:val="0"/>
                <w:numId w:val="35"/>
              </w:numPr>
              <w:spacing w:before="120" w:after="60" w:line="240" w:lineRule="auto"/>
              <w:ind w:left="731" w:hanging="425"/>
              <w:jc w:val="both"/>
            </w:pPr>
            <w:r w:rsidRPr="0032650F">
              <w:t xml:space="preserve">nicht-intendierte Befunde, </w:t>
            </w:r>
          </w:p>
          <w:p w14:paraId="64349BB5" w14:textId="77777777" w:rsidR="00A62DC3" w:rsidRDefault="00A62DC3" w:rsidP="00A62DC3">
            <w:pPr>
              <w:pStyle w:val="Listenabsatz"/>
              <w:numPr>
                <w:ilvl w:val="0"/>
                <w:numId w:val="35"/>
              </w:numPr>
              <w:spacing w:before="120" w:after="60" w:line="240" w:lineRule="auto"/>
              <w:ind w:left="731" w:hanging="425"/>
              <w:jc w:val="both"/>
            </w:pPr>
            <w:r w:rsidRPr="0032650F">
              <w:t>Belastung der Eltern/Kinder durch Verdachtsbefunde oder</w:t>
            </w:r>
          </w:p>
          <w:p w14:paraId="51465E9F" w14:textId="77777777" w:rsidR="00A62DC3" w:rsidRDefault="00A62DC3" w:rsidP="00A62DC3">
            <w:pPr>
              <w:pStyle w:val="Listenabsatz"/>
              <w:numPr>
                <w:ilvl w:val="0"/>
                <w:numId w:val="35"/>
              </w:numPr>
              <w:spacing w:before="120" w:after="60" w:line="240" w:lineRule="auto"/>
              <w:ind w:left="731" w:hanging="425"/>
              <w:jc w:val="both"/>
            </w:pPr>
            <w:r w:rsidRPr="0032650F">
              <w:t>andere diagnostizierte Erkrankungen,</w:t>
            </w:r>
          </w:p>
          <w:p w14:paraId="4374B96E" w14:textId="7282DF94" w:rsidR="00A62DC3" w:rsidRDefault="00A62DC3" w:rsidP="00A62DC3">
            <w:pPr>
              <w:pStyle w:val="Listenabsatz"/>
              <w:numPr>
                <w:ilvl w:val="0"/>
                <w:numId w:val="35"/>
              </w:numPr>
              <w:spacing w:before="120" w:after="60" w:line="240" w:lineRule="auto"/>
              <w:ind w:left="731" w:hanging="425"/>
              <w:jc w:val="both"/>
            </w:pPr>
            <w:r w:rsidRPr="0032650F">
              <w:t>Abklärungsdiagnostik</w:t>
            </w:r>
          </w:p>
          <w:p w14:paraId="6155370B" w14:textId="09E8CFB3" w:rsidR="00A62DC3" w:rsidRPr="0032650F" w:rsidRDefault="00A62DC3" w:rsidP="00A62DC3">
            <w:pPr>
              <w:pStyle w:val="Listenabsatz"/>
              <w:numPr>
                <w:ilvl w:val="0"/>
                <w:numId w:val="35"/>
              </w:numPr>
              <w:spacing w:before="120" w:after="60" w:line="240" w:lineRule="auto"/>
              <w:ind w:left="731" w:hanging="425"/>
              <w:jc w:val="both"/>
            </w:pPr>
            <w:r>
              <w:t>und weitere</w:t>
            </w:r>
            <w:r w:rsidRPr="0032650F">
              <w:t>?</w:t>
            </w:r>
          </w:p>
        </w:tc>
        <w:tc>
          <w:tcPr>
            <w:tcW w:w="2881" w:type="pct"/>
          </w:tcPr>
          <w:p w14:paraId="1D2D986F" w14:textId="77777777" w:rsidR="00A62DC3" w:rsidRPr="00651F33" w:rsidRDefault="00A62DC3" w:rsidP="00651F33">
            <w:pPr>
              <w:spacing w:before="120" w:after="60" w:line="240" w:lineRule="auto"/>
              <w:jc w:val="both"/>
              <w:rPr>
                <w:rFonts w:eastAsia="Calibri"/>
                <w:b/>
              </w:rPr>
            </w:pPr>
          </w:p>
        </w:tc>
      </w:tr>
      <w:tr w:rsidR="0032650F" w:rsidRPr="00651F33" w14:paraId="5A0ABDED" w14:textId="77777777" w:rsidTr="00704B84">
        <w:tc>
          <w:tcPr>
            <w:tcW w:w="2119" w:type="pct"/>
          </w:tcPr>
          <w:p w14:paraId="6E8A8762" w14:textId="19AF2386" w:rsidR="0032650F" w:rsidRPr="0032650F" w:rsidRDefault="0032650F" w:rsidP="0032650F">
            <w:pPr>
              <w:pStyle w:val="Listenabsatz"/>
              <w:numPr>
                <w:ilvl w:val="0"/>
                <w:numId w:val="32"/>
              </w:numPr>
              <w:spacing w:before="120" w:after="60" w:line="240" w:lineRule="auto"/>
              <w:ind w:left="357" w:hanging="357"/>
              <w:jc w:val="both"/>
            </w:pPr>
            <w:r>
              <w:t xml:space="preserve">Können Träger identifiziert werden </w:t>
            </w:r>
            <w:r w:rsidR="004305F7">
              <w:t>und wenn ja</w:t>
            </w:r>
            <w:r w:rsidR="000C2FC5">
              <w:t>,</w:t>
            </w:r>
            <w:r w:rsidR="004305F7">
              <w:t xml:space="preserve"> </w:t>
            </w:r>
            <w:r w:rsidR="000C2FC5">
              <w:t xml:space="preserve">wie häufig und </w:t>
            </w:r>
            <w:r w:rsidR="004943B2">
              <w:t>welche</w:t>
            </w:r>
            <w:r w:rsidR="004305F7">
              <w:t>?</w:t>
            </w:r>
          </w:p>
        </w:tc>
        <w:tc>
          <w:tcPr>
            <w:tcW w:w="2881" w:type="pct"/>
          </w:tcPr>
          <w:p w14:paraId="5378BD80" w14:textId="77777777" w:rsidR="0032650F" w:rsidRPr="00651F33" w:rsidRDefault="0032650F" w:rsidP="00651F33">
            <w:pPr>
              <w:spacing w:before="120" w:after="60" w:line="240" w:lineRule="auto"/>
              <w:jc w:val="both"/>
              <w:rPr>
                <w:rFonts w:eastAsia="Calibri"/>
                <w:b/>
              </w:rPr>
            </w:pPr>
          </w:p>
        </w:tc>
      </w:tr>
      <w:tr w:rsidR="004305F7" w:rsidRPr="00651F33" w14:paraId="5BB84C5D" w14:textId="77777777" w:rsidTr="00704B84">
        <w:tc>
          <w:tcPr>
            <w:tcW w:w="2119" w:type="pct"/>
          </w:tcPr>
          <w:p w14:paraId="6925128C" w14:textId="7FA3502A" w:rsidR="004305F7" w:rsidRDefault="004943B2" w:rsidP="0032650F">
            <w:pPr>
              <w:pStyle w:val="Listenabsatz"/>
              <w:numPr>
                <w:ilvl w:val="0"/>
                <w:numId w:val="32"/>
              </w:numPr>
              <w:spacing w:before="120" w:after="60" w:line="240" w:lineRule="auto"/>
              <w:ind w:left="357" w:hanging="357"/>
              <w:jc w:val="both"/>
            </w:pPr>
            <w:r>
              <w:t>Wie k</w:t>
            </w:r>
            <w:r w:rsidR="004305F7">
              <w:t>ann das Recht auf Nichtwissen gewahrt bleiben?</w:t>
            </w:r>
          </w:p>
        </w:tc>
        <w:tc>
          <w:tcPr>
            <w:tcW w:w="2881" w:type="pct"/>
          </w:tcPr>
          <w:p w14:paraId="4E4582D0" w14:textId="77777777" w:rsidR="004305F7" w:rsidRPr="00651F33" w:rsidRDefault="004305F7" w:rsidP="00651F33">
            <w:pPr>
              <w:spacing w:before="120" w:after="60" w:line="240" w:lineRule="auto"/>
              <w:jc w:val="both"/>
              <w:rPr>
                <w:rFonts w:eastAsia="Calibri"/>
                <w:b/>
              </w:rPr>
            </w:pPr>
          </w:p>
        </w:tc>
      </w:tr>
      <w:tr w:rsidR="00651F33" w:rsidRPr="00651F33" w14:paraId="36BBEED5" w14:textId="77777777" w:rsidTr="00651F33">
        <w:tc>
          <w:tcPr>
            <w:tcW w:w="5000" w:type="pct"/>
            <w:gridSpan w:val="2"/>
            <w:shd w:val="clear" w:color="auto" w:fill="D9D9D9"/>
          </w:tcPr>
          <w:p w14:paraId="48566DB7" w14:textId="75455855" w:rsidR="00651F33" w:rsidRPr="00651F33" w:rsidRDefault="00651F33" w:rsidP="00651F33">
            <w:pPr>
              <w:spacing w:before="120" w:after="60" w:line="240" w:lineRule="auto"/>
              <w:jc w:val="both"/>
              <w:rPr>
                <w:rFonts w:eastAsia="Calibri"/>
                <w:b/>
              </w:rPr>
            </w:pPr>
            <w:r w:rsidRPr="00651F33">
              <w:rPr>
                <w:rFonts w:eastAsia="Calibri"/>
                <w:b/>
              </w:rPr>
              <w:t>Bisheriger Standard/ alternative Interventionen</w:t>
            </w:r>
          </w:p>
        </w:tc>
      </w:tr>
      <w:tr w:rsidR="00651F33" w:rsidRPr="00651F33" w14:paraId="419B822D" w14:textId="77777777" w:rsidTr="00704B84">
        <w:tc>
          <w:tcPr>
            <w:tcW w:w="2119" w:type="pct"/>
          </w:tcPr>
          <w:p w14:paraId="62C623B0" w14:textId="6149FF8D" w:rsidR="00651F33" w:rsidRPr="004305F7" w:rsidRDefault="00216018" w:rsidP="004305F7">
            <w:pPr>
              <w:numPr>
                <w:ilvl w:val="0"/>
                <w:numId w:val="32"/>
              </w:numPr>
              <w:spacing w:before="120" w:after="60" w:line="240" w:lineRule="auto"/>
              <w:ind w:left="357" w:hanging="357"/>
              <w:contextualSpacing/>
              <w:jc w:val="both"/>
              <w:rPr>
                <w:rFonts w:eastAsia="Calibri"/>
              </w:rPr>
            </w:pPr>
            <w:r>
              <w:rPr>
                <w:rFonts w:eastAsia="Calibri"/>
              </w:rPr>
              <w:t xml:space="preserve">Wie wurde die Zielerkrankung bislang diagnostiziert? </w:t>
            </w:r>
          </w:p>
        </w:tc>
        <w:tc>
          <w:tcPr>
            <w:tcW w:w="2881" w:type="pct"/>
          </w:tcPr>
          <w:p w14:paraId="66540D9F" w14:textId="77777777" w:rsidR="00651F33" w:rsidRPr="00651F33" w:rsidRDefault="00651F33" w:rsidP="00651F33">
            <w:pPr>
              <w:spacing w:before="120" w:after="60" w:line="240" w:lineRule="auto"/>
              <w:jc w:val="both"/>
              <w:rPr>
                <w:rFonts w:eastAsia="Calibri"/>
                <w:b/>
              </w:rPr>
            </w:pPr>
          </w:p>
        </w:tc>
      </w:tr>
      <w:tr w:rsidR="004305F7" w:rsidRPr="00651F33" w14:paraId="0CFFD73B" w14:textId="77777777" w:rsidTr="00704B84">
        <w:tc>
          <w:tcPr>
            <w:tcW w:w="2119" w:type="pct"/>
          </w:tcPr>
          <w:p w14:paraId="05DDC407" w14:textId="4BC2A6E9" w:rsidR="004305F7" w:rsidRPr="004305F7" w:rsidRDefault="004305F7" w:rsidP="004305F7">
            <w:pPr>
              <w:numPr>
                <w:ilvl w:val="0"/>
                <w:numId w:val="32"/>
              </w:numPr>
              <w:spacing w:before="120" w:after="60" w:line="240" w:lineRule="auto"/>
              <w:ind w:left="357" w:hanging="357"/>
              <w:contextualSpacing/>
              <w:jc w:val="both"/>
              <w:rPr>
                <w:rFonts w:eastAsia="Calibri"/>
              </w:rPr>
            </w:pPr>
            <w:r>
              <w:rPr>
                <w:rFonts w:eastAsia="Calibri"/>
              </w:rPr>
              <w:t>Welche therapeutischen Maßnahmen stehen für die Behandlung der Zielerkrankung derzeit zur Verfügung?</w:t>
            </w:r>
          </w:p>
        </w:tc>
        <w:tc>
          <w:tcPr>
            <w:tcW w:w="2881" w:type="pct"/>
          </w:tcPr>
          <w:p w14:paraId="27B6058E" w14:textId="77777777" w:rsidR="004305F7" w:rsidRPr="00651F33" w:rsidRDefault="004305F7" w:rsidP="00651F33">
            <w:pPr>
              <w:spacing w:before="120" w:after="60" w:line="240" w:lineRule="auto"/>
              <w:jc w:val="both"/>
              <w:rPr>
                <w:rFonts w:eastAsia="Calibri"/>
                <w:b/>
              </w:rPr>
            </w:pPr>
          </w:p>
        </w:tc>
      </w:tr>
      <w:tr w:rsidR="004305F7" w:rsidRPr="00651F33" w14:paraId="4B336620" w14:textId="77777777" w:rsidTr="00704B84">
        <w:tc>
          <w:tcPr>
            <w:tcW w:w="2119" w:type="pct"/>
          </w:tcPr>
          <w:p w14:paraId="4DF0A037" w14:textId="77777777" w:rsidR="004305F7" w:rsidRDefault="004305F7" w:rsidP="004305F7">
            <w:pPr>
              <w:numPr>
                <w:ilvl w:val="0"/>
                <w:numId w:val="32"/>
              </w:numPr>
              <w:spacing w:before="120" w:after="60" w:line="240" w:lineRule="auto"/>
              <w:ind w:left="357" w:hanging="357"/>
              <w:contextualSpacing/>
              <w:jc w:val="both"/>
              <w:rPr>
                <w:rFonts w:eastAsia="Calibri"/>
              </w:rPr>
            </w:pPr>
            <w:r>
              <w:rPr>
                <w:rFonts w:eastAsia="Calibri"/>
              </w:rPr>
              <w:t>Welche Therapiemöglichkeiten gibt es für nicht-intendierte Befunde?</w:t>
            </w:r>
          </w:p>
        </w:tc>
        <w:tc>
          <w:tcPr>
            <w:tcW w:w="2881" w:type="pct"/>
          </w:tcPr>
          <w:p w14:paraId="233F3726" w14:textId="77777777" w:rsidR="004305F7" w:rsidRPr="00651F33" w:rsidRDefault="004305F7" w:rsidP="00651F33">
            <w:pPr>
              <w:spacing w:before="120" w:after="60" w:line="240" w:lineRule="auto"/>
              <w:jc w:val="both"/>
              <w:rPr>
                <w:rFonts w:eastAsia="Calibri"/>
                <w:b/>
              </w:rPr>
            </w:pPr>
          </w:p>
        </w:tc>
      </w:tr>
      <w:tr w:rsidR="004305F7" w:rsidRPr="004305F7" w14:paraId="23048043" w14:textId="77777777" w:rsidTr="00704B84">
        <w:tc>
          <w:tcPr>
            <w:tcW w:w="2119" w:type="pct"/>
          </w:tcPr>
          <w:p w14:paraId="266C90E1" w14:textId="2515480A" w:rsidR="004305F7" w:rsidRPr="004305F7" w:rsidRDefault="004305F7" w:rsidP="00A62DC3">
            <w:pPr>
              <w:pStyle w:val="Listenabsatz"/>
              <w:numPr>
                <w:ilvl w:val="0"/>
                <w:numId w:val="32"/>
              </w:numPr>
              <w:spacing w:before="120" w:after="60" w:line="240" w:lineRule="auto"/>
              <w:ind w:left="357" w:hanging="357"/>
              <w:jc w:val="both"/>
            </w:pPr>
            <w:r w:rsidRPr="004305F7">
              <w:t>Welche diagnostischen Verfahren sind allein oder in Kombination</w:t>
            </w:r>
            <w:r w:rsidR="006906A2">
              <w:t xml:space="preserve"> (in</w:t>
            </w:r>
            <w:r w:rsidR="00A26861">
              <w:t>kl</w:t>
            </w:r>
            <w:r w:rsidR="006906A2">
              <w:t>. Cut-off-Werte)</w:t>
            </w:r>
            <w:r w:rsidRPr="004305F7">
              <w:t xml:space="preserve"> zum eindeutigen Nachweis für die Abklärungsdiagnostik auffälliger Kinder geeignet? Bitte geben Sie zu den von Ihnen empfohlenen Abklärungsuntersuchungen möglichst genaue Angaben zur Zuverlässigkeit, Sensitivität und Spezifität, positiven und negativen prädiktiven Werten sowie zur Reproduzierbarkeit an.</w:t>
            </w:r>
          </w:p>
        </w:tc>
        <w:tc>
          <w:tcPr>
            <w:tcW w:w="2881" w:type="pct"/>
          </w:tcPr>
          <w:p w14:paraId="2DFECCD3" w14:textId="77777777" w:rsidR="004305F7" w:rsidRPr="004305F7" w:rsidRDefault="004305F7" w:rsidP="00651F33">
            <w:pPr>
              <w:spacing w:before="120" w:after="60" w:line="240" w:lineRule="auto"/>
              <w:jc w:val="both"/>
              <w:rPr>
                <w:rFonts w:eastAsia="Calibri"/>
                <w:b/>
              </w:rPr>
            </w:pPr>
          </w:p>
        </w:tc>
      </w:tr>
      <w:tr w:rsidR="00A62DC3" w:rsidRPr="004305F7" w14:paraId="08C86D9B" w14:textId="77777777" w:rsidTr="00704B84">
        <w:tc>
          <w:tcPr>
            <w:tcW w:w="2119" w:type="pct"/>
          </w:tcPr>
          <w:p w14:paraId="6A62A82B" w14:textId="78215748" w:rsidR="00A62DC3" w:rsidRPr="004305F7" w:rsidRDefault="00A62DC3" w:rsidP="004305F7">
            <w:pPr>
              <w:pStyle w:val="Listenabsatz"/>
              <w:numPr>
                <w:ilvl w:val="0"/>
                <w:numId w:val="32"/>
              </w:numPr>
              <w:spacing w:before="120" w:after="60" w:line="240" w:lineRule="auto"/>
              <w:ind w:left="357" w:hanging="357"/>
              <w:jc w:val="both"/>
            </w:pPr>
            <w:r w:rsidRPr="004305F7">
              <w:t>Sind diese diagnostischen Verfahren standardisiert und welche Art der Durchführung gilt derzeit als Goldstandard?</w:t>
            </w:r>
          </w:p>
        </w:tc>
        <w:tc>
          <w:tcPr>
            <w:tcW w:w="2881" w:type="pct"/>
          </w:tcPr>
          <w:p w14:paraId="65DA7507" w14:textId="77777777" w:rsidR="00A62DC3" w:rsidRPr="004305F7" w:rsidRDefault="00A62DC3" w:rsidP="00651F33">
            <w:pPr>
              <w:spacing w:before="120" w:after="60" w:line="240" w:lineRule="auto"/>
              <w:jc w:val="both"/>
              <w:rPr>
                <w:rFonts w:eastAsia="Calibri"/>
                <w:b/>
              </w:rPr>
            </w:pPr>
          </w:p>
        </w:tc>
      </w:tr>
      <w:tr w:rsidR="00651F33" w:rsidRPr="00651F33" w14:paraId="27CC7B54" w14:textId="77777777" w:rsidTr="00651F33">
        <w:tc>
          <w:tcPr>
            <w:tcW w:w="5000" w:type="pct"/>
            <w:gridSpan w:val="2"/>
            <w:shd w:val="clear" w:color="auto" w:fill="D9D9D9"/>
          </w:tcPr>
          <w:p w14:paraId="7EB95A5C" w14:textId="77777777" w:rsidR="00651F33" w:rsidRPr="00651F33" w:rsidRDefault="00651F33" w:rsidP="00651F33">
            <w:pPr>
              <w:spacing w:before="120" w:after="60" w:line="240" w:lineRule="auto"/>
              <w:jc w:val="both"/>
              <w:rPr>
                <w:rFonts w:eastAsia="Calibri"/>
              </w:rPr>
            </w:pPr>
            <w:r w:rsidRPr="00651F33">
              <w:rPr>
                <w:rFonts w:eastAsia="Calibri"/>
                <w:b/>
              </w:rPr>
              <w:lastRenderedPageBreak/>
              <w:t>Outcomes</w:t>
            </w:r>
          </w:p>
        </w:tc>
      </w:tr>
      <w:tr w:rsidR="00651F33" w:rsidRPr="00651F33" w14:paraId="23B5CECF" w14:textId="77777777" w:rsidTr="00704B84">
        <w:tc>
          <w:tcPr>
            <w:tcW w:w="2119" w:type="pct"/>
          </w:tcPr>
          <w:p w14:paraId="6AA3FB63" w14:textId="77777777" w:rsidR="00651F33" w:rsidRPr="004305F7" w:rsidRDefault="004305F7" w:rsidP="00651F33">
            <w:pPr>
              <w:numPr>
                <w:ilvl w:val="0"/>
                <w:numId w:val="32"/>
              </w:numPr>
              <w:spacing w:before="120" w:after="60" w:line="240" w:lineRule="auto"/>
              <w:ind w:left="357" w:hanging="357"/>
              <w:contextualSpacing/>
              <w:jc w:val="both"/>
              <w:rPr>
                <w:rFonts w:eastAsia="Calibri"/>
              </w:rPr>
            </w:pPr>
            <w:r w:rsidRPr="004305F7">
              <w:t>Welcher Nutzen resultiert aus der von Ihnen vorgeschlagenen Maßnahme für welche Zielgruppe und wie lässt sich dieser Nutzen quantifizieren (Angaben zur Mortalität, Morbidität, Lebensqualität)?</w:t>
            </w:r>
          </w:p>
        </w:tc>
        <w:tc>
          <w:tcPr>
            <w:tcW w:w="2881" w:type="pct"/>
          </w:tcPr>
          <w:p w14:paraId="2FEFF5CF" w14:textId="77777777" w:rsidR="00651F33" w:rsidRPr="00651F33" w:rsidRDefault="00651F33" w:rsidP="00651F33">
            <w:pPr>
              <w:spacing w:before="120" w:after="60" w:line="240" w:lineRule="auto"/>
              <w:jc w:val="both"/>
              <w:rPr>
                <w:rFonts w:eastAsia="Calibri"/>
                <w:b/>
              </w:rPr>
            </w:pPr>
          </w:p>
        </w:tc>
      </w:tr>
      <w:tr w:rsidR="00EF7E32" w:rsidRPr="00651F33" w14:paraId="73CEABCF" w14:textId="77777777" w:rsidTr="00704B84">
        <w:tc>
          <w:tcPr>
            <w:tcW w:w="2119" w:type="pct"/>
          </w:tcPr>
          <w:p w14:paraId="7761A3B2" w14:textId="45AEFED9" w:rsidR="00EF7E32" w:rsidRDefault="00EF7E32" w:rsidP="00A62DC3">
            <w:pPr>
              <w:numPr>
                <w:ilvl w:val="0"/>
                <w:numId w:val="32"/>
              </w:numPr>
              <w:spacing w:before="120" w:after="60" w:line="240" w:lineRule="auto"/>
              <w:ind w:left="357" w:hanging="357"/>
              <w:contextualSpacing/>
              <w:jc w:val="both"/>
            </w:pPr>
            <w:r>
              <w:t xml:space="preserve">Welche Erhebungsinstrumente halten Sie hinsichtlich der Endpunkte Morbidität und Lebensqualität für geeignet? </w:t>
            </w:r>
          </w:p>
          <w:p w14:paraId="231054AC" w14:textId="17FFB7BA" w:rsidR="00EF7E32" w:rsidRPr="004305F7" w:rsidRDefault="00EF7E32" w:rsidP="00A62DC3">
            <w:pPr>
              <w:spacing w:before="120" w:after="60" w:line="240" w:lineRule="auto"/>
              <w:ind w:left="357"/>
              <w:contextualSpacing/>
              <w:jc w:val="both"/>
            </w:pPr>
            <w:r>
              <w:t>Bitte belegen Sie Ihre Aussagen nach Möglichkeit mit geeigneten Studien.</w:t>
            </w:r>
          </w:p>
        </w:tc>
        <w:tc>
          <w:tcPr>
            <w:tcW w:w="2881" w:type="pct"/>
          </w:tcPr>
          <w:p w14:paraId="448D1796" w14:textId="77777777" w:rsidR="00EF7E32" w:rsidRPr="00651F33" w:rsidRDefault="00EF7E32" w:rsidP="00651F33">
            <w:pPr>
              <w:spacing w:before="120" w:after="60" w:line="240" w:lineRule="auto"/>
              <w:jc w:val="both"/>
              <w:rPr>
                <w:rFonts w:eastAsia="Calibri"/>
                <w:b/>
              </w:rPr>
            </w:pPr>
          </w:p>
        </w:tc>
      </w:tr>
      <w:tr w:rsidR="00651F33" w:rsidRPr="00651F33" w14:paraId="6C3BB3DF" w14:textId="77777777" w:rsidTr="00651F33">
        <w:tc>
          <w:tcPr>
            <w:tcW w:w="5000" w:type="pct"/>
            <w:gridSpan w:val="2"/>
            <w:shd w:val="clear" w:color="auto" w:fill="D9D9D9"/>
          </w:tcPr>
          <w:p w14:paraId="10CB8F0E" w14:textId="77777777" w:rsidR="00651F33" w:rsidRPr="00651F33" w:rsidRDefault="00651F33" w:rsidP="00651F33">
            <w:pPr>
              <w:spacing w:before="120" w:after="60" w:line="240" w:lineRule="auto"/>
              <w:jc w:val="both"/>
              <w:rPr>
                <w:rFonts w:eastAsia="Calibri"/>
                <w:b/>
              </w:rPr>
            </w:pPr>
            <w:r w:rsidRPr="00651F33">
              <w:rPr>
                <w:rFonts w:eastAsia="Calibri"/>
                <w:b/>
              </w:rPr>
              <w:t>Wirtschaftlichkeit</w:t>
            </w:r>
          </w:p>
        </w:tc>
      </w:tr>
      <w:tr w:rsidR="00651F33" w:rsidRPr="00651F33" w14:paraId="42355986" w14:textId="77777777" w:rsidTr="00704B84">
        <w:tc>
          <w:tcPr>
            <w:tcW w:w="2119" w:type="pct"/>
          </w:tcPr>
          <w:p w14:paraId="49705D29" w14:textId="1AFA077C" w:rsidR="00651F33" w:rsidRPr="004305F7" w:rsidRDefault="004305F7" w:rsidP="00A62DC3">
            <w:pPr>
              <w:numPr>
                <w:ilvl w:val="0"/>
                <w:numId w:val="32"/>
              </w:numPr>
              <w:spacing w:before="120" w:after="60" w:line="240" w:lineRule="auto"/>
              <w:ind w:left="357" w:hanging="357"/>
              <w:contextualSpacing/>
              <w:jc w:val="both"/>
            </w:pPr>
            <w:r w:rsidRPr="004305F7">
              <w:t>Wie hoch sind die Kosten eines Screenings</w:t>
            </w:r>
            <w:r>
              <w:t xml:space="preserve"> der Zielerkrankung</w:t>
            </w:r>
            <w:r w:rsidRPr="004305F7">
              <w:t xml:space="preserve"> pro Untersuchung differenziert nach Untersuchungsverfahren?</w:t>
            </w:r>
          </w:p>
        </w:tc>
        <w:tc>
          <w:tcPr>
            <w:tcW w:w="2881" w:type="pct"/>
          </w:tcPr>
          <w:p w14:paraId="76B2BE24" w14:textId="77777777" w:rsidR="00651F33" w:rsidRPr="00651F33" w:rsidRDefault="00651F33" w:rsidP="00651F33">
            <w:pPr>
              <w:spacing w:before="120" w:after="60" w:line="240" w:lineRule="auto"/>
              <w:jc w:val="both"/>
              <w:rPr>
                <w:rFonts w:eastAsia="Calibri"/>
              </w:rPr>
            </w:pPr>
          </w:p>
        </w:tc>
      </w:tr>
      <w:tr w:rsidR="00651F33" w:rsidRPr="00651F33" w14:paraId="1D87A810" w14:textId="77777777" w:rsidTr="00651F33">
        <w:tc>
          <w:tcPr>
            <w:tcW w:w="5000" w:type="pct"/>
            <w:gridSpan w:val="2"/>
            <w:shd w:val="clear" w:color="auto" w:fill="D9D9D9"/>
          </w:tcPr>
          <w:p w14:paraId="13B839A2" w14:textId="77777777" w:rsidR="00651F33" w:rsidRPr="00651F33" w:rsidRDefault="00651F33" w:rsidP="00651F33">
            <w:pPr>
              <w:spacing w:before="120" w:after="60" w:line="240" w:lineRule="auto"/>
              <w:jc w:val="both"/>
              <w:rPr>
                <w:rFonts w:eastAsia="Calibri"/>
                <w:b/>
              </w:rPr>
            </w:pPr>
            <w:r w:rsidRPr="00651F33">
              <w:rPr>
                <w:rFonts w:eastAsia="Calibri"/>
                <w:b/>
              </w:rPr>
              <w:t>QS-Maßnahmen</w:t>
            </w:r>
          </w:p>
        </w:tc>
      </w:tr>
      <w:tr w:rsidR="00651F33" w:rsidRPr="004305F7" w14:paraId="1D1EE493" w14:textId="77777777" w:rsidTr="00704B84">
        <w:tc>
          <w:tcPr>
            <w:tcW w:w="2119" w:type="pct"/>
          </w:tcPr>
          <w:p w14:paraId="784727BB" w14:textId="2E98E99E" w:rsidR="00651F33" w:rsidRPr="00B77436" w:rsidRDefault="004305F7" w:rsidP="00A62DC3">
            <w:pPr>
              <w:numPr>
                <w:ilvl w:val="0"/>
                <w:numId w:val="32"/>
              </w:numPr>
              <w:spacing w:before="120" w:after="60" w:line="240" w:lineRule="auto"/>
              <w:ind w:left="357" w:hanging="357"/>
              <w:contextualSpacing/>
              <w:jc w:val="both"/>
            </w:pPr>
            <w:r w:rsidRPr="004305F7">
              <w:t xml:space="preserve">Sind in Deutschland genügend </w:t>
            </w:r>
            <w:r w:rsidR="004943B2">
              <w:t>ärztliches Personal</w:t>
            </w:r>
            <w:r w:rsidRPr="004305F7">
              <w:t xml:space="preserve"> und Einrichtungen vorhanden, um das Screening</w:t>
            </w:r>
            <w:r w:rsidR="00B77436">
              <w:t xml:space="preserve"> der Zielerkrankung</w:t>
            </w:r>
            <w:r w:rsidRPr="004305F7">
              <w:t>, die ggf. erforderliche Abklärungsdiagnostik und die ggf. erforderliche Therapie durchzuführen?</w:t>
            </w:r>
          </w:p>
        </w:tc>
        <w:tc>
          <w:tcPr>
            <w:tcW w:w="2881" w:type="pct"/>
          </w:tcPr>
          <w:p w14:paraId="5CCC1A6E" w14:textId="77777777" w:rsidR="00651F33" w:rsidRPr="004305F7" w:rsidRDefault="00651F33" w:rsidP="00651F33">
            <w:pPr>
              <w:spacing w:before="120" w:after="60" w:line="240" w:lineRule="auto"/>
              <w:jc w:val="both"/>
              <w:rPr>
                <w:rFonts w:eastAsia="Calibri"/>
              </w:rPr>
            </w:pPr>
          </w:p>
        </w:tc>
      </w:tr>
      <w:tr w:rsidR="00B77436" w:rsidRPr="004305F7" w14:paraId="304E9878" w14:textId="77777777" w:rsidTr="00704B84">
        <w:tc>
          <w:tcPr>
            <w:tcW w:w="2119" w:type="pct"/>
          </w:tcPr>
          <w:p w14:paraId="4533A37C" w14:textId="29BC2245" w:rsidR="00B77436" w:rsidRPr="00B77436" w:rsidRDefault="00B77436" w:rsidP="00A62DC3">
            <w:pPr>
              <w:numPr>
                <w:ilvl w:val="0"/>
                <w:numId w:val="32"/>
              </w:numPr>
              <w:spacing w:before="120" w:after="60" w:line="240" w:lineRule="auto"/>
              <w:ind w:left="357" w:hanging="357"/>
              <w:contextualSpacing/>
              <w:jc w:val="both"/>
            </w:pPr>
            <w:r w:rsidRPr="00B77436">
              <w:t>Welche Qualitätsvorgaben (z.</w:t>
            </w:r>
            <w:r w:rsidR="000332D8">
              <w:t> </w:t>
            </w:r>
            <w:r w:rsidRPr="00B77436">
              <w:t xml:space="preserve">B. fachliche/personelle/apparative Durchführung, Dokumentation und Evaluation, Bewertung der Ergebnisqualität) halten Sie für ein Screening </w:t>
            </w:r>
            <w:r>
              <w:t xml:space="preserve">der Zielerkrankung </w:t>
            </w:r>
            <w:r w:rsidRPr="00B77436">
              <w:t>für erforderlich?</w:t>
            </w:r>
          </w:p>
        </w:tc>
        <w:tc>
          <w:tcPr>
            <w:tcW w:w="2881" w:type="pct"/>
          </w:tcPr>
          <w:p w14:paraId="69139BD8" w14:textId="77777777" w:rsidR="00B77436" w:rsidRPr="004305F7" w:rsidRDefault="00B77436" w:rsidP="00651F33">
            <w:pPr>
              <w:spacing w:before="120" w:after="60" w:line="240" w:lineRule="auto"/>
              <w:jc w:val="both"/>
              <w:rPr>
                <w:rFonts w:eastAsia="Calibri"/>
              </w:rPr>
            </w:pPr>
          </w:p>
        </w:tc>
      </w:tr>
      <w:tr w:rsidR="00B77436" w:rsidRPr="004305F7" w14:paraId="4ECC5693" w14:textId="77777777" w:rsidTr="00704B84">
        <w:tc>
          <w:tcPr>
            <w:tcW w:w="2119" w:type="pct"/>
          </w:tcPr>
          <w:p w14:paraId="523BF5C1" w14:textId="5D5B1E9B" w:rsidR="00577C46" w:rsidRPr="00B77436" w:rsidRDefault="00B77436" w:rsidP="00577C46">
            <w:pPr>
              <w:numPr>
                <w:ilvl w:val="0"/>
                <w:numId w:val="32"/>
              </w:numPr>
              <w:spacing w:before="120" w:after="60" w:line="240" w:lineRule="auto"/>
              <w:ind w:left="357" w:hanging="357"/>
              <w:contextualSpacing/>
              <w:jc w:val="both"/>
            </w:pPr>
            <w:r w:rsidRPr="00B77436">
              <w:t xml:space="preserve">Wie sollte ein </w:t>
            </w:r>
            <w:r>
              <w:t xml:space="preserve">solches </w:t>
            </w:r>
            <w:r w:rsidRPr="00B77436">
              <w:t>Screening organisiert sein (z.B. optimaler Testzeitpunkt, Labortestverfahren, Folgediagnostik, Therapieeinleitung)?</w:t>
            </w:r>
          </w:p>
        </w:tc>
        <w:tc>
          <w:tcPr>
            <w:tcW w:w="2881" w:type="pct"/>
          </w:tcPr>
          <w:p w14:paraId="614FD5DC" w14:textId="77777777" w:rsidR="00B77436" w:rsidRPr="004305F7" w:rsidRDefault="00B77436" w:rsidP="00651F33">
            <w:pPr>
              <w:spacing w:before="120" w:after="60" w:line="240" w:lineRule="auto"/>
              <w:jc w:val="both"/>
              <w:rPr>
                <w:rFonts w:eastAsia="Calibri"/>
              </w:rPr>
            </w:pPr>
          </w:p>
        </w:tc>
      </w:tr>
      <w:tr w:rsidR="00651F33" w:rsidRPr="00651F33" w14:paraId="0B9916B8" w14:textId="77777777" w:rsidTr="00651F33">
        <w:tc>
          <w:tcPr>
            <w:tcW w:w="5000" w:type="pct"/>
            <w:gridSpan w:val="2"/>
            <w:shd w:val="clear" w:color="auto" w:fill="D9D9D9"/>
          </w:tcPr>
          <w:p w14:paraId="102236B2" w14:textId="77777777" w:rsidR="00651F33" w:rsidRPr="00651F33" w:rsidRDefault="00651F33" w:rsidP="00651F33">
            <w:pPr>
              <w:spacing w:before="120" w:after="60" w:line="240" w:lineRule="auto"/>
              <w:jc w:val="both"/>
              <w:rPr>
                <w:rFonts w:eastAsia="Calibri"/>
                <w:b/>
              </w:rPr>
            </w:pPr>
            <w:r w:rsidRPr="00651F33">
              <w:rPr>
                <w:rFonts w:eastAsia="Calibri"/>
                <w:b/>
              </w:rPr>
              <w:t>Sonstige Aspekte</w:t>
            </w:r>
          </w:p>
        </w:tc>
      </w:tr>
      <w:tr w:rsidR="00651F33" w:rsidRPr="00651F33" w14:paraId="782914CF" w14:textId="77777777" w:rsidTr="00704B84">
        <w:tc>
          <w:tcPr>
            <w:tcW w:w="2119" w:type="pct"/>
          </w:tcPr>
          <w:p w14:paraId="0B095256" w14:textId="77777777" w:rsidR="00651F33" w:rsidRPr="00651F33" w:rsidRDefault="00B77436" w:rsidP="00A62DC3">
            <w:pPr>
              <w:numPr>
                <w:ilvl w:val="0"/>
                <w:numId w:val="32"/>
              </w:numPr>
              <w:spacing w:before="120" w:after="60" w:line="240" w:lineRule="auto"/>
              <w:ind w:left="357" w:hanging="357"/>
              <w:contextualSpacing/>
              <w:jc w:val="both"/>
              <w:rPr>
                <w:rFonts w:eastAsia="Calibri"/>
              </w:rPr>
            </w:pPr>
            <w:r w:rsidRPr="00A62DC3">
              <w:lastRenderedPageBreak/>
              <w:t>Welche labortechnischen Voraussetzungen müssen beachtet werden?</w:t>
            </w:r>
          </w:p>
        </w:tc>
        <w:tc>
          <w:tcPr>
            <w:tcW w:w="2881" w:type="pct"/>
          </w:tcPr>
          <w:p w14:paraId="7FA85746" w14:textId="77777777" w:rsidR="00651F33" w:rsidRPr="00651F33" w:rsidRDefault="00651F33" w:rsidP="00651F33">
            <w:pPr>
              <w:spacing w:before="120" w:after="60" w:line="240" w:lineRule="auto"/>
              <w:jc w:val="both"/>
              <w:rPr>
                <w:rFonts w:eastAsia="Calibri"/>
              </w:rPr>
            </w:pPr>
          </w:p>
        </w:tc>
      </w:tr>
      <w:tr w:rsidR="004305F7" w:rsidRPr="00651F33" w14:paraId="31829F8F" w14:textId="77777777" w:rsidTr="00704B84">
        <w:tc>
          <w:tcPr>
            <w:tcW w:w="2119" w:type="pct"/>
          </w:tcPr>
          <w:p w14:paraId="74461B06" w14:textId="3A0C178E" w:rsidR="004305F7" w:rsidRPr="004305F7" w:rsidRDefault="004305F7" w:rsidP="00A62DC3">
            <w:pPr>
              <w:numPr>
                <w:ilvl w:val="0"/>
                <w:numId w:val="32"/>
              </w:numPr>
              <w:spacing w:before="120" w:after="60" w:line="240" w:lineRule="auto"/>
              <w:ind w:left="357" w:hanging="357"/>
              <w:contextualSpacing/>
              <w:jc w:val="both"/>
            </w:pPr>
            <w:r w:rsidRPr="004305F7">
              <w:t>Gibt es derzeit laufende Studien</w:t>
            </w:r>
            <w:r>
              <w:t xml:space="preserve"> oder Pilotprojekte</w:t>
            </w:r>
            <w:r w:rsidRPr="004305F7">
              <w:t xml:space="preserve"> zum Screening</w:t>
            </w:r>
            <w:r>
              <w:t xml:space="preserve"> der Zielerkrankung</w:t>
            </w:r>
            <w:r w:rsidRPr="004305F7">
              <w:t>?</w:t>
            </w:r>
          </w:p>
        </w:tc>
        <w:tc>
          <w:tcPr>
            <w:tcW w:w="2881" w:type="pct"/>
          </w:tcPr>
          <w:p w14:paraId="4087B6F5" w14:textId="77777777" w:rsidR="004305F7" w:rsidRPr="00651F33" w:rsidRDefault="004305F7" w:rsidP="00651F33">
            <w:pPr>
              <w:spacing w:before="120" w:after="60" w:line="240" w:lineRule="auto"/>
              <w:jc w:val="both"/>
              <w:rPr>
                <w:rFonts w:eastAsia="Calibri"/>
              </w:rPr>
            </w:pPr>
          </w:p>
        </w:tc>
      </w:tr>
      <w:tr w:rsidR="00B77436" w:rsidRPr="00651F33" w14:paraId="018B7C89" w14:textId="77777777" w:rsidTr="00704B84">
        <w:tc>
          <w:tcPr>
            <w:tcW w:w="2119" w:type="pct"/>
          </w:tcPr>
          <w:p w14:paraId="7B300085" w14:textId="77777777" w:rsidR="00B77436" w:rsidRPr="004305F7" w:rsidRDefault="00B77436" w:rsidP="00A62DC3">
            <w:pPr>
              <w:numPr>
                <w:ilvl w:val="0"/>
                <w:numId w:val="32"/>
              </w:numPr>
              <w:spacing w:before="120" w:after="60" w:line="240" w:lineRule="auto"/>
              <w:ind w:left="357" w:hanging="357"/>
              <w:contextualSpacing/>
              <w:jc w:val="both"/>
            </w:pPr>
            <w:r w:rsidRPr="000048BB">
              <w:t>Gibt es zusätzliche Aspekte, die in den oben aufgeführten Fragen nicht berücksichtigt wurden?</w:t>
            </w:r>
          </w:p>
        </w:tc>
        <w:tc>
          <w:tcPr>
            <w:tcW w:w="2881" w:type="pct"/>
          </w:tcPr>
          <w:p w14:paraId="7B90EAC5" w14:textId="77777777" w:rsidR="00B77436" w:rsidRPr="00651F33" w:rsidRDefault="00B77436" w:rsidP="00651F33">
            <w:pPr>
              <w:spacing w:before="120" w:after="60" w:line="240" w:lineRule="auto"/>
              <w:jc w:val="both"/>
              <w:rPr>
                <w:rFonts w:eastAsia="Calibri"/>
              </w:rPr>
            </w:pPr>
          </w:p>
        </w:tc>
      </w:tr>
    </w:tbl>
    <w:p w14:paraId="5F3535B6" w14:textId="77777777" w:rsidR="005E2E9F" w:rsidRDefault="005E2E9F" w:rsidP="00EE1BFD"/>
    <w:p w14:paraId="175A6BD3" w14:textId="77777777" w:rsidR="001167FF" w:rsidRDefault="001167FF" w:rsidP="00EE1BFD"/>
    <w:p w14:paraId="02E74164" w14:textId="77777777" w:rsidR="001167FF" w:rsidRDefault="001167FF" w:rsidP="00EE1BFD"/>
    <w:sectPr w:rsidR="001167FF" w:rsidSect="00A07F1B">
      <w:footerReference w:type="even" r:id="rId10"/>
      <w:footerReference w:type="default" r:id="rId11"/>
      <w:headerReference w:type="first" r:id="rId12"/>
      <w:pgSz w:w="11906" w:h="16838" w:code="9"/>
      <w:pgMar w:top="1418" w:right="1418"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327FBE" w16cex:dateUtc="2024-12-02T08: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4999" w14:textId="77777777" w:rsidR="00FD4A09" w:rsidRDefault="00C772A3">
      <w:pPr>
        <w:spacing w:after="0" w:line="240" w:lineRule="auto"/>
      </w:pPr>
      <w:r>
        <w:separator/>
      </w:r>
    </w:p>
  </w:endnote>
  <w:endnote w:type="continuationSeparator" w:id="0">
    <w:p w14:paraId="4698D3EE" w14:textId="77777777" w:rsidR="00FD4A09" w:rsidRDefault="00C7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71CB" w14:textId="4068793F" w:rsidR="00A07F1B" w:rsidRDefault="00C772A3">
    <w:pPr>
      <w:pStyle w:val="Fuzeile"/>
    </w:pPr>
    <w:r>
      <w:fldChar w:fldCharType="begin"/>
    </w:r>
    <w:r>
      <w:instrText>PAGE   \* MERGEFORMAT</w:instrText>
    </w:r>
    <w:r>
      <w:fldChar w:fldCharType="separate"/>
    </w:r>
    <w:r w:rsidR="006906A2">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07AF" w14:textId="75F8C6C3" w:rsidR="002E1DAB" w:rsidRPr="00A07F1B" w:rsidRDefault="00C772A3" w:rsidP="00A07F1B">
    <w:pPr>
      <w:pStyle w:val="Fuzeile"/>
      <w:jc w:val="right"/>
    </w:pPr>
    <w:r>
      <w:fldChar w:fldCharType="begin"/>
    </w:r>
    <w:r>
      <w:instrText>PAGE   \* MERGEFORMAT</w:instrText>
    </w:r>
    <w:r>
      <w:fldChar w:fldCharType="separate"/>
    </w:r>
    <w:r w:rsidR="006906A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C83A1" w14:textId="77777777" w:rsidR="00FD4A09" w:rsidRDefault="00C772A3">
      <w:pPr>
        <w:spacing w:after="0" w:line="240" w:lineRule="auto"/>
      </w:pPr>
      <w:r>
        <w:separator/>
      </w:r>
    </w:p>
  </w:footnote>
  <w:footnote w:type="continuationSeparator" w:id="0">
    <w:p w14:paraId="590B145C" w14:textId="77777777" w:rsidR="00FD4A09" w:rsidRDefault="00C7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1793D" w14:textId="7902635A" w:rsidR="00A20AE9" w:rsidRPr="00184679" w:rsidRDefault="00C772A3" w:rsidP="00A20AE9">
    <w:pPr>
      <w:pStyle w:val="GBAKopfzeile"/>
    </w:pPr>
    <w:r w:rsidRPr="00184679">
      <w:rPr>
        <w:noProof/>
        <w:lang w:eastAsia="de-DE"/>
      </w:rPr>
      <w:drawing>
        <wp:anchor distT="0" distB="0" distL="114300" distR="114300" simplePos="0" relativeHeight="251659264" behindDoc="1" locked="0" layoutInCell="1" allowOverlap="1" wp14:anchorId="41FB0A32" wp14:editId="56C2E519">
          <wp:simplePos x="0" y="0"/>
          <wp:positionH relativeFrom="column">
            <wp:posOffset>3528695</wp:posOffset>
          </wp:positionH>
          <wp:positionV relativeFrom="page">
            <wp:posOffset>461010</wp:posOffset>
          </wp:positionV>
          <wp:extent cx="2448000" cy="1116000"/>
          <wp:effectExtent l="0" t="0" r="0" b="8255"/>
          <wp:wrapNone/>
          <wp:docPr id="2"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Pr="00184679">
      <w:rPr>
        <w:noProof/>
        <w:lang w:eastAsia="de-DE"/>
      </w:rPr>
      <w:drawing>
        <wp:anchor distT="0" distB="0" distL="114300" distR="114300" simplePos="0" relativeHeight="251658240" behindDoc="1" locked="0" layoutInCell="1" allowOverlap="1" wp14:anchorId="0DDBCE1F" wp14:editId="447F2D2A">
          <wp:simplePos x="0" y="0"/>
          <wp:positionH relativeFrom="margin">
            <wp:posOffset>3776916</wp:posOffset>
          </wp:positionH>
          <wp:positionV relativeFrom="page">
            <wp:posOffset>568866</wp:posOffset>
          </wp:positionV>
          <wp:extent cx="1979295" cy="716280"/>
          <wp:effectExtent l="0" t="0" r="1905" b="7620"/>
          <wp:wrapNone/>
          <wp:docPr id="1"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ba_bunt.eps"/>
                  <pic:cNvPicPr/>
                </pic:nvPicPr>
                <pic:blipFill>
                  <a:blip r:embed="rId2">
                    <a:extLst>
                      <a:ext uri="{28A0092B-C50C-407E-A947-70E740481C1C}">
                        <a14:useLocalDpi xmlns:a14="http://schemas.microsoft.com/office/drawing/2010/main" val="0"/>
                      </a:ext>
                    </a:extLst>
                  </a:blip>
                  <a:srcRect t="-1" b="-18"/>
                  <a:stretch>
                    <a:fillRect/>
                  </a:stretch>
                </pic:blipFill>
                <pic:spPr bwMode="auto">
                  <a:xfrm>
                    <a:off x="0" y="0"/>
                    <a:ext cx="1980000" cy="71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457C" w:rsidRPr="00184679">
      <w:t xml:space="preserve">Stand: </w:t>
    </w:r>
    <w:r w:rsidR="00184679" w:rsidRPr="00184679">
      <w:t>10.12.</w:t>
    </w:r>
    <w:r w:rsidR="00A20AE9" w:rsidRPr="00184679">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7969CD"/>
    <w:multiLevelType w:val="hybridMultilevel"/>
    <w:tmpl w:val="6A386092"/>
    <w:lvl w:ilvl="0" w:tplc="12D01AF6">
      <w:start w:val="1"/>
      <w:numFmt w:val="lowerLetter"/>
      <w:pStyle w:val="GBAAufzhlungabc"/>
      <w:lvlText w:val="%1."/>
      <w:lvlJc w:val="left"/>
      <w:pPr>
        <w:ind w:left="720" w:hanging="360"/>
      </w:pPr>
    </w:lvl>
    <w:lvl w:ilvl="1" w:tplc="A9B6241A" w:tentative="1">
      <w:start w:val="1"/>
      <w:numFmt w:val="lowerLetter"/>
      <w:lvlText w:val="%2."/>
      <w:lvlJc w:val="left"/>
      <w:pPr>
        <w:ind w:left="1440" w:hanging="360"/>
      </w:pPr>
    </w:lvl>
    <w:lvl w:ilvl="2" w:tplc="833C3CC4" w:tentative="1">
      <w:start w:val="1"/>
      <w:numFmt w:val="lowerRoman"/>
      <w:lvlText w:val="%3."/>
      <w:lvlJc w:val="right"/>
      <w:pPr>
        <w:ind w:left="2160" w:hanging="180"/>
      </w:pPr>
    </w:lvl>
    <w:lvl w:ilvl="3" w:tplc="9FC86AA2" w:tentative="1">
      <w:start w:val="1"/>
      <w:numFmt w:val="decimal"/>
      <w:lvlText w:val="%4."/>
      <w:lvlJc w:val="left"/>
      <w:pPr>
        <w:ind w:left="2880" w:hanging="360"/>
      </w:pPr>
    </w:lvl>
    <w:lvl w:ilvl="4" w:tplc="241816D2" w:tentative="1">
      <w:start w:val="1"/>
      <w:numFmt w:val="lowerLetter"/>
      <w:lvlText w:val="%5."/>
      <w:lvlJc w:val="left"/>
      <w:pPr>
        <w:ind w:left="3600" w:hanging="360"/>
      </w:pPr>
    </w:lvl>
    <w:lvl w:ilvl="5" w:tplc="BAAE4050" w:tentative="1">
      <w:start w:val="1"/>
      <w:numFmt w:val="lowerRoman"/>
      <w:lvlText w:val="%6."/>
      <w:lvlJc w:val="right"/>
      <w:pPr>
        <w:ind w:left="4320" w:hanging="180"/>
      </w:pPr>
    </w:lvl>
    <w:lvl w:ilvl="6" w:tplc="8F926E5A" w:tentative="1">
      <w:start w:val="1"/>
      <w:numFmt w:val="decimal"/>
      <w:lvlText w:val="%7."/>
      <w:lvlJc w:val="left"/>
      <w:pPr>
        <w:ind w:left="5040" w:hanging="360"/>
      </w:pPr>
    </w:lvl>
    <w:lvl w:ilvl="7" w:tplc="09CE9A46" w:tentative="1">
      <w:start w:val="1"/>
      <w:numFmt w:val="lowerLetter"/>
      <w:lvlText w:val="%8."/>
      <w:lvlJc w:val="left"/>
      <w:pPr>
        <w:ind w:left="5760" w:hanging="360"/>
      </w:pPr>
    </w:lvl>
    <w:lvl w:ilvl="8" w:tplc="E74009E6" w:tentative="1">
      <w:start w:val="1"/>
      <w:numFmt w:val="lowerRoman"/>
      <w:lvlText w:val="%9."/>
      <w:lvlJc w:val="right"/>
      <w:pPr>
        <w:ind w:left="6480" w:hanging="180"/>
      </w:pPr>
    </w:lvl>
  </w:abstractNum>
  <w:abstractNum w:abstractNumId="11" w15:restartNumberingAfterBreak="0">
    <w:nsid w:val="05A717E1"/>
    <w:multiLevelType w:val="hybridMultilevel"/>
    <w:tmpl w:val="E67CD000"/>
    <w:lvl w:ilvl="0" w:tplc="30B61912">
      <w:start w:val="1"/>
      <w:numFmt w:val="bullet"/>
      <w:pStyle w:val="Liste"/>
      <w:lvlText w:val="-"/>
      <w:lvlJc w:val="left"/>
      <w:pPr>
        <w:ind w:left="717" w:hanging="360"/>
      </w:pPr>
      <w:rPr>
        <w:rFonts w:ascii="Arial" w:hAnsi="Arial" w:hint="default"/>
      </w:rPr>
    </w:lvl>
    <w:lvl w:ilvl="1" w:tplc="4A6A4CD2" w:tentative="1">
      <w:start w:val="1"/>
      <w:numFmt w:val="bullet"/>
      <w:lvlText w:val="o"/>
      <w:lvlJc w:val="left"/>
      <w:pPr>
        <w:ind w:left="2120" w:hanging="360"/>
      </w:pPr>
      <w:rPr>
        <w:rFonts w:ascii="Courier New" w:hAnsi="Courier New" w:cs="Courier New" w:hint="default"/>
      </w:rPr>
    </w:lvl>
    <w:lvl w:ilvl="2" w:tplc="7CD43D2A" w:tentative="1">
      <w:start w:val="1"/>
      <w:numFmt w:val="bullet"/>
      <w:lvlText w:val=""/>
      <w:lvlJc w:val="left"/>
      <w:pPr>
        <w:ind w:left="2840" w:hanging="360"/>
      </w:pPr>
      <w:rPr>
        <w:rFonts w:ascii="Wingdings" w:hAnsi="Wingdings" w:hint="default"/>
      </w:rPr>
    </w:lvl>
    <w:lvl w:ilvl="3" w:tplc="C6D68EF4" w:tentative="1">
      <w:start w:val="1"/>
      <w:numFmt w:val="bullet"/>
      <w:lvlText w:val=""/>
      <w:lvlJc w:val="left"/>
      <w:pPr>
        <w:ind w:left="3560" w:hanging="360"/>
      </w:pPr>
      <w:rPr>
        <w:rFonts w:ascii="Symbol" w:hAnsi="Symbol" w:hint="default"/>
      </w:rPr>
    </w:lvl>
    <w:lvl w:ilvl="4" w:tplc="B1884E36" w:tentative="1">
      <w:start w:val="1"/>
      <w:numFmt w:val="bullet"/>
      <w:lvlText w:val="o"/>
      <w:lvlJc w:val="left"/>
      <w:pPr>
        <w:ind w:left="4280" w:hanging="360"/>
      </w:pPr>
      <w:rPr>
        <w:rFonts w:ascii="Courier New" w:hAnsi="Courier New" w:cs="Courier New" w:hint="default"/>
      </w:rPr>
    </w:lvl>
    <w:lvl w:ilvl="5" w:tplc="CAACB66A" w:tentative="1">
      <w:start w:val="1"/>
      <w:numFmt w:val="bullet"/>
      <w:lvlText w:val=""/>
      <w:lvlJc w:val="left"/>
      <w:pPr>
        <w:ind w:left="5000" w:hanging="360"/>
      </w:pPr>
      <w:rPr>
        <w:rFonts w:ascii="Wingdings" w:hAnsi="Wingdings" w:hint="default"/>
      </w:rPr>
    </w:lvl>
    <w:lvl w:ilvl="6" w:tplc="89087A4A" w:tentative="1">
      <w:start w:val="1"/>
      <w:numFmt w:val="bullet"/>
      <w:lvlText w:val=""/>
      <w:lvlJc w:val="left"/>
      <w:pPr>
        <w:ind w:left="5720" w:hanging="360"/>
      </w:pPr>
      <w:rPr>
        <w:rFonts w:ascii="Symbol" w:hAnsi="Symbol" w:hint="default"/>
      </w:rPr>
    </w:lvl>
    <w:lvl w:ilvl="7" w:tplc="D08E8118" w:tentative="1">
      <w:start w:val="1"/>
      <w:numFmt w:val="bullet"/>
      <w:lvlText w:val="o"/>
      <w:lvlJc w:val="left"/>
      <w:pPr>
        <w:ind w:left="6440" w:hanging="360"/>
      </w:pPr>
      <w:rPr>
        <w:rFonts w:ascii="Courier New" w:hAnsi="Courier New" w:cs="Courier New" w:hint="default"/>
      </w:rPr>
    </w:lvl>
    <w:lvl w:ilvl="8" w:tplc="1194A790" w:tentative="1">
      <w:start w:val="1"/>
      <w:numFmt w:val="bullet"/>
      <w:lvlText w:val=""/>
      <w:lvlJc w:val="left"/>
      <w:pPr>
        <w:ind w:left="7160" w:hanging="360"/>
      </w:pPr>
      <w:rPr>
        <w:rFonts w:ascii="Wingdings" w:hAnsi="Wingdings" w:hint="default"/>
      </w:rPr>
    </w:lvl>
  </w:abstractNum>
  <w:abstractNum w:abstractNumId="12" w15:restartNumberingAfterBreak="0">
    <w:nsid w:val="07AA2BFA"/>
    <w:multiLevelType w:val="hybridMultilevel"/>
    <w:tmpl w:val="ACA6CACC"/>
    <w:lvl w:ilvl="0" w:tplc="9104EB18">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4"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6C68E0"/>
    <w:multiLevelType w:val="hybridMultilevel"/>
    <w:tmpl w:val="BF7A4FE0"/>
    <w:lvl w:ilvl="0" w:tplc="F3A48DF8">
      <w:start w:val="1"/>
      <w:numFmt w:val="upperRoman"/>
      <w:pStyle w:val="IAnlage"/>
      <w:lvlText w:val="Anlage %1"/>
      <w:lvlJc w:val="left"/>
      <w:pPr>
        <w:ind w:left="757" w:hanging="360"/>
      </w:pPr>
      <w:rPr>
        <w:rFonts w:ascii="Arial" w:hAnsi="Arial" w:hint="default"/>
        <w:b/>
        <w:i w:val="0"/>
        <w:sz w:val="22"/>
      </w:rPr>
    </w:lvl>
    <w:lvl w:ilvl="1" w:tplc="E880194C" w:tentative="1">
      <w:start w:val="1"/>
      <w:numFmt w:val="lowerLetter"/>
      <w:lvlText w:val="%2."/>
      <w:lvlJc w:val="left"/>
      <w:pPr>
        <w:ind w:left="4653" w:hanging="360"/>
      </w:pPr>
    </w:lvl>
    <w:lvl w:ilvl="2" w:tplc="0246741C" w:tentative="1">
      <w:start w:val="1"/>
      <w:numFmt w:val="lowerRoman"/>
      <w:lvlText w:val="%3."/>
      <w:lvlJc w:val="right"/>
      <w:pPr>
        <w:ind w:left="5373" w:hanging="180"/>
      </w:pPr>
    </w:lvl>
    <w:lvl w:ilvl="3" w:tplc="E9C614AE" w:tentative="1">
      <w:start w:val="1"/>
      <w:numFmt w:val="decimal"/>
      <w:lvlText w:val="%4."/>
      <w:lvlJc w:val="left"/>
      <w:pPr>
        <w:ind w:left="6093" w:hanging="360"/>
      </w:pPr>
    </w:lvl>
    <w:lvl w:ilvl="4" w:tplc="B46046E0" w:tentative="1">
      <w:start w:val="1"/>
      <w:numFmt w:val="lowerLetter"/>
      <w:lvlText w:val="%5."/>
      <w:lvlJc w:val="left"/>
      <w:pPr>
        <w:ind w:left="6813" w:hanging="360"/>
      </w:pPr>
    </w:lvl>
    <w:lvl w:ilvl="5" w:tplc="6D0245F0" w:tentative="1">
      <w:start w:val="1"/>
      <w:numFmt w:val="lowerRoman"/>
      <w:lvlText w:val="%6."/>
      <w:lvlJc w:val="right"/>
      <w:pPr>
        <w:ind w:left="7533" w:hanging="180"/>
      </w:pPr>
    </w:lvl>
    <w:lvl w:ilvl="6" w:tplc="7AF47946" w:tentative="1">
      <w:start w:val="1"/>
      <w:numFmt w:val="decimal"/>
      <w:lvlText w:val="%7."/>
      <w:lvlJc w:val="left"/>
      <w:pPr>
        <w:ind w:left="8253" w:hanging="360"/>
      </w:pPr>
    </w:lvl>
    <w:lvl w:ilvl="7" w:tplc="0F2696D6" w:tentative="1">
      <w:start w:val="1"/>
      <w:numFmt w:val="lowerLetter"/>
      <w:lvlText w:val="%8."/>
      <w:lvlJc w:val="left"/>
      <w:pPr>
        <w:ind w:left="8973" w:hanging="360"/>
      </w:pPr>
    </w:lvl>
    <w:lvl w:ilvl="8" w:tplc="2AD0E55C" w:tentative="1">
      <w:start w:val="1"/>
      <w:numFmt w:val="lowerRoman"/>
      <w:lvlText w:val="%9."/>
      <w:lvlJc w:val="right"/>
      <w:pPr>
        <w:ind w:left="9693" w:hanging="180"/>
      </w:pPr>
    </w:lvl>
  </w:abstractNum>
  <w:abstractNum w:abstractNumId="16" w15:restartNumberingAfterBreak="0">
    <w:nsid w:val="1ABB320F"/>
    <w:multiLevelType w:val="hybridMultilevel"/>
    <w:tmpl w:val="4E50E9E2"/>
    <w:lvl w:ilvl="0" w:tplc="14ECEBE8">
      <w:start w:val="1"/>
      <w:numFmt w:val="upperRoman"/>
      <w:pStyle w:val="Anlage1"/>
      <w:lvlText w:val="Anlage %1"/>
      <w:lvlJc w:val="left"/>
      <w:pPr>
        <w:ind w:left="720" w:hanging="360"/>
      </w:pPr>
      <w:rPr>
        <w:rFonts w:ascii="Arial" w:hAnsi="Arial" w:hint="default"/>
        <w:b/>
        <w:i w:val="0"/>
        <w:sz w:val="22"/>
      </w:rPr>
    </w:lvl>
    <w:lvl w:ilvl="1" w:tplc="D96EF27C" w:tentative="1">
      <w:start w:val="1"/>
      <w:numFmt w:val="lowerLetter"/>
      <w:lvlText w:val="%2."/>
      <w:lvlJc w:val="left"/>
      <w:pPr>
        <w:ind w:left="1440" w:hanging="360"/>
      </w:pPr>
    </w:lvl>
    <w:lvl w:ilvl="2" w:tplc="28D62252" w:tentative="1">
      <w:start w:val="1"/>
      <w:numFmt w:val="lowerRoman"/>
      <w:lvlText w:val="%3."/>
      <w:lvlJc w:val="right"/>
      <w:pPr>
        <w:ind w:left="2160" w:hanging="180"/>
      </w:pPr>
    </w:lvl>
    <w:lvl w:ilvl="3" w:tplc="EAB25056" w:tentative="1">
      <w:start w:val="1"/>
      <w:numFmt w:val="decimal"/>
      <w:lvlText w:val="%4."/>
      <w:lvlJc w:val="left"/>
      <w:pPr>
        <w:ind w:left="2880" w:hanging="360"/>
      </w:pPr>
    </w:lvl>
    <w:lvl w:ilvl="4" w:tplc="5F34A45C" w:tentative="1">
      <w:start w:val="1"/>
      <w:numFmt w:val="lowerLetter"/>
      <w:lvlText w:val="%5."/>
      <w:lvlJc w:val="left"/>
      <w:pPr>
        <w:ind w:left="3600" w:hanging="360"/>
      </w:pPr>
    </w:lvl>
    <w:lvl w:ilvl="5" w:tplc="100856CC" w:tentative="1">
      <w:start w:val="1"/>
      <w:numFmt w:val="lowerRoman"/>
      <w:lvlText w:val="%6."/>
      <w:lvlJc w:val="right"/>
      <w:pPr>
        <w:ind w:left="4320" w:hanging="180"/>
      </w:pPr>
    </w:lvl>
    <w:lvl w:ilvl="6" w:tplc="66822700" w:tentative="1">
      <w:start w:val="1"/>
      <w:numFmt w:val="decimal"/>
      <w:lvlText w:val="%7."/>
      <w:lvlJc w:val="left"/>
      <w:pPr>
        <w:ind w:left="5040" w:hanging="360"/>
      </w:pPr>
    </w:lvl>
    <w:lvl w:ilvl="7" w:tplc="A718C31E" w:tentative="1">
      <w:start w:val="1"/>
      <w:numFmt w:val="lowerLetter"/>
      <w:lvlText w:val="%8."/>
      <w:lvlJc w:val="left"/>
      <w:pPr>
        <w:ind w:left="5760" w:hanging="360"/>
      </w:pPr>
    </w:lvl>
    <w:lvl w:ilvl="8" w:tplc="C73614D4" w:tentative="1">
      <w:start w:val="1"/>
      <w:numFmt w:val="lowerRoman"/>
      <w:lvlText w:val="%9."/>
      <w:lvlJc w:val="right"/>
      <w:pPr>
        <w:ind w:left="6480" w:hanging="180"/>
      </w:pPr>
    </w:lvl>
  </w:abstractNum>
  <w:abstractNum w:abstractNumId="17"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B34965"/>
    <w:multiLevelType w:val="hybridMultilevel"/>
    <w:tmpl w:val="6A12BD14"/>
    <w:name w:val="1222"/>
    <w:lvl w:ilvl="0" w:tplc="1EDAEBFC">
      <w:start w:val="1"/>
      <w:numFmt w:val="upperLetter"/>
      <w:lvlText w:val="%1."/>
      <w:lvlJc w:val="left"/>
      <w:pPr>
        <w:ind w:left="720" w:hanging="360"/>
      </w:pPr>
      <w:rPr>
        <w:rFonts w:hint="default"/>
        <w:b w:val="0"/>
      </w:rPr>
    </w:lvl>
    <w:lvl w:ilvl="1" w:tplc="A20404B8" w:tentative="1">
      <w:start w:val="1"/>
      <w:numFmt w:val="lowerLetter"/>
      <w:lvlText w:val="%2."/>
      <w:lvlJc w:val="left"/>
      <w:pPr>
        <w:ind w:left="1440" w:hanging="360"/>
      </w:pPr>
    </w:lvl>
    <w:lvl w:ilvl="2" w:tplc="7F58FA96" w:tentative="1">
      <w:start w:val="1"/>
      <w:numFmt w:val="lowerRoman"/>
      <w:lvlText w:val="%3."/>
      <w:lvlJc w:val="right"/>
      <w:pPr>
        <w:ind w:left="2160" w:hanging="180"/>
      </w:pPr>
    </w:lvl>
    <w:lvl w:ilvl="3" w:tplc="F1D4E71E" w:tentative="1">
      <w:start w:val="1"/>
      <w:numFmt w:val="decimal"/>
      <w:lvlText w:val="%4."/>
      <w:lvlJc w:val="left"/>
      <w:pPr>
        <w:ind w:left="2880" w:hanging="360"/>
      </w:pPr>
    </w:lvl>
    <w:lvl w:ilvl="4" w:tplc="269CB01A" w:tentative="1">
      <w:start w:val="1"/>
      <w:numFmt w:val="lowerLetter"/>
      <w:lvlText w:val="%5."/>
      <w:lvlJc w:val="left"/>
      <w:pPr>
        <w:ind w:left="3600" w:hanging="360"/>
      </w:pPr>
    </w:lvl>
    <w:lvl w:ilvl="5" w:tplc="59BC1BAC" w:tentative="1">
      <w:start w:val="1"/>
      <w:numFmt w:val="lowerRoman"/>
      <w:lvlText w:val="%6."/>
      <w:lvlJc w:val="right"/>
      <w:pPr>
        <w:ind w:left="4320" w:hanging="180"/>
      </w:pPr>
    </w:lvl>
    <w:lvl w:ilvl="6" w:tplc="02E68B9C" w:tentative="1">
      <w:start w:val="1"/>
      <w:numFmt w:val="decimal"/>
      <w:lvlText w:val="%7."/>
      <w:lvlJc w:val="left"/>
      <w:pPr>
        <w:ind w:left="5040" w:hanging="360"/>
      </w:pPr>
    </w:lvl>
    <w:lvl w:ilvl="7" w:tplc="4646473A" w:tentative="1">
      <w:start w:val="1"/>
      <w:numFmt w:val="lowerLetter"/>
      <w:lvlText w:val="%8."/>
      <w:lvlJc w:val="left"/>
      <w:pPr>
        <w:ind w:left="5760" w:hanging="360"/>
      </w:pPr>
    </w:lvl>
    <w:lvl w:ilvl="8" w:tplc="D520D7A4" w:tentative="1">
      <w:start w:val="1"/>
      <w:numFmt w:val="lowerRoman"/>
      <w:lvlText w:val="%9."/>
      <w:lvlJc w:val="right"/>
      <w:pPr>
        <w:ind w:left="6480" w:hanging="180"/>
      </w:pPr>
    </w:lvl>
  </w:abstractNum>
  <w:abstractNum w:abstractNumId="19" w15:restartNumberingAfterBreak="0">
    <w:nsid w:val="2A3B49AF"/>
    <w:multiLevelType w:val="multilevel"/>
    <w:tmpl w:val="D0E8EBA2"/>
    <w:styleLink w:val="G-BAberschriften-2"/>
    <w:lvl w:ilvl="0">
      <w:start w:val="1"/>
      <w:numFmt w:val="decimal"/>
      <w:pStyle w:val="berschrift1"/>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pStyle w:val="berschrift3"/>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20" w15:restartNumberingAfterBreak="0">
    <w:nsid w:val="2A3D271E"/>
    <w:multiLevelType w:val="hybridMultilevel"/>
    <w:tmpl w:val="061E2100"/>
    <w:lvl w:ilvl="0" w:tplc="B470C33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12925E5"/>
    <w:multiLevelType w:val="multilevel"/>
    <w:tmpl w:val="D0E8EBA2"/>
    <w:numStyleLink w:val="G-BAberschriften-2"/>
  </w:abstractNum>
  <w:abstractNum w:abstractNumId="22" w15:restartNumberingAfterBreak="0">
    <w:nsid w:val="33B7308E"/>
    <w:multiLevelType w:val="multilevel"/>
    <w:tmpl w:val="D0E8EBA2"/>
    <w:numStyleLink w:val="G-BAberschriften-2"/>
  </w:abstractNum>
  <w:abstractNum w:abstractNumId="23" w15:restartNumberingAfterBreak="0">
    <w:nsid w:val="346A7A6E"/>
    <w:multiLevelType w:val="multilevel"/>
    <w:tmpl w:val="C88C4BA8"/>
    <w:styleLink w:val="G-BAberschriften"/>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4" w15:restartNumberingAfterBreak="0">
    <w:nsid w:val="42794F46"/>
    <w:multiLevelType w:val="hybridMultilevel"/>
    <w:tmpl w:val="AAA8631A"/>
    <w:lvl w:ilvl="0" w:tplc="B8841CA0">
      <w:start w:val="1"/>
      <w:numFmt w:val="bullet"/>
      <w:lvlText w:val="-"/>
      <w:lvlJc w:val="left"/>
      <w:pPr>
        <w:ind w:left="717" w:hanging="360"/>
      </w:pPr>
      <w:rPr>
        <w:rFonts w:ascii="Calibri" w:eastAsiaTheme="minorHAnsi" w:hAnsi="Calibri" w:cs="Calibri"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5" w15:restartNumberingAfterBreak="0">
    <w:nsid w:val="476650C8"/>
    <w:multiLevelType w:val="hybridMultilevel"/>
    <w:tmpl w:val="ACA6CACC"/>
    <w:lvl w:ilvl="0" w:tplc="9104EB18">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6838722E"/>
    <w:multiLevelType w:val="hybridMultilevel"/>
    <w:tmpl w:val="B3D80C26"/>
    <w:lvl w:ilvl="0" w:tplc="7A06D0E4">
      <w:start w:val="1"/>
      <w:numFmt w:val="upperLetter"/>
      <w:pStyle w:val="Listenabsatz"/>
      <w:lvlText w:val="%1."/>
      <w:lvlJc w:val="left"/>
      <w:pPr>
        <w:ind w:left="1440" w:hanging="360"/>
      </w:pPr>
      <w:rPr>
        <w:rFonts w:hint="default"/>
      </w:rPr>
    </w:lvl>
    <w:lvl w:ilvl="1" w:tplc="321269AE" w:tentative="1">
      <w:start w:val="1"/>
      <w:numFmt w:val="lowerLetter"/>
      <w:lvlText w:val="%2."/>
      <w:lvlJc w:val="left"/>
      <w:pPr>
        <w:ind w:left="2160" w:hanging="360"/>
      </w:pPr>
    </w:lvl>
    <w:lvl w:ilvl="2" w:tplc="8F5E7D08" w:tentative="1">
      <w:start w:val="1"/>
      <w:numFmt w:val="lowerRoman"/>
      <w:lvlText w:val="%3."/>
      <w:lvlJc w:val="right"/>
      <w:pPr>
        <w:ind w:left="2880" w:hanging="180"/>
      </w:pPr>
    </w:lvl>
    <w:lvl w:ilvl="3" w:tplc="3E50064E" w:tentative="1">
      <w:start w:val="1"/>
      <w:numFmt w:val="decimal"/>
      <w:lvlText w:val="%4."/>
      <w:lvlJc w:val="left"/>
      <w:pPr>
        <w:ind w:left="3600" w:hanging="360"/>
      </w:pPr>
    </w:lvl>
    <w:lvl w:ilvl="4" w:tplc="16B220C4" w:tentative="1">
      <w:start w:val="1"/>
      <w:numFmt w:val="lowerLetter"/>
      <w:lvlText w:val="%5."/>
      <w:lvlJc w:val="left"/>
      <w:pPr>
        <w:ind w:left="4320" w:hanging="360"/>
      </w:pPr>
    </w:lvl>
    <w:lvl w:ilvl="5" w:tplc="6DBADB26" w:tentative="1">
      <w:start w:val="1"/>
      <w:numFmt w:val="lowerRoman"/>
      <w:lvlText w:val="%6."/>
      <w:lvlJc w:val="right"/>
      <w:pPr>
        <w:ind w:left="5040" w:hanging="180"/>
      </w:pPr>
    </w:lvl>
    <w:lvl w:ilvl="6" w:tplc="B93E1C90" w:tentative="1">
      <w:start w:val="1"/>
      <w:numFmt w:val="decimal"/>
      <w:lvlText w:val="%7."/>
      <w:lvlJc w:val="left"/>
      <w:pPr>
        <w:ind w:left="5760" w:hanging="360"/>
      </w:pPr>
    </w:lvl>
    <w:lvl w:ilvl="7" w:tplc="42DC8274" w:tentative="1">
      <w:start w:val="1"/>
      <w:numFmt w:val="lowerLetter"/>
      <w:lvlText w:val="%8."/>
      <w:lvlJc w:val="left"/>
      <w:pPr>
        <w:ind w:left="6480" w:hanging="360"/>
      </w:pPr>
    </w:lvl>
    <w:lvl w:ilvl="8" w:tplc="38FED0AA" w:tentative="1">
      <w:start w:val="1"/>
      <w:numFmt w:val="lowerRoman"/>
      <w:lvlText w:val="%9."/>
      <w:lvlJc w:val="right"/>
      <w:pPr>
        <w:ind w:left="7200" w:hanging="180"/>
      </w:pPr>
    </w:lvl>
  </w:abstractNum>
  <w:abstractNum w:abstractNumId="28" w15:restartNumberingAfterBreak="0">
    <w:nsid w:val="6B0440AC"/>
    <w:multiLevelType w:val="hybridMultilevel"/>
    <w:tmpl w:val="53AE98C0"/>
    <w:lvl w:ilvl="0" w:tplc="475285F4">
      <w:start w:val="1"/>
      <w:numFmt w:val="decimal"/>
      <w:lvlText w:val="Anlage %1"/>
      <w:lvlJc w:val="left"/>
      <w:pPr>
        <w:ind w:left="757" w:hanging="360"/>
      </w:pPr>
      <w:rPr>
        <w:rFonts w:ascii="Arial" w:hAnsi="Arial" w:hint="default"/>
        <w:b/>
        <w:i w:val="0"/>
        <w:sz w:val="22"/>
      </w:rPr>
    </w:lvl>
    <w:lvl w:ilvl="1" w:tplc="780847C0">
      <w:start w:val="1"/>
      <w:numFmt w:val="lowerLetter"/>
      <w:pStyle w:val="1Anlage"/>
      <w:lvlText w:val="%2."/>
      <w:lvlJc w:val="left"/>
      <w:pPr>
        <w:ind w:left="1222" w:hanging="360"/>
      </w:pPr>
    </w:lvl>
    <w:lvl w:ilvl="2" w:tplc="00B6898A" w:tentative="1">
      <w:start w:val="1"/>
      <w:numFmt w:val="lowerRoman"/>
      <w:lvlText w:val="%3."/>
      <w:lvlJc w:val="right"/>
      <w:pPr>
        <w:ind w:left="1942" w:hanging="180"/>
      </w:pPr>
    </w:lvl>
    <w:lvl w:ilvl="3" w:tplc="F366429E" w:tentative="1">
      <w:start w:val="1"/>
      <w:numFmt w:val="decimal"/>
      <w:lvlText w:val="%4."/>
      <w:lvlJc w:val="left"/>
      <w:pPr>
        <w:ind w:left="2662" w:hanging="360"/>
      </w:pPr>
    </w:lvl>
    <w:lvl w:ilvl="4" w:tplc="33780CEA" w:tentative="1">
      <w:start w:val="1"/>
      <w:numFmt w:val="lowerLetter"/>
      <w:lvlText w:val="%5."/>
      <w:lvlJc w:val="left"/>
      <w:pPr>
        <w:ind w:left="3382" w:hanging="360"/>
      </w:pPr>
    </w:lvl>
    <w:lvl w:ilvl="5" w:tplc="D2583228" w:tentative="1">
      <w:start w:val="1"/>
      <w:numFmt w:val="lowerRoman"/>
      <w:lvlText w:val="%6."/>
      <w:lvlJc w:val="right"/>
      <w:pPr>
        <w:ind w:left="4102" w:hanging="180"/>
      </w:pPr>
    </w:lvl>
    <w:lvl w:ilvl="6" w:tplc="9D72901A" w:tentative="1">
      <w:start w:val="1"/>
      <w:numFmt w:val="decimal"/>
      <w:lvlText w:val="%7."/>
      <w:lvlJc w:val="left"/>
      <w:pPr>
        <w:ind w:left="4822" w:hanging="360"/>
      </w:pPr>
    </w:lvl>
    <w:lvl w:ilvl="7" w:tplc="E026CA34" w:tentative="1">
      <w:start w:val="1"/>
      <w:numFmt w:val="lowerLetter"/>
      <w:lvlText w:val="%8."/>
      <w:lvlJc w:val="left"/>
      <w:pPr>
        <w:ind w:left="5542" w:hanging="360"/>
      </w:pPr>
    </w:lvl>
    <w:lvl w:ilvl="8" w:tplc="BF2C7EF0" w:tentative="1">
      <w:start w:val="1"/>
      <w:numFmt w:val="lowerRoman"/>
      <w:lvlText w:val="%9."/>
      <w:lvlJc w:val="right"/>
      <w:pPr>
        <w:ind w:left="6262" w:hanging="180"/>
      </w:pPr>
    </w:lvl>
  </w:abstractNum>
  <w:abstractNum w:abstractNumId="29" w15:restartNumberingAfterBreak="0">
    <w:nsid w:val="70856F69"/>
    <w:multiLevelType w:val="hybridMultilevel"/>
    <w:tmpl w:val="D95E88E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0" w15:restartNumberingAfterBreak="0">
    <w:nsid w:val="77ED1667"/>
    <w:multiLevelType w:val="multilevel"/>
    <w:tmpl w:val="D0E8EBA2"/>
    <w:numStyleLink w:val="G-BAberschriften-2"/>
  </w:abstractNum>
  <w:abstractNum w:abstractNumId="31" w15:restartNumberingAfterBreak="0">
    <w:nsid w:val="7E4F6B84"/>
    <w:multiLevelType w:val="multilevel"/>
    <w:tmpl w:val="D0E8EBA2"/>
    <w:numStyleLink w:val="G-BAberschriften-2"/>
  </w:abstractNum>
  <w:num w:numId="1">
    <w:abstractNumId w:val="17"/>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9"/>
  </w:num>
  <w:num w:numId="16">
    <w:abstractNumId w:val="27"/>
  </w:num>
  <w:num w:numId="17">
    <w:abstractNumId w:val="28"/>
  </w:num>
  <w:num w:numId="18">
    <w:abstractNumId w:val="17"/>
  </w:num>
  <w:num w:numId="19">
    <w:abstractNumId w:val="10"/>
  </w:num>
  <w:num w:numId="20">
    <w:abstractNumId w:val="13"/>
  </w:num>
  <w:num w:numId="21">
    <w:abstractNumId w:val="15"/>
  </w:num>
  <w:num w:numId="22">
    <w:abstractNumId w:val="30"/>
  </w:num>
  <w:num w:numId="23">
    <w:abstractNumId w:val="22"/>
  </w:num>
  <w:num w:numId="24">
    <w:abstractNumId w:val="31"/>
  </w:num>
  <w:num w:numId="25">
    <w:abstractNumId w:val="21"/>
  </w:num>
  <w:num w:numId="26">
    <w:abstractNumId w:val="18"/>
  </w:num>
  <w:num w:numId="27">
    <w:abstractNumId w:val="16"/>
  </w:num>
  <w:num w:numId="28">
    <w:abstractNumId w:val="21"/>
  </w:num>
  <w:num w:numId="29">
    <w:abstractNumId w:val="21"/>
  </w:num>
  <w:num w:numId="30">
    <w:abstractNumId w:val="21"/>
  </w:num>
  <w:num w:numId="31">
    <w:abstractNumId w:val="21"/>
  </w:num>
  <w:num w:numId="32">
    <w:abstractNumId w:val="12"/>
  </w:num>
  <w:num w:numId="33">
    <w:abstractNumId w:val="20"/>
  </w:num>
  <w:num w:numId="34">
    <w:abstractNumId w:val="24"/>
  </w:num>
  <w:num w:numId="35">
    <w:abstractNumId w:val="29"/>
  </w:num>
  <w:num w:numId="3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Jugel, Antje - 15.06.2021 11:50:05"/>
    <w:docVar w:name="rox_step_freigeber" w:val="Jugel, Antje - 15.06.2021 11:50:14"/>
  </w:docVars>
  <w:rsids>
    <w:rsidRoot w:val="0048744C"/>
    <w:rsid w:val="000048BB"/>
    <w:rsid w:val="00004C54"/>
    <w:rsid w:val="00005FB0"/>
    <w:rsid w:val="00015C29"/>
    <w:rsid w:val="00023792"/>
    <w:rsid w:val="000254FF"/>
    <w:rsid w:val="0003117F"/>
    <w:rsid w:val="00032E6A"/>
    <w:rsid w:val="000332D8"/>
    <w:rsid w:val="000333A8"/>
    <w:rsid w:val="00044F7F"/>
    <w:rsid w:val="0005008F"/>
    <w:rsid w:val="00055DCB"/>
    <w:rsid w:val="000600A4"/>
    <w:rsid w:val="00064D62"/>
    <w:rsid w:val="00064EC9"/>
    <w:rsid w:val="00065973"/>
    <w:rsid w:val="00066288"/>
    <w:rsid w:val="00066FAF"/>
    <w:rsid w:val="00073C09"/>
    <w:rsid w:val="00075424"/>
    <w:rsid w:val="00081D3F"/>
    <w:rsid w:val="00087234"/>
    <w:rsid w:val="000906C7"/>
    <w:rsid w:val="00092B6E"/>
    <w:rsid w:val="00097D37"/>
    <w:rsid w:val="000A04E6"/>
    <w:rsid w:val="000A0D51"/>
    <w:rsid w:val="000B29D8"/>
    <w:rsid w:val="000B61F7"/>
    <w:rsid w:val="000B70B1"/>
    <w:rsid w:val="000C2FC5"/>
    <w:rsid w:val="000C5ECA"/>
    <w:rsid w:val="000D287D"/>
    <w:rsid w:val="000E15C5"/>
    <w:rsid w:val="000E5443"/>
    <w:rsid w:val="000E58E3"/>
    <w:rsid w:val="000F123C"/>
    <w:rsid w:val="000F697F"/>
    <w:rsid w:val="00105386"/>
    <w:rsid w:val="00106FB1"/>
    <w:rsid w:val="001146FD"/>
    <w:rsid w:val="001167FF"/>
    <w:rsid w:val="001346A9"/>
    <w:rsid w:val="00136334"/>
    <w:rsid w:val="00140086"/>
    <w:rsid w:val="0014029B"/>
    <w:rsid w:val="001510AF"/>
    <w:rsid w:val="00153DA1"/>
    <w:rsid w:val="00154555"/>
    <w:rsid w:val="00155C1B"/>
    <w:rsid w:val="00156425"/>
    <w:rsid w:val="00164DF6"/>
    <w:rsid w:val="001719C4"/>
    <w:rsid w:val="00171A82"/>
    <w:rsid w:val="00172C48"/>
    <w:rsid w:val="00173F4C"/>
    <w:rsid w:val="00184679"/>
    <w:rsid w:val="0018551D"/>
    <w:rsid w:val="00185D41"/>
    <w:rsid w:val="00196978"/>
    <w:rsid w:val="001A45D8"/>
    <w:rsid w:val="001A4A90"/>
    <w:rsid w:val="001B2AD2"/>
    <w:rsid w:val="001B3F50"/>
    <w:rsid w:val="001B502D"/>
    <w:rsid w:val="001B7DD9"/>
    <w:rsid w:val="001C0CA0"/>
    <w:rsid w:val="001C20F4"/>
    <w:rsid w:val="001C636A"/>
    <w:rsid w:val="001D01F1"/>
    <w:rsid w:val="001D3D0F"/>
    <w:rsid w:val="001D68F8"/>
    <w:rsid w:val="001E0663"/>
    <w:rsid w:val="002124FE"/>
    <w:rsid w:val="00213E76"/>
    <w:rsid w:val="00216018"/>
    <w:rsid w:val="00224B2E"/>
    <w:rsid w:val="002262E4"/>
    <w:rsid w:val="00226BA8"/>
    <w:rsid w:val="0022741F"/>
    <w:rsid w:val="00233CB1"/>
    <w:rsid w:val="00237BCA"/>
    <w:rsid w:val="0024280A"/>
    <w:rsid w:val="00243D40"/>
    <w:rsid w:val="002443CB"/>
    <w:rsid w:val="00245885"/>
    <w:rsid w:val="00250064"/>
    <w:rsid w:val="00250FD4"/>
    <w:rsid w:val="00251D74"/>
    <w:rsid w:val="0025705C"/>
    <w:rsid w:val="00261259"/>
    <w:rsid w:val="002618F0"/>
    <w:rsid w:val="00263579"/>
    <w:rsid w:val="00267A41"/>
    <w:rsid w:val="0027074E"/>
    <w:rsid w:val="0027159E"/>
    <w:rsid w:val="0027644D"/>
    <w:rsid w:val="00280212"/>
    <w:rsid w:val="00280A6F"/>
    <w:rsid w:val="00281C79"/>
    <w:rsid w:val="002853DC"/>
    <w:rsid w:val="00290395"/>
    <w:rsid w:val="0029077E"/>
    <w:rsid w:val="002B134D"/>
    <w:rsid w:val="002B4BD8"/>
    <w:rsid w:val="002C176B"/>
    <w:rsid w:val="002C52AE"/>
    <w:rsid w:val="002C5604"/>
    <w:rsid w:val="002E1DAB"/>
    <w:rsid w:val="002E3EDA"/>
    <w:rsid w:val="002E3F96"/>
    <w:rsid w:val="002F1930"/>
    <w:rsid w:val="00301EFE"/>
    <w:rsid w:val="00303841"/>
    <w:rsid w:val="003058C7"/>
    <w:rsid w:val="00307EB0"/>
    <w:rsid w:val="00313280"/>
    <w:rsid w:val="00323054"/>
    <w:rsid w:val="0032650F"/>
    <w:rsid w:val="00350D11"/>
    <w:rsid w:val="00353173"/>
    <w:rsid w:val="003645A6"/>
    <w:rsid w:val="0037174B"/>
    <w:rsid w:val="00374717"/>
    <w:rsid w:val="00376DD1"/>
    <w:rsid w:val="003822A8"/>
    <w:rsid w:val="0038333D"/>
    <w:rsid w:val="00384E01"/>
    <w:rsid w:val="0039485C"/>
    <w:rsid w:val="003A5761"/>
    <w:rsid w:val="003A6696"/>
    <w:rsid w:val="003A7316"/>
    <w:rsid w:val="003B0D91"/>
    <w:rsid w:val="003C640B"/>
    <w:rsid w:val="003D17FB"/>
    <w:rsid w:val="003D60F7"/>
    <w:rsid w:val="003D659D"/>
    <w:rsid w:val="003D6D7C"/>
    <w:rsid w:val="003E050D"/>
    <w:rsid w:val="00404B4A"/>
    <w:rsid w:val="00415500"/>
    <w:rsid w:val="004201EE"/>
    <w:rsid w:val="004230FF"/>
    <w:rsid w:val="004305F7"/>
    <w:rsid w:val="00431ACF"/>
    <w:rsid w:val="00433669"/>
    <w:rsid w:val="004347E7"/>
    <w:rsid w:val="00446DF9"/>
    <w:rsid w:val="00456C80"/>
    <w:rsid w:val="0046072A"/>
    <w:rsid w:val="0046496C"/>
    <w:rsid w:val="00464AB1"/>
    <w:rsid w:val="00465F03"/>
    <w:rsid w:val="0046638E"/>
    <w:rsid w:val="00470DC9"/>
    <w:rsid w:val="004718A7"/>
    <w:rsid w:val="004730F3"/>
    <w:rsid w:val="00474B5A"/>
    <w:rsid w:val="00476396"/>
    <w:rsid w:val="0048744C"/>
    <w:rsid w:val="0049171B"/>
    <w:rsid w:val="00492DDF"/>
    <w:rsid w:val="004931CD"/>
    <w:rsid w:val="004943B2"/>
    <w:rsid w:val="004943EC"/>
    <w:rsid w:val="00497A0E"/>
    <w:rsid w:val="004A01C8"/>
    <w:rsid w:val="004A19BE"/>
    <w:rsid w:val="004A37E0"/>
    <w:rsid w:val="004B0491"/>
    <w:rsid w:val="004B0E46"/>
    <w:rsid w:val="004B2E46"/>
    <w:rsid w:val="004B4E41"/>
    <w:rsid w:val="004B54E6"/>
    <w:rsid w:val="004D3FDB"/>
    <w:rsid w:val="004D5D8D"/>
    <w:rsid w:val="004E5CDA"/>
    <w:rsid w:val="00501033"/>
    <w:rsid w:val="00501229"/>
    <w:rsid w:val="00507C40"/>
    <w:rsid w:val="00522073"/>
    <w:rsid w:val="00530B75"/>
    <w:rsid w:val="0053153F"/>
    <w:rsid w:val="0053623B"/>
    <w:rsid w:val="0053678B"/>
    <w:rsid w:val="00537B33"/>
    <w:rsid w:val="00537EC4"/>
    <w:rsid w:val="00546F33"/>
    <w:rsid w:val="005543D9"/>
    <w:rsid w:val="005617F3"/>
    <w:rsid w:val="00574EC1"/>
    <w:rsid w:val="005756C6"/>
    <w:rsid w:val="0057630E"/>
    <w:rsid w:val="00577C46"/>
    <w:rsid w:val="00580EE3"/>
    <w:rsid w:val="0058544E"/>
    <w:rsid w:val="00587A25"/>
    <w:rsid w:val="005A206C"/>
    <w:rsid w:val="005A2831"/>
    <w:rsid w:val="005A2EE1"/>
    <w:rsid w:val="005A7FC2"/>
    <w:rsid w:val="005B0ECA"/>
    <w:rsid w:val="005B2465"/>
    <w:rsid w:val="005B3401"/>
    <w:rsid w:val="005E2E97"/>
    <w:rsid w:val="005E2E9F"/>
    <w:rsid w:val="005F1AB3"/>
    <w:rsid w:val="005F2D7C"/>
    <w:rsid w:val="005F326B"/>
    <w:rsid w:val="00601289"/>
    <w:rsid w:val="00606772"/>
    <w:rsid w:val="00617786"/>
    <w:rsid w:val="0062224C"/>
    <w:rsid w:val="00622FF1"/>
    <w:rsid w:val="0062485F"/>
    <w:rsid w:val="006314BA"/>
    <w:rsid w:val="00634AE6"/>
    <w:rsid w:val="00645F3B"/>
    <w:rsid w:val="00651F33"/>
    <w:rsid w:val="00655DBA"/>
    <w:rsid w:val="00670DED"/>
    <w:rsid w:val="00671B97"/>
    <w:rsid w:val="00675B1D"/>
    <w:rsid w:val="006906A2"/>
    <w:rsid w:val="00694066"/>
    <w:rsid w:val="00694FAE"/>
    <w:rsid w:val="00697DFD"/>
    <w:rsid w:val="006A19DC"/>
    <w:rsid w:val="006A3A59"/>
    <w:rsid w:val="006A7FC3"/>
    <w:rsid w:val="006B00FD"/>
    <w:rsid w:val="006B1CF8"/>
    <w:rsid w:val="006B36C0"/>
    <w:rsid w:val="006B3BD0"/>
    <w:rsid w:val="006B7D14"/>
    <w:rsid w:val="006C70F7"/>
    <w:rsid w:val="006C7A58"/>
    <w:rsid w:val="006C7E57"/>
    <w:rsid w:val="006F032D"/>
    <w:rsid w:val="006F726D"/>
    <w:rsid w:val="007117E4"/>
    <w:rsid w:val="007140DE"/>
    <w:rsid w:val="00715004"/>
    <w:rsid w:val="007215F8"/>
    <w:rsid w:val="00722E6D"/>
    <w:rsid w:val="00725E81"/>
    <w:rsid w:val="00730CDD"/>
    <w:rsid w:val="00742234"/>
    <w:rsid w:val="00787B6A"/>
    <w:rsid w:val="007930E3"/>
    <w:rsid w:val="00796081"/>
    <w:rsid w:val="00797E06"/>
    <w:rsid w:val="007A028B"/>
    <w:rsid w:val="007A05C1"/>
    <w:rsid w:val="007A2D2B"/>
    <w:rsid w:val="007A477A"/>
    <w:rsid w:val="007A4ECC"/>
    <w:rsid w:val="007B5752"/>
    <w:rsid w:val="007D0F8C"/>
    <w:rsid w:val="007E18BF"/>
    <w:rsid w:val="007E498B"/>
    <w:rsid w:val="007E6DCD"/>
    <w:rsid w:val="007F03F8"/>
    <w:rsid w:val="007F78D1"/>
    <w:rsid w:val="00806F5C"/>
    <w:rsid w:val="00812547"/>
    <w:rsid w:val="00812E30"/>
    <w:rsid w:val="0081420E"/>
    <w:rsid w:val="00815A49"/>
    <w:rsid w:val="00817129"/>
    <w:rsid w:val="008176CC"/>
    <w:rsid w:val="00820788"/>
    <w:rsid w:val="00820E79"/>
    <w:rsid w:val="0082235E"/>
    <w:rsid w:val="00825109"/>
    <w:rsid w:val="008254E1"/>
    <w:rsid w:val="00827757"/>
    <w:rsid w:val="00831FA0"/>
    <w:rsid w:val="00832AD7"/>
    <w:rsid w:val="0083377B"/>
    <w:rsid w:val="008359E9"/>
    <w:rsid w:val="00836DC0"/>
    <w:rsid w:val="00836DFA"/>
    <w:rsid w:val="008372E5"/>
    <w:rsid w:val="0083752A"/>
    <w:rsid w:val="00842AA7"/>
    <w:rsid w:val="00843907"/>
    <w:rsid w:val="00846427"/>
    <w:rsid w:val="00860829"/>
    <w:rsid w:val="0087187D"/>
    <w:rsid w:val="00871A04"/>
    <w:rsid w:val="00880494"/>
    <w:rsid w:val="00885B05"/>
    <w:rsid w:val="00885B47"/>
    <w:rsid w:val="00887081"/>
    <w:rsid w:val="0089038E"/>
    <w:rsid w:val="008939C3"/>
    <w:rsid w:val="00894981"/>
    <w:rsid w:val="00897F2A"/>
    <w:rsid w:val="008A17D8"/>
    <w:rsid w:val="008A2597"/>
    <w:rsid w:val="008A27DD"/>
    <w:rsid w:val="008A43F2"/>
    <w:rsid w:val="008A5AD5"/>
    <w:rsid w:val="008B3EF5"/>
    <w:rsid w:val="008C16BD"/>
    <w:rsid w:val="008C410B"/>
    <w:rsid w:val="008D0701"/>
    <w:rsid w:val="008D246D"/>
    <w:rsid w:val="008E6F31"/>
    <w:rsid w:val="008E722A"/>
    <w:rsid w:val="008F7500"/>
    <w:rsid w:val="00901FB7"/>
    <w:rsid w:val="0091122D"/>
    <w:rsid w:val="00911700"/>
    <w:rsid w:val="009128F3"/>
    <w:rsid w:val="009142E5"/>
    <w:rsid w:val="00921E59"/>
    <w:rsid w:val="00926ABE"/>
    <w:rsid w:val="00930DD6"/>
    <w:rsid w:val="009361F8"/>
    <w:rsid w:val="009455B0"/>
    <w:rsid w:val="00952EB0"/>
    <w:rsid w:val="0095619C"/>
    <w:rsid w:val="009616B8"/>
    <w:rsid w:val="009652F0"/>
    <w:rsid w:val="00967F9C"/>
    <w:rsid w:val="00970BE1"/>
    <w:rsid w:val="00973D0C"/>
    <w:rsid w:val="00973D16"/>
    <w:rsid w:val="0097760B"/>
    <w:rsid w:val="00983598"/>
    <w:rsid w:val="00983E21"/>
    <w:rsid w:val="00987790"/>
    <w:rsid w:val="009A0028"/>
    <w:rsid w:val="009A0CD4"/>
    <w:rsid w:val="009A40A3"/>
    <w:rsid w:val="009A7CC8"/>
    <w:rsid w:val="009B24F1"/>
    <w:rsid w:val="009B53A4"/>
    <w:rsid w:val="009B6D58"/>
    <w:rsid w:val="009B7811"/>
    <w:rsid w:val="009D28A5"/>
    <w:rsid w:val="009D3563"/>
    <w:rsid w:val="009E340D"/>
    <w:rsid w:val="009E362D"/>
    <w:rsid w:val="009E7386"/>
    <w:rsid w:val="009F02D6"/>
    <w:rsid w:val="00A0068E"/>
    <w:rsid w:val="00A071CA"/>
    <w:rsid w:val="00A07F1B"/>
    <w:rsid w:val="00A105D9"/>
    <w:rsid w:val="00A149CD"/>
    <w:rsid w:val="00A20AE9"/>
    <w:rsid w:val="00A26861"/>
    <w:rsid w:val="00A357C6"/>
    <w:rsid w:val="00A3703E"/>
    <w:rsid w:val="00A54D55"/>
    <w:rsid w:val="00A62DC3"/>
    <w:rsid w:val="00A75D45"/>
    <w:rsid w:val="00A77A97"/>
    <w:rsid w:val="00A909B8"/>
    <w:rsid w:val="00A91C60"/>
    <w:rsid w:val="00A95D33"/>
    <w:rsid w:val="00AA55EE"/>
    <w:rsid w:val="00AB3B6D"/>
    <w:rsid w:val="00AC34F6"/>
    <w:rsid w:val="00AD0B2C"/>
    <w:rsid w:val="00AD3BFA"/>
    <w:rsid w:val="00AD3E06"/>
    <w:rsid w:val="00AE7607"/>
    <w:rsid w:val="00AF7AAC"/>
    <w:rsid w:val="00B054A1"/>
    <w:rsid w:val="00B078BA"/>
    <w:rsid w:val="00B079FB"/>
    <w:rsid w:val="00B07A0A"/>
    <w:rsid w:val="00B147D1"/>
    <w:rsid w:val="00B17EF0"/>
    <w:rsid w:val="00B20947"/>
    <w:rsid w:val="00B21B9D"/>
    <w:rsid w:val="00B22495"/>
    <w:rsid w:val="00B23CDF"/>
    <w:rsid w:val="00B23F33"/>
    <w:rsid w:val="00B34A6E"/>
    <w:rsid w:val="00B45C0E"/>
    <w:rsid w:val="00B5250F"/>
    <w:rsid w:val="00B55486"/>
    <w:rsid w:val="00B56914"/>
    <w:rsid w:val="00B63C0E"/>
    <w:rsid w:val="00B67396"/>
    <w:rsid w:val="00B71379"/>
    <w:rsid w:val="00B72030"/>
    <w:rsid w:val="00B73732"/>
    <w:rsid w:val="00B73DA7"/>
    <w:rsid w:val="00B77436"/>
    <w:rsid w:val="00B857CC"/>
    <w:rsid w:val="00B911CD"/>
    <w:rsid w:val="00B95563"/>
    <w:rsid w:val="00B96D88"/>
    <w:rsid w:val="00B96F5D"/>
    <w:rsid w:val="00BA0E95"/>
    <w:rsid w:val="00BB28D8"/>
    <w:rsid w:val="00BB457C"/>
    <w:rsid w:val="00BB53FE"/>
    <w:rsid w:val="00BE3ADB"/>
    <w:rsid w:val="00BE4BE0"/>
    <w:rsid w:val="00BE5513"/>
    <w:rsid w:val="00C01440"/>
    <w:rsid w:val="00C02C6B"/>
    <w:rsid w:val="00C04393"/>
    <w:rsid w:val="00C2453A"/>
    <w:rsid w:val="00C34134"/>
    <w:rsid w:val="00C43A3F"/>
    <w:rsid w:val="00C44C31"/>
    <w:rsid w:val="00C4576B"/>
    <w:rsid w:val="00C54B27"/>
    <w:rsid w:val="00C54D75"/>
    <w:rsid w:val="00C55F12"/>
    <w:rsid w:val="00C56703"/>
    <w:rsid w:val="00C623A3"/>
    <w:rsid w:val="00C627F5"/>
    <w:rsid w:val="00C67260"/>
    <w:rsid w:val="00C772A3"/>
    <w:rsid w:val="00C776C8"/>
    <w:rsid w:val="00C82610"/>
    <w:rsid w:val="00C9191C"/>
    <w:rsid w:val="00C95FD2"/>
    <w:rsid w:val="00CA07B8"/>
    <w:rsid w:val="00CA11F4"/>
    <w:rsid w:val="00CB027B"/>
    <w:rsid w:val="00CB0E64"/>
    <w:rsid w:val="00CC483E"/>
    <w:rsid w:val="00CF753C"/>
    <w:rsid w:val="00D01AC4"/>
    <w:rsid w:val="00D01D36"/>
    <w:rsid w:val="00D034F9"/>
    <w:rsid w:val="00D04952"/>
    <w:rsid w:val="00D14193"/>
    <w:rsid w:val="00D303EB"/>
    <w:rsid w:val="00D36C5E"/>
    <w:rsid w:val="00D5730E"/>
    <w:rsid w:val="00D60031"/>
    <w:rsid w:val="00D739D9"/>
    <w:rsid w:val="00D7790F"/>
    <w:rsid w:val="00D90589"/>
    <w:rsid w:val="00D940C9"/>
    <w:rsid w:val="00DA1055"/>
    <w:rsid w:val="00DA10AF"/>
    <w:rsid w:val="00DA2DFE"/>
    <w:rsid w:val="00DA562A"/>
    <w:rsid w:val="00DA76E7"/>
    <w:rsid w:val="00DB3ABD"/>
    <w:rsid w:val="00DB3E00"/>
    <w:rsid w:val="00DB68AC"/>
    <w:rsid w:val="00DB7143"/>
    <w:rsid w:val="00DC18A9"/>
    <w:rsid w:val="00DC246B"/>
    <w:rsid w:val="00DC7C88"/>
    <w:rsid w:val="00DD7D9A"/>
    <w:rsid w:val="00DE79A5"/>
    <w:rsid w:val="00DF11AE"/>
    <w:rsid w:val="00DF1BFD"/>
    <w:rsid w:val="00DF2851"/>
    <w:rsid w:val="00DF538A"/>
    <w:rsid w:val="00DF670B"/>
    <w:rsid w:val="00E037D9"/>
    <w:rsid w:val="00E03B82"/>
    <w:rsid w:val="00E03D1B"/>
    <w:rsid w:val="00E0674D"/>
    <w:rsid w:val="00E10DE7"/>
    <w:rsid w:val="00E12768"/>
    <w:rsid w:val="00E14656"/>
    <w:rsid w:val="00E220B2"/>
    <w:rsid w:val="00E254DD"/>
    <w:rsid w:val="00E30655"/>
    <w:rsid w:val="00E34CAA"/>
    <w:rsid w:val="00E35CEE"/>
    <w:rsid w:val="00E36177"/>
    <w:rsid w:val="00E378C9"/>
    <w:rsid w:val="00E41869"/>
    <w:rsid w:val="00E42A59"/>
    <w:rsid w:val="00E4337C"/>
    <w:rsid w:val="00E457CC"/>
    <w:rsid w:val="00E46119"/>
    <w:rsid w:val="00E55243"/>
    <w:rsid w:val="00E61F3E"/>
    <w:rsid w:val="00E640EF"/>
    <w:rsid w:val="00E67F25"/>
    <w:rsid w:val="00E718B7"/>
    <w:rsid w:val="00E720B2"/>
    <w:rsid w:val="00E85B83"/>
    <w:rsid w:val="00E914BC"/>
    <w:rsid w:val="00EA6E13"/>
    <w:rsid w:val="00EB3CC5"/>
    <w:rsid w:val="00EC1F02"/>
    <w:rsid w:val="00EC36C8"/>
    <w:rsid w:val="00EC74B5"/>
    <w:rsid w:val="00ED000C"/>
    <w:rsid w:val="00ED1F28"/>
    <w:rsid w:val="00ED3A53"/>
    <w:rsid w:val="00ED71B4"/>
    <w:rsid w:val="00EE1BFD"/>
    <w:rsid w:val="00EE3D3B"/>
    <w:rsid w:val="00EE4BF3"/>
    <w:rsid w:val="00EE6CD0"/>
    <w:rsid w:val="00EF0D95"/>
    <w:rsid w:val="00EF3C53"/>
    <w:rsid w:val="00EF7E32"/>
    <w:rsid w:val="00F002C7"/>
    <w:rsid w:val="00F003FD"/>
    <w:rsid w:val="00F03E0A"/>
    <w:rsid w:val="00F04D07"/>
    <w:rsid w:val="00F12B72"/>
    <w:rsid w:val="00F157A6"/>
    <w:rsid w:val="00F26172"/>
    <w:rsid w:val="00F323B3"/>
    <w:rsid w:val="00F3686C"/>
    <w:rsid w:val="00F502E1"/>
    <w:rsid w:val="00F5040A"/>
    <w:rsid w:val="00F62DFF"/>
    <w:rsid w:val="00F63BAF"/>
    <w:rsid w:val="00F66A6B"/>
    <w:rsid w:val="00F66B7B"/>
    <w:rsid w:val="00F67EC5"/>
    <w:rsid w:val="00F735BA"/>
    <w:rsid w:val="00F81B6C"/>
    <w:rsid w:val="00F850DA"/>
    <w:rsid w:val="00F8742C"/>
    <w:rsid w:val="00FA70DB"/>
    <w:rsid w:val="00FB1A61"/>
    <w:rsid w:val="00FC0108"/>
    <w:rsid w:val="00FC6EEA"/>
    <w:rsid w:val="00FC7AF8"/>
    <w:rsid w:val="00FD4A09"/>
    <w:rsid w:val="00FD4EC7"/>
    <w:rsid w:val="00FD5F27"/>
    <w:rsid w:val="00FD700E"/>
    <w:rsid w:val="00FE3175"/>
    <w:rsid w:val="00FE3E9E"/>
    <w:rsid w:val="00FF0333"/>
    <w:rsid w:val="00FF13E1"/>
    <w:rsid w:val="00FF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3D7C"/>
  <w15:docId w15:val="{C5418A4A-E24B-4110-BCCA-E8AA792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4"/>
        <w:szCs w:val="24"/>
        <w:lang w:val="de-DE" w:eastAsia="en-US" w:bidi="ar-SA"/>
      </w:rPr>
    </w:rPrDefault>
    <w:pPrDefault>
      <w:pPr>
        <w:spacing w:after="200" w:line="216" w:lineRule="auto"/>
      </w:pPr>
    </w:pPrDefault>
  </w:docDefaults>
  <w:latentStyles w:defLockedState="0" w:defUIPriority="99" w:defSemiHidden="0" w:defUnhideWhenUsed="0" w:defQFormat="0" w:count="375">
    <w:lsdException w:name="Normal" w:uiPriority="10" w:qFormat="1"/>
    <w:lsdException w:name="heading 1" w:uiPriority="0"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0"/>
    <w:semiHidden/>
    <w:qFormat/>
    <w:rsid w:val="00715004"/>
  </w:style>
  <w:style w:type="paragraph" w:styleId="berschrift1">
    <w:name w:val="heading 1"/>
    <w:aliases w:val="ABC"/>
    <w:basedOn w:val="Standard"/>
    <w:next w:val="GBAStandard"/>
    <w:link w:val="berschrift1Zchn"/>
    <w:qFormat/>
    <w:rsid w:val="006B3BD0"/>
    <w:pPr>
      <w:keepNext/>
      <w:numPr>
        <w:numId w:val="25"/>
      </w:numPr>
      <w:suppressAutoHyphens/>
      <w:spacing w:before="480" w:after="240"/>
      <w:outlineLvl w:val="0"/>
    </w:pPr>
    <w:rPr>
      <w:rFonts w:eastAsiaTheme="majorEastAsia" w:cstheme="majorBidi"/>
      <w:b/>
      <w:bCs/>
      <w:szCs w:val="28"/>
    </w:rPr>
  </w:style>
  <w:style w:type="paragraph" w:styleId="berschrift2">
    <w:name w:val="heading 2"/>
    <w:basedOn w:val="Standard"/>
    <w:next w:val="GBAStandard"/>
    <w:link w:val="berschrift2Zchn"/>
    <w:uiPriority w:val="1"/>
    <w:unhideWhenUsed/>
    <w:qFormat/>
    <w:rsid w:val="006B3BD0"/>
    <w:pPr>
      <w:keepNext/>
      <w:numPr>
        <w:ilvl w:val="1"/>
        <w:numId w:val="25"/>
      </w:numPr>
      <w:spacing w:before="360" w:after="360"/>
      <w:outlineLvl w:val="1"/>
    </w:pPr>
    <w:rPr>
      <w:rFonts w:eastAsiaTheme="majorEastAsia"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B3BD0"/>
    <w:pPr>
      <w:keepNext/>
      <w:numPr>
        <w:ilvl w:val="3"/>
        <w:numId w:val="25"/>
      </w:numPr>
      <w:spacing w:before="200"/>
      <w:outlineLvl w:val="3"/>
    </w:pPr>
    <w:rPr>
      <w:rFonts w:eastAsiaTheme="majorEastAsia" w:cstheme="majorBidi"/>
      <w:b/>
      <w:bCs/>
      <w:iCs/>
    </w:rPr>
  </w:style>
  <w:style w:type="paragraph" w:styleId="berschrift5">
    <w:name w:val="heading 5"/>
    <w:basedOn w:val="Standard"/>
    <w:next w:val="GBAStandard"/>
    <w:link w:val="berschrift5Zchn"/>
    <w:uiPriority w:val="1"/>
    <w:unhideWhenUsed/>
    <w:qFormat/>
    <w:rsid w:val="006B3BD0"/>
    <w:pPr>
      <w:keepNext/>
      <w:keepLines/>
      <w:numPr>
        <w:ilvl w:val="4"/>
        <w:numId w:val="25"/>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B3BD0"/>
    <w:pPr>
      <w:keepNext/>
      <w:keepLines/>
      <w:numPr>
        <w:ilvl w:val="5"/>
        <w:numId w:val="25"/>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7F03F8"/>
    <w:pPr>
      <w:tabs>
        <w:tab w:val="center" w:pos="4536"/>
        <w:tab w:val="right" w:pos="9072"/>
      </w:tabs>
    </w:pPr>
  </w:style>
  <w:style w:type="character" w:customStyle="1" w:styleId="KopfzeileZchn">
    <w:name w:val="Kopfzeile Zchn"/>
    <w:basedOn w:val="Absatz-Standardschriftart"/>
    <w:link w:val="Kopfzeile"/>
    <w:uiPriority w:val="99"/>
    <w:semiHidden/>
    <w:rsid w:val="00501033"/>
    <w:rPr>
      <w:rFonts w:ascii="Arial" w:hAnsi="Arial"/>
    </w:rPr>
  </w:style>
  <w:style w:type="paragraph" w:styleId="Fuzeile">
    <w:name w:val="footer"/>
    <w:basedOn w:val="Standard"/>
    <w:link w:val="FuzeileZchn"/>
    <w:uiPriority w:val="99"/>
    <w:semiHidden/>
    <w:rsid w:val="00A07F1B"/>
    <w:pPr>
      <w:tabs>
        <w:tab w:val="center" w:pos="4536"/>
        <w:tab w:val="right" w:pos="9072"/>
      </w:tabs>
    </w:pPr>
  </w:style>
  <w:style w:type="character" w:customStyle="1" w:styleId="FuzeileZchn">
    <w:name w:val="Fußzeile Zchn"/>
    <w:basedOn w:val="Absatz-Standardschriftart"/>
    <w:link w:val="Fuzeile"/>
    <w:uiPriority w:val="99"/>
    <w:semiHidden/>
    <w:rsid w:val="00A07F1B"/>
    <w:rPr>
      <w:rFonts w:ascii="Arial" w:hAnsi="Arial"/>
    </w:rPr>
  </w:style>
  <w:style w:type="paragraph" w:customStyle="1" w:styleId="GBAKopfzeile">
    <w:name w:val="GBA_Kopfzeile"/>
    <w:basedOn w:val="Standard"/>
    <w:next w:val="berschrift1"/>
    <w:semiHidden/>
    <w:qFormat/>
    <w:rsid w:val="00F002C7"/>
    <w:pPr>
      <w:tabs>
        <w:tab w:val="center" w:pos="4536"/>
        <w:tab w:val="right" w:pos="9072"/>
      </w:tabs>
    </w:pPr>
    <w:rPr>
      <w:rFonts w:cs="Arial"/>
      <w:szCs w:val="64"/>
    </w:rPr>
  </w:style>
  <w:style w:type="character" w:customStyle="1" w:styleId="berschrift1Zchn">
    <w:name w:val="Überschrift 1 Zchn"/>
    <w:aliases w:val="ABC Zchn"/>
    <w:basedOn w:val="Absatz-Standardschriftart"/>
    <w:link w:val="berschrift1"/>
    <w:uiPriority w:val="2"/>
    <w:rsid w:val="00F002C7"/>
    <w:rPr>
      <w:rFonts w:ascii="Arial" w:eastAsiaTheme="majorEastAsia" w:hAnsi="Arial" w:cstheme="majorBidi"/>
      <w:b/>
      <w:bCs/>
      <w:szCs w:val="28"/>
    </w:rPr>
  </w:style>
  <w:style w:type="paragraph" w:styleId="Untertitel">
    <w:name w:val="Subtitle"/>
    <w:basedOn w:val="Standard"/>
    <w:next w:val="Standard"/>
    <w:link w:val="UntertitelZchn"/>
    <w:qFormat/>
    <w:rsid w:val="00F002C7"/>
    <w:pPr>
      <w:numPr>
        <w:ilvl w:val="1"/>
      </w:numPr>
      <w:outlineLvl w:val="1"/>
    </w:pPr>
    <w:rPr>
      <w:rFonts w:eastAsiaTheme="majorEastAsia" w:cstheme="majorBidi"/>
      <w:b/>
      <w:iCs/>
      <w:spacing w:val="15"/>
      <w:sz w:val="36"/>
    </w:rPr>
  </w:style>
  <w:style w:type="character" w:customStyle="1" w:styleId="UntertitelZchn">
    <w:name w:val="Untertitel Zchn"/>
    <w:basedOn w:val="Absatz-Standardschriftart"/>
    <w:link w:val="Untertitel"/>
    <w:rsid w:val="00F002C7"/>
    <w:rPr>
      <w:rFonts w:ascii="Arial" w:eastAsiaTheme="majorEastAsia" w:hAnsi="Arial" w:cstheme="majorBidi"/>
      <w:b/>
      <w:iCs/>
      <w:spacing w:val="15"/>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F002C7"/>
    <w:pPr>
      <w:keepNext/>
      <w:spacing w:after="600"/>
      <w:outlineLvl w:val="9"/>
    </w:pPr>
  </w:style>
  <w:style w:type="paragraph" w:customStyle="1" w:styleId="Fassung">
    <w:name w:val="Fassung"/>
    <w:uiPriority w:val="11"/>
    <w:semiHidden/>
    <w:qFormat/>
    <w:rsid w:val="00F002C7"/>
    <w:pPr>
      <w:keepNext/>
      <w:spacing w:after="240" w:line="240" w:lineRule="auto"/>
    </w:pPr>
    <w:rPr>
      <w:rFonts w:ascii="Arial" w:hAnsi="Arial"/>
    </w:rPr>
  </w:style>
  <w:style w:type="character" w:customStyle="1" w:styleId="berschrift2Zchn">
    <w:name w:val="Überschrift 2 Zchn"/>
    <w:basedOn w:val="Absatz-Standardschriftart"/>
    <w:link w:val="berschrift2"/>
    <w:uiPriority w:val="1"/>
    <w:rsid w:val="00715004"/>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F002C7"/>
    <w:rPr>
      <w:rFonts w:ascii="Arial" w:eastAsiaTheme="majorEastAsia" w:hAnsi="Arial" w:cstheme="majorBidi"/>
      <w:b/>
      <w:bCs/>
      <w:iCs/>
    </w:rPr>
  </w:style>
  <w:style w:type="character" w:customStyle="1" w:styleId="berschrift5Zchn">
    <w:name w:val="Überschrift 5 Zchn"/>
    <w:basedOn w:val="Absatz-Standardschriftart"/>
    <w:link w:val="berschrift5"/>
    <w:uiPriority w:val="1"/>
    <w:rsid w:val="00F002C7"/>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1"/>
    <w:rsid w:val="00F002C7"/>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F002C7"/>
    <w:pPr>
      <w:numPr>
        <w:numId w:val="16"/>
      </w:numPr>
      <w:spacing w:before="480"/>
      <w:contextualSpacing/>
    </w:pPr>
  </w:style>
  <w:style w:type="paragraph" w:customStyle="1" w:styleId="GBAAufzhlung1">
    <w:name w:val="GBA_Aufzählung (1)"/>
    <w:basedOn w:val="Standard"/>
    <w:uiPriority w:val="5"/>
    <w:qFormat/>
    <w:rsid w:val="00F002C7"/>
    <w:pPr>
      <w:numPr>
        <w:ilvl w:val="1"/>
        <w:numId w:val="18"/>
      </w:numPr>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basedOn w:val="Absatz-Standardschriftart"/>
    <w:uiPriority w:val="99"/>
    <w:rsid w:val="00FC7AF8"/>
    <w:rPr>
      <w:color w:val="0563C1" w:themeColor="hyperlink"/>
      <w:u w:val="single"/>
    </w:rPr>
  </w:style>
  <w:style w:type="paragraph" w:customStyle="1" w:styleId="1Anlage">
    <w:name w:val="1 Anlage"/>
    <w:basedOn w:val="berschrift2"/>
    <w:next w:val="Standard"/>
    <w:uiPriority w:val="9"/>
    <w:semiHidden/>
    <w:qFormat/>
    <w:rsid w:val="00F002C7"/>
    <w:pPr>
      <w:numPr>
        <w:numId w:val="17"/>
      </w:numPr>
      <w:spacing w:after="480"/>
      <w:outlineLvl w:val="0"/>
    </w:pPr>
  </w:style>
  <w:style w:type="paragraph" w:customStyle="1" w:styleId="GBAAufzhlung10">
    <w:name w:val="GBA_Aufzählung 1."/>
    <w:basedOn w:val="GBAAufzhlung1"/>
    <w:uiPriority w:val="6"/>
    <w:qFormat/>
    <w:rsid w:val="00F002C7"/>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F002C7"/>
    <w:pPr>
      <w:keepNext/>
      <w:tabs>
        <w:tab w:val="left" w:pos="454"/>
        <w:tab w:val="left" w:pos="907"/>
        <w:tab w:val="left" w:pos="1247"/>
      </w:tabs>
      <w:spacing w:before="240"/>
      <w:jc w:val="center"/>
    </w:pPr>
    <w:rPr>
      <w:rFonts w:eastAsia="Times New Roman" w:cs="Times New Roman"/>
      <w:lang w:eastAsia="de-DE"/>
    </w:rPr>
  </w:style>
  <w:style w:type="paragraph" w:customStyle="1" w:styleId="GBAAufzhlungabc">
    <w:name w:val="GBA_Aufzählung a.b.c."/>
    <w:uiPriority w:val="7"/>
    <w:qFormat/>
    <w:rsid w:val="00F002C7"/>
    <w:pPr>
      <w:numPr>
        <w:numId w:val="19"/>
      </w:numPr>
      <w:spacing w:before="120" w:after="0" w:line="240" w:lineRule="auto"/>
    </w:pPr>
    <w:rPr>
      <w:rFonts w:ascii="Arial" w:hAnsi="Arial"/>
    </w:rPr>
  </w:style>
  <w:style w:type="paragraph" w:customStyle="1" w:styleId="GBAAufzhlungIIIIII">
    <w:name w:val="GBA_Aufzählung I.II.III"/>
    <w:uiPriority w:val="6"/>
    <w:qFormat/>
    <w:rsid w:val="00F002C7"/>
    <w:pPr>
      <w:numPr>
        <w:numId w:val="20"/>
      </w:numPr>
      <w:spacing w:before="120" w:after="0" w:line="240" w:lineRule="auto"/>
      <w:jc w:val="both"/>
    </w:pPr>
    <w:rPr>
      <w:rFonts w:ascii="Arial" w:hAnsi="Arial"/>
    </w:rPr>
  </w:style>
  <w:style w:type="paragraph" w:styleId="Liste">
    <w:name w:val="List"/>
    <w:aliases w:val="GBA Spiegelstriche"/>
    <w:basedOn w:val="Standard"/>
    <w:uiPriority w:val="8"/>
    <w:rsid w:val="009B7811"/>
    <w:pPr>
      <w:numPr>
        <w:numId w:val="3"/>
      </w:numPr>
      <w:spacing w:after="120"/>
      <w:contextualSpacing/>
    </w:pPr>
  </w:style>
  <w:style w:type="paragraph" w:customStyle="1" w:styleId="IAnlage">
    <w:name w:val="I Anlage"/>
    <w:basedOn w:val="Standard"/>
    <w:uiPriority w:val="9"/>
    <w:qFormat/>
    <w:rsid w:val="00F002C7"/>
    <w:pPr>
      <w:keepNext/>
      <w:numPr>
        <w:numId w:val="21"/>
      </w:numPr>
      <w:spacing w:before="360" w:after="480"/>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F002C7"/>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F002C7"/>
    <w:pPr>
      <w:spacing w:after="480"/>
      <w:contextualSpacing/>
      <w:outlineLvl w:val="0"/>
    </w:pPr>
    <w:rPr>
      <w:rFonts w:asciiTheme="majorHAnsi" w:eastAsiaTheme="majorEastAsia" w:hAnsiTheme="majorHAnsi" w:cstheme="majorBidi"/>
      <w:b/>
      <w:spacing w:val="-10"/>
      <w:kern w:val="28"/>
      <w:sz w:val="64"/>
      <w:szCs w:val="56"/>
    </w:rPr>
  </w:style>
  <w:style w:type="character" w:customStyle="1" w:styleId="TitelZchn">
    <w:name w:val="Titel Zchn"/>
    <w:basedOn w:val="Absatz-Standardschriftart"/>
    <w:link w:val="Titel"/>
    <w:rsid w:val="00F002C7"/>
    <w:rPr>
      <w:rFonts w:asciiTheme="majorHAnsi" w:eastAsiaTheme="majorEastAsia" w:hAnsiTheme="majorHAnsi" w:cstheme="majorBidi"/>
      <w:b/>
      <w:spacing w:val="-10"/>
      <w:kern w:val="28"/>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4"/>
      </w:numPr>
      <w:contextualSpacing/>
    </w:pPr>
  </w:style>
  <w:style w:type="paragraph" w:styleId="Aufzhlungszeichen2">
    <w:name w:val="List Bullet 2"/>
    <w:basedOn w:val="Standard"/>
    <w:uiPriority w:val="99"/>
    <w:semiHidden/>
    <w:unhideWhenUsed/>
    <w:rsid w:val="0046072A"/>
    <w:pPr>
      <w:numPr>
        <w:numId w:val="5"/>
      </w:numPr>
      <w:contextualSpacing/>
    </w:pPr>
  </w:style>
  <w:style w:type="paragraph" w:styleId="Aufzhlungszeichen3">
    <w:name w:val="List Bullet 3"/>
    <w:basedOn w:val="Standard"/>
    <w:uiPriority w:val="99"/>
    <w:semiHidden/>
    <w:unhideWhenUsed/>
    <w:rsid w:val="0046072A"/>
    <w:pPr>
      <w:numPr>
        <w:numId w:val="6"/>
      </w:numPr>
      <w:contextualSpacing/>
    </w:pPr>
  </w:style>
  <w:style w:type="paragraph" w:styleId="Aufzhlungszeichen4">
    <w:name w:val="List Bullet 4"/>
    <w:basedOn w:val="Standard"/>
    <w:uiPriority w:val="99"/>
    <w:semiHidden/>
    <w:unhideWhenUsed/>
    <w:rsid w:val="0046072A"/>
    <w:pPr>
      <w:numPr>
        <w:numId w:val="7"/>
      </w:numPr>
      <w:contextualSpacing/>
    </w:pPr>
  </w:style>
  <w:style w:type="paragraph" w:styleId="Aufzhlungszeichen5">
    <w:name w:val="List Bullet 5"/>
    <w:basedOn w:val="Standard"/>
    <w:uiPriority w:val="99"/>
    <w:semiHidden/>
    <w:unhideWhenUsed/>
    <w:rsid w:val="0046072A"/>
    <w:pPr>
      <w:numPr>
        <w:numId w:val="8"/>
      </w:numPr>
      <w:contextualSpacing/>
    </w:pPr>
  </w:style>
  <w:style w:type="paragraph" w:styleId="Beschriftung">
    <w:name w:val="caption"/>
    <w:basedOn w:val="Standard"/>
    <w:next w:val="Standard"/>
    <w:uiPriority w:val="35"/>
    <w:semiHidden/>
    <w:unhideWhenUsed/>
    <w:qFormat/>
    <w:rsid w:val="00F002C7"/>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asciiTheme="minorHAnsi" w:eastAsiaTheme="minorEastAsia" w:hAnsiTheme="minorHAnsi"/>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basedOn w:val="Standard"/>
    <w:link w:val="FunotentextZchn"/>
    <w:semiHidden/>
    <w:unhideWhenUsed/>
    <w:qFormat/>
    <w:rsid w:val="00F002C7"/>
    <w:rPr>
      <w:sz w:val="20"/>
      <w:szCs w:val="20"/>
    </w:rPr>
  </w:style>
  <w:style w:type="character" w:customStyle="1" w:styleId="FunotentextZchn">
    <w:name w:val="Fußnotentext Zchn"/>
    <w:basedOn w:val="Absatz-Standardschriftart"/>
    <w:link w:val="Funotentext"/>
    <w:semiHidden/>
    <w:qFormat/>
    <w:rsid w:val="00F002C7"/>
    <w:rPr>
      <w:rFonts w:ascii="Arial" w:hAnsi="Arial"/>
      <w:sz w:val="20"/>
      <w:szCs w:val="20"/>
    </w:rPr>
  </w:style>
  <w:style w:type="paragraph" w:styleId="Gruformel">
    <w:name w:val="Closing"/>
    <w:basedOn w:val="Standard"/>
    <w:link w:val="GruformelZchn"/>
    <w:uiPriority w:val="99"/>
    <w:semiHidden/>
    <w:unhideWhenUsed/>
    <w:rsid w:val="0046072A"/>
    <w:pPr>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ind w:left="220" w:hanging="220"/>
    </w:pPr>
  </w:style>
  <w:style w:type="paragraph" w:styleId="Index2">
    <w:name w:val="index 2"/>
    <w:basedOn w:val="Standard"/>
    <w:next w:val="Standard"/>
    <w:autoRedefine/>
    <w:uiPriority w:val="99"/>
    <w:semiHidden/>
    <w:unhideWhenUsed/>
    <w:rsid w:val="0046072A"/>
    <w:pPr>
      <w:ind w:left="440" w:hanging="220"/>
    </w:pPr>
  </w:style>
  <w:style w:type="paragraph" w:styleId="Index3">
    <w:name w:val="index 3"/>
    <w:basedOn w:val="Standard"/>
    <w:next w:val="Standard"/>
    <w:autoRedefine/>
    <w:uiPriority w:val="99"/>
    <w:semiHidden/>
    <w:unhideWhenUsed/>
    <w:rsid w:val="0046072A"/>
    <w:pPr>
      <w:ind w:left="660" w:hanging="220"/>
    </w:pPr>
  </w:style>
  <w:style w:type="paragraph" w:styleId="Index4">
    <w:name w:val="index 4"/>
    <w:basedOn w:val="Standard"/>
    <w:next w:val="Standard"/>
    <w:autoRedefine/>
    <w:uiPriority w:val="99"/>
    <w:semiHidden/>
    <w:unhideWhenUsed/>
    <w:rsid w:val="0046072A"/>
    <w:pPr>
      <w:ind w:left="880" w:hanging="220"/>
    </w:pPr>
  </w:style>
  <w:style w:type="paragraph" w:styleId="Index5">
    <w:name w:val="index 5"/>
    <w:basedOn w:val="Standard"/>
    <w:next w:val="Standard"/>
    <w:autoRedefine/>
    <w:uiPriority w:val="99"/>
    <w:semiHidden/>
    <w:unhideWhenUsed/>
    <w:rsid w:val="0046072A"/>
    <w:pPr>
      <w:ind w:left="1100" w:hanging="220"/>
    </w:pPr>
  </w:style>
  <w:style w:type="paragraph" w:styleId="Index6">
    <w:name w:val="index 6"/>
    <w:basedOn w:val="Standard"/>
    <w:next w:val="Standard"/>
    <w:autoRedefine/>
    <w:uiPriority w:val="99"/>
    <w:semiHidden/>
    <w:unhideWhenUsed/>
    <w:rsid w:val="0046072A"/>
    <w:pPr>
      <w:ind w:left="1320" w:hanging="220"/>
    </w:pPr>
  </w:style>
  <w:style w:type="paragraph" w:styleId="Index7">
    <w:name w:val="index 7"/>
    <w:basedOn w:val="Standard"/>
    <w:next w:val="Standard"/>
    <w:autoRedefine/>
    <w:uiPriority w:val="99"/>
    <w:semiHidden/>
    <w:unhideWhenUsed/>
    <w:rsid w:val="0046072A"/>
    <w:pPr>
      <w:ind w:left="1540" w:hanging="220"/>
    </w:pPr>
  </w:style>
  <w:style w:type="paragraph" w:styleId="Index8">
    <w:name w:val="index 8"/>
    <w:basedOn w:val="Standard"/>
    <w:next w:val="Standard"/>
    <w:autoRedefine/>
    <w:uiPriority w:val="99"/>
    <w:semiHidden/>
    <w:unhideWhenUsed/>
    <w:rsid w:val="0046072A"/>
    <w:pPr>
      <w:ind w:left="1760" w:hanging="220"/>
    </w:pPr>
  </w:style>
  <w:style w:type="paragraph" w:styleId="Index9">
    <w:name w:val="index 9"/>
    <w:basedOn w:val="Standard"/>
    <w:next w:val="Standard"/>
    <w:autoRedefine/>
    <w:uiPriority w:val="99"/>
    <w:semiHidden/>
    <w:unhideWhenUsed/>
    <w:rsid w:val="0046072A"/>
    <w:pPr>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numPr>
        <w:numId w:val="0"/>
      </w:numPr>
      <w:suppressAutoHyphens w:val="0"/>
      <w:spacing w:before="240" w:after="0"/>
      <w:jc w:val="both"/>
      <w:outlineLvl w:val="9"/>
    </w:pPr>
    <w:rPr>
      <w:rFonts w:asciiTheme="majorHAnsi" w:hAnsiTheme="majorHAnsi"/>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F002C7"/>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F002C7"/>
    <w:rPr>
      <w:rFonts w:ascii="Arial" w:hAnsi="Arial"/>
      <w:i/>
      <w:iCs/>
      <w:color w:val="FF8C00" w:themeColor="accent1"/>
    </w:rPr>
  </w:style>
  <w:style w:type="paragraph" w:styleId="KeinLeerraum">
    <w:name w:val="No Spacing"/>
    <w:uiPriority w:val="1"/>
    <w:semiHidden/>
    <w:qFormat/>
    <w:rsid w:val="00F002C7"/>
    <w:pPr>
      <w:spacing w:after="0" w:line="240" w:lineRule="auto"/>
      <w:jc w:val="both"/>
    </w:pPr>
    <w:rPr>
      <w:rFonts w:ascii="Arial" w:hAnsi="Arial"/>
    </w:rPr>
  </w:style>
  <w:style w:type="paragraph" w:styleId="Kommentartext">
    <w:name w:val="annotation text"/>
    <w:basedOn w:val="Standard"/>
    <w:link w:val="KommentartextZchn"/>
    <w:uiPriority w:val="99"/>
    <w:unhideWhenUsed/>
    <w:rsid w:val="0046072A"/>
    <w:rPr>
      <w:sz w:val="20"/>
      <w:szCs w:val="20"/>
    </w:rPr>
  </w:style>
  <w:style w:type="character" w:customStyle="1" w:styleId="KommentartextZchn">
    <w:name w:val="Kommentartext Zchn"/>
    <w:basedOn w:val="Absatz-Standardschriftart"/>
    <w:link w:val="Kommentartext"/>
    <w:uiPriority w:val="99"/>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9"/>
      </w:numPr>
      <w:contextualSpacing/>
    </w:pPr>
  </w:style>
  <w:style w:type="paragraph" w:styleId="Listennummer2">
    <w:name w:val="List Number 2"/>
    <w:basedOn w:val="Standard"/>
    <w:uiPriority w:val="99"/>
    <w:semiHidden/>
    <w:unhideWhenUsed/>
    <w:rsid w:val="0046072A"/>
    <w:pPr>
      <w:numPr>
        <w:numId w:val="10"/>
      </w:numPr>
      <w:contextualSpacing/>
    </w:pPr>
  </w:style>
  <w:style w:type="paragraph" w:styleId="Listennummer3">
    <w:name w:val="List Number 3"/>
    <w:basedOn w:val="Standard"/>
    <w:uiPriority w:val="99"/>
    <w:semiHidden/>
    <w:unhideWhenUsed/>
    <w:rsid w:val="0046072A"/>
    <w:pPr>
      <w:numPr>
        <w:numId w:val="11"/>
      </w:numPr>
      <w:contextualSpacing/>
    </w:pPr>
  </w:style>
  <w:style w:type="paragraph" w:styleId="Listennummer4">
    <w:name w:val="List Number 4"/>
    <w:basedOn w:val="Standard"/>
    <w:uiPriority w:val="99"/>
    <w:semiHidden/>
    <w:unhideWhenUsed/>
    <w:rsid w:val="0046072A"/>
    <w:pPr>
      <w:numPr>
        <w:numId w:val="12"/>
      </w:numPr>
      <w:contextualSpacing/>
    </w:pPr>
  </w:style>
  <w:style w:type="paragraph" w:styleId="Listennummer5">
    <w:name w:val="List Number 5"/>
    <w:basedOn w:val="Standard"/>
    <w:uiPriority w:val="99"/>
    <w:semiHidden/>
    <w:unhideWhenUsed/>
    <w:rsid w:val="0046072A"/>
    <w:pPr>
      <w:numPr>
        <w:numId w:val="13"/>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rPr>
  </w:style>
  <w:style w:type="paragraph" w:styleId="StandardWeb">
    <w:name w:val="Normal (Web)"/>
    <w:basedOn w:val="Standard"/>
    <w:uiPriority w:val="99"/>
    <w:semiHidden/>
    <w:unhideWhenUsed/>
    <w:rsid w:val="0046072A"/>
    <w:rPr>
      <w:rFonts w:ascii="Times New Roman" w:hAnsi="Times New Roman" w:cs="Times New Roman"/>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46072A"/>
    <w:pPr>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F002C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F002C7"/>
    <w:rPr>
      <w:rFonts w:ascii="Arial" w:hAnsi="Arial"/>
      <w:i/>
      <w:iCs/>
      <w:color w:val="404040" w:themeColor="text1" w:themeTint="BF"/>
    </w:rPr>
  </w:style>
  <w:style w:type="numbering" w:customStyle="1" w:styleId="G-BAberschriften">
    <w:name w:val="G-BA_Überschriften"/>
    <w:uiPriority w:val="99"/>
    <w:rsid w:val="002E1DAB"/>
    <w:pPr>
      <w:numPr>
        <w:numId w:val="14"/>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semiHidden/>
    <w:qFormat/>
    <w:rsid w:val="00F002C7"/>
  </w:style>
  <w:style w:type="character" w:customStyle="1" w:styleId="Funotenanker">
    <w:name w:val="Fußnotenanker"/>
    <w:semiHidden/>
    <w:rsid w:val="004B0491"/>
    <w:rPr>
      <w:vertAlign w:val="superscript"/>
    </w:rPr>
  </w:style>
  <w:style w:type="numbering" w:customStyle="1" w:styleId="G-BAberschriften-2">
    <w:name w:val="G-BA_Überschriften-2"/>
    <w:uiPriority w:val="99"/>
    <w:rsid w:val="006B3BD0"/>
    <w:pPr>
      <w:numPr>
        <w:numId w:val="15"/>
      </w:numPr>
    </w:pPr>
  </w:style>
  <w:style w:type="paragraph" w:customStyle="1" w:styleId="Default">
    <w:name w:val="Default"/>
    <w:rsid w:val="0048744C"/>
    <w:pPr>
      <w:autoSpaceDE w:val="0"/>
      <w:autoSpaceDN w:val="0"/>
      <w:adjustRightInd w:val="0"/>
      <w:spacing w:after="0" w:line="240" w:lineRule="auto"/>
    </w:pPr>
    <w:rPr>
      <w:rFonts w:ascii="Arial" w:eastAsia="Times New Roman" w:hAnsi="Arial" w:cs="Arial"/>
      <w:color w:val="000000"/>
      <w:lang w:eastAsia="de-DE"/>
    </w:rPr>
  </w:style>
  <w:style w:type="paragraph" w:customStyle="1" w:styleId="Anlage1">
    <w:name w:val="Anlage 1"/>
    <w:basedOn w:val="berschrift2"/>
    <w:next w:val="Standard"/>
    <w:uiPriority w:val="9"/>
    <w:qFormat/>
    <w:rsid w:val="0048744C"/>
    <w:pPr>
      <w:numPr>
        <w:ilvl w:val="0"/>
        <w:numId w:val="27"/>
      </w:numPr>
      <w:spacing w:after="480"/>
      <w:ind w:left="754" w:hanging="357"/>
      <w:outlineLvl w:val="0"/>
    </w:pPr>
  </w:style>
  <w:style w:type="character" w:customStyle="1" w:styleId="NichtaufgelsteErwhnung1">
    <w:name w:val="Nicht aufgelöste Erwähnung1"/>
    <w:basedOn w:val="Absatz-Standardschriftart"/>
    <w:uiPriority w:val="99"/>
    <w:rsid w:val="00970BE1"/>
    <w:rPr>
      <w:color w:val="605E5C"/>
      <w:shd w:val="clear" w:color="auto" w:fill="E1DFDD"/>
    </w:rPr>
  </w:style>
  <w:style w:type="character" w:styleId="Kommentarzeichen">
    <w:name w:val="annotation reference"/>
    <w:basedOn w:val="Absatz-Standardschriftart"/>
    <w:uiPriority w:val="99"/>
    <w:semiHidden/>
    <w:unhideWhenUsed/>
    <w:rsid w:val="000C5ECA"/>
    <w:rPr>
      <w:sz w:val="16"/>
      <w:szCs w:val="16"/>
    </w:rPr>
  </w:style>
  <w:style w:type="character" w:styleId="NichtaufgelsteErwhnung">
    <w:name w:val="Unresolved Mention"/>
    <w:basedOn w:val="Absatz-Standardschriftart"/>
    <w:uiPriority w:val="99"/>
    <w:semiHidden/>
    <w:unhideWhenUsed/>
    <w:rsid w:val="009A40A3"/>
    <w:rPr>
      <w:color w:val="605E5C"/>
      <w:shd w:val="clear" w:color="auto" w:fill="E1DFDD"/>
    </w:rPr>
  </w:style>
  <w:style w:type="paragraph" w:styleId="berarbeitung">
    <w:name w:val="Revision"/>
    <w:hidden/>
    <w:uiPriority w:val="99"/>
    <w:semiHidden/>
    <w:rsid w:val="000600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inder-rili@g-ba.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6CDE0465148D6A6E8460B0987948E"/>
        <w:category>
          <w:name w:val="Allgemein"/>
          <w:gallery w:val="placeholder"/>
        </w:category>
        <w:types>
          <w:type w:val="bbPlcHdr"/>
        </w:types>
        <w:behaviors>
          <w:behavior w:val="content"/>
        </w:behaviors>
        <w:guid w:val="{9F7C73B8-0234-4CF0-AC3C-DE89C45C1CFE}"/>
      </w:docPartPr>
      <w:docPartBody>
        <w:p w:rsidR="00156425" w:rsidRDefault="005E7B38" w:rsidP="00530B75">
          <w:pPr>
            <w:pStyle w:val="7186CDE0465148D6A6E8460B0987948E"/>
          </w:pPr>
          <w:r w:rsidRPr="00E718B7">
            <w:rPr>
              <w:rStyle w:val="Platzhaltertext"/>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5"/>
    <w:rsid w:val="00046FE3"/>
    <w:rsid w:val="000B16D2"/>
    <w:rsid w:val="00156425"/>
    <w:rsid w:val="002A1B2F"/>
    <w:rsid w:val="002E1F05"/>
    <w:rsid w:val="00530B75"/>
    <w:rsid w:val="005E7B38"/>
    <w:rsid w:val="0084320D"/>
    <w:rsid w:val="0090128F"/>
    <w:rsid w:val="009C0F07"/>
    <w:rsid w:val="00D57578"/>
    <w:rsid w:val="00D86D40"/>
    <w:rsid w:val="00D87DD7"/>
    <w:rsid w:val="00ED1F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A1B2F"/>
    <w:rPr>
      <w:color w:val="808080"/>
    </w:rPr>
  </w:style>
  <w:style w:type="paragraph" w:customStyle="1" w:styleId="7186CDE0465148D6A6E8460B0987948E">
    <w:name w:val="7186CDE0465148D6A6E8460B0987948E"/>
    <w:rsid w:val="00530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G-BA_201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 Monat JJJJ</PublishDate>
  <Abstract>Kurzbezeichnung der Richtlinie/Regelungen: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ABE7E2-B71D-4C49-8F3F-1F1D28E9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952</Words>
  <Characters>5999</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VL-010 Fragebogen Einschätzung</vt:lpstr>
    </vt:vector>
  </TitlesOfParts>
  <Company>Gemeinsamer Bundesausschuss, (www.g-ba.de)</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VL-010 Fragebogen Einschätzung</dc:title>
  <dc:subject>Bewertung eines Neugeborenen-Screenings auf Metachromatische Leukodystrophie (MLD) gemäß § 135 Absatz 1 i. V. m. § 26 SGB V</dc:subject>
  <dc:creator>Grieshammer, Tino</dc:creator>
  <cp:keywords>(Beratungsgegenstand)</cp:keywords>
  <cp:lastModifiedBy>Lode, Henrik</cp:lastModifiedBy>
  <cp:revision>2</cp:revision>
  <cp:lastPrinted>2016-11-23T10:46:00Z</cp:lastPrinted>
  <dcterms:created xsi:type="dcterms:W3CDTF">2025-01-22T13:12:00Z</dcterms:created>
  <dcterms:modified xsi:type="dcterms:W3CDTF">2025-01-22T13:12:00Z</dcterms:modified>
  <cp:category>Nr. XXX (S. XX XXX)</cp:category>
  <cp:contentStatus>Nr. XXX (S. XX 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bteilung">
    <vt:lpwstr>M-VL</vt:lpwstr>
  </property>
  <property fmtid="{D5CDD505-2E9C-101B-9397-08002B2CF9AE}" pid="3" name="rox_Beratungseinheit">
    <vt:lpwstr>AG, UA</vt:lpwstr>
  </property>
  <property fmtid="{D5CDD505-2E9C-101B-9397-08002B2CF9AE}" pid="4" name="rox_Description">
    <vt:lpwstr/>
  </property>
  <property fmtid="{D5CDD505-2E9C-101B-9397-08002B2CF9AE}" pid="5" name="rox_DocPath">
    <vt:lpwstr>Dokumente/Abt. M-VL/A2 Vorlagen/</vt:lpwstr>
  </property>
  <property fmtid="{D5CDD505-2E9C-101B-9397-08002B2CF9AE}" pid="6" name="rox_DocType">
    <vt:lpwstr>Vorlage</vt:lpwstr>
  </property>
  <property fmtid="{D5CDD505-2E9C-101B-9397-08002B2CF9AE}" pid="7" name="rox_FileName">
    <vt:lpwstr>VL-010 Fragebogen Einschätzung.docx</vt:lpwstr>
  </property>
  <property fmtid="{D5CDD505-2E9C-101B-9397-08002B2CF9AE}" pid="8" name="rox_ID">
    <vt:lpwstr>674</vt:lpwstr>
  </property>
  <property fmtid="{D5CDD505-2E9C-101B-9397-08002B2CF9AE}" pid="9" name="rox_InterneDokumentenNummer">
    <vt:lpwstr>010</vt:lpwstr>
  </property>
  <property fmtid="{D5CDD505-2E9C-101B-9397-08002B2CF9AE}" pid="10" name="rox_Kuerzel">
    <vt:lpwstr>VL-010</vt:lpwstr>
  </property>
  <property fmtid="{D5CDD505-2E9C-101B-9397-08002B2CF9AE}" pid="11" name="rox_Meta">
    <vt:lpwstr>19</vt:lpwstr>
  </property>
  <property fmtid="{D5CDD505-2E9C-101B-9397-08002B2CF9AE}" pid="12" name="rox_Meta0">
    <vt:lpwstr>&lt;fields&gt;&lt;Field id="rox_Size" caption="Dateigröße" orderid="14" /&gt;&lt;Field id="rox_ID" caption="ID" orderid="28" /&gt;&lt;Field id="rox_</vt:lpwstr>
  </property>
  <property fmtid="{D5CDD505-2E9C-101B-9397-08002B2CF9AE}" pid="13" name="rox_Meta1">
    <vt:lpwstr>Title" caption="Titel" orderid="3" /&gt;&lt;Field id="rox_Status" caption="Status" orderid="5" /&gt;&lt;Field id="rox_Revision" caption="Re</vt:lpwstr>
  </property>
  <property fmtid="{D5CDD505-2E9C-101B-9397-08002B2CF9AE}" pid="14" name="rox_Meta10">
    <vt:lpwstr>itung abgeschlossen durch" orderid="20" /&gt;&lt;Field id="rox_step_bearbeiter" caption="Bearbeiter (alle)" type="roleconcat" orderid</vt:lpwstr>
  </property>
  <property fmtid="{D5CDD505-2E9C-101B-9397-08002B2CF9AE}" pid="15" name="rox_Meta11">
    <vt:lpwstr>="21"&gt;Jugel, Antje - 15.06.2021 11:50:05&lt;/Field&gt;&lt;Field id="rox_step_freigabe_d" caption="Freigabe abgeschlossen am" orderid="22</vt:lpwstr>
  </property>
  <property fmtid="{D5CDD505-2E9C-101B-9397-08002B2CF9AE}" pid="16" name="rox_Meta12">
    <vt:lpwstr>" /&gt;&lt;Field id="rox_step_freigabe_u" caption="Freigabe abgeschlossen durch" orderid="23" /&gt;&lt;Field id="rox_step_freigeber" captio</vt:lpwstr>
  </property>
  <property fmtid="{D5CDD505-2E9C-101B-9397-08002B2CF9AE}" pid="17" name="rox_Meta13">
    <vt:lpwstr>n="Freigeber (alle)" type="roleconcat" orderid="24"&gt;Jugel, Antje - 15.06.2021 11:50:14&lt;/Field&gt;&lt;Field id="rox_ReferencesTo" capt</vt:lpwstr>
  </property>
  <property fmtid="{D5CDD505-2E9C-101B-9397-08002B2CF9AE}" pid="18" name="rox_Meta14">
    <vt:lpwstr>ion="Referenzen auf" type="RefTo" url="http://srv26/Roxtra" colcount="2" orderid="31" /&gt;&lt;GlobalFieldHandler url="http://srv26/R</vt:lpwstr>
  </property>
  <property fmtid="{D5CDD505-2E9C-101B-9397-08002B2CF9AE}" pid="19" name="rox_Meta15">
    <vt:lpwstr>oxtra/doc/DownloadGlobalFieldHandler.ashx?token=eyJhbGciOiJIUzI1NiIsImtpZCI6IjNlMjk3MDA2LTMwMmUtNGI4Ni05MTUxLTc3YWYzOWRhYjg0MyI</vt:lpwstr>
  </property>
  <property fmtid="{D5CDD505-2E9C-101B-9397-08002B2CF9AE}" pid="20" name="rox_Meta16">
    <vt:lpwstr>sInR5cCI6IkpXVCJ9.eyJVc2VySUQiOiIyMSIsInJlcXVlc3RlZEJ5Q2xpZW50SUQiOiIzZTI5NzAwNi0zMDJlLTRiODYtOTE1MS03N2FmMzlkYWI4NDMiLCJuYmYiO</vt:lpwstr>
  </property>
  <property fmtid="{D5CDD505-2E9C-101B-9397-08002B2CF9AE}" pid="21" name="rox_Meta17">
    <vt:lpwstr>jE2NjQ4NzY3NzEsImV4cCI6MTY2NDg4MDM3MSwiaWF0IjoxNjY0ODc2NzcxLCJpc3MiOiJyb1h0cmEifQ.58fxf1pNmthw18fH8jENEpiIRbMSbC2DWmgzykzpktw</vt:lpwstr>
  </property>
  <property fmtid="{D5CDD505-2E9C-101B-9397-08002B2CF9AE}" pid="22" name="rox_Meta18">
    <vt:lpwstr>" /&gt;&lt;/fields&gt;</vt:lpwstr>
  </property>
  <property fmtid="{D5CDD505-2E9C-101B-9397-08002B2CF9AE}" pid="23" name="rox_Meta2">
    <vt:lpwstr>vision" orderid="6" /&gt;&lt;Field id="rox_Description" caption="Beschreibung" orderid="7" /&gt;&lt;Field id="rox_DocType" caption="Dokumen</vt:lpwstr>
  </property>
  <property fmtid="{D5CDD505-2E9C-101B-9397-08002B2CF9AE}" pid="24" name="rox_Meta3">
    <vt:lpwstr>tentyp" orderid="13" /&gt;&lt;Field id="rox_UpdatedBy" caption="Geändert durch" orderid="18" /&gt;&lt;Field id="rox_UpdatedAt" caption="Geä</vt:lpwstr>
  </property>
  <property fmtid="{D5CDD505-2E9C-101B-9397-08002B2CF9AE}" pid="25" name="rox_Meta4">
    <vt:lpwstr>ndert am" orderid="17" /&gt;&lt;Field id="rox_DocPath" caption="Pfad" orderid="29" /&gt;&lt;Field id="rox_ParentDocTitle" caption="Ordner</vt:lpwstr>
  </property>
  <property fmtid="{D5CDD505-2E9C-101B-9397-08002B2CF9AE}" pid="26" name="rox_Meta5">
    <vt:lpwstr>" orderid="30" /&gt;&lt;Field id="rox_FileName" caption="Dateiname" orderid="4" /&gt;&lt;Field id="rox_Abteilung" caption="Abteilung" order</vt:lpwstr>
  </property>
  <property fmtid="{D5CDD505-2E9C-101B-9397-08002B2CF9AE}" pid="27" name="rox_Meta6">
    <vt:lpwstr>id="0" /&gt;&lt;Field id="rox_Beratungseinheit" caption="Beratungseinheit" orderid="1" /&gt;&lt;Field id="rox_Wiedervorlage" caption="Wiede</vt:lpwstr>
  </property>
  <property fmtid="{D5CDD505-2E9C-101B-9397-08002B2CF9AE}" pid="28" name="rox_Meta7">
    <vt:lpwstr>rvorlage" orderid="8" /&gt;&lt;Field id="rox_Prozess" caption="Prozess" orderid="10" /&gt;&lt;Field id="rox_Kuerzel" caption="Kürzel Dokume</vt:lpwstr>
  </property>
  <property fmtid="{D5CDD505-2E9C-101B-9397-08002B2CF9AE}" pid="29" name="rox_Meta8">
    <vt:lpwstr>ntentyp" orderid="11" /&gt;&lt;Field id="rox_InterneDokumentenNummer" caption="Interne Dokumenten-Nummer" orderid="12" /&gt;&lt;Field id="r</vt:lpwstr>
  </property>
  <property fmtid="{D5CDD505-2E9C-101B-9397-08002B2CF9AE}" pid="30" name="rox_Meta9">
    <vt:lpwstr>ox_step_bearbeitung_d" caption="Bearbeitung abgeschlossen am" orderid="19" /&gt;&lt;Field id="rox_step_bearbeitung_u" caption="Bearbe</vt:lpwstr>
  </property>
  <property fmtid="{D5CDD505-2E9C-101B-9397-08002B2CF9AE}" pid="31" name="rox_ParentDocTitle">
    <vt:lpwstr>A2 Vorlagen</vt:lpwstr>
  </property>
  <property fmtid="{D5CDD505-2E9C-101B-9397-08002B2CF9AE}" pid="32" name="rox_Prozess">
    <vt:lpwstr/>
  </property>
  <property fmtid="{D5CDD505-2E9C-101B-9397-08002B2CF9AE}" pid="33" name="rox_ReferencesTo">
    <vt:lpwstr>...</vt:lpwstr>
  </property>
  <property fmtid="{D5CDD505-2E9C-101B-9397-08002B2CF9AE}" pid="34" name="rox_Revision">
    <vt:lpwstr>004/06.2021</vt:lpwstr>
  </property>
  <property fmtid="{D5CDD505-2E9C-101B-9397-08002B2CF9AE}" pid="35" name="rox_Size">
    <vt:lpwstr>146788</vt:lpwstr>
  </property>
  <property fmtid="{D5CDD505-2E9C-101B-9397-08002B2CF9AE}" pid="36" name="rox_Status">
    <vt:lpwstr>freigegeben</vt:lpwstr>
  </property>
  <property fmtid="{D5CDD505-2E9C-101B-9397-08002B2CF9AE}" pid="37" name="rox_step_bearbeiter">
    <vt:lpwstr>Jugel, Antje...</vt:lpwstr>
  </property>
  <property fmtid="{D5CDD505-2E9C-101B-9397-08002B2CF9AE}" pid="38" name="rox_step_bearbeitung_d">
    <vt:lpwstr>15.06.2021</vt:lpwstr>
  </property>
  <property fmtid="{D5CDD505-2E9C-101B-9397-08002B2CF9AE}" pid="39" name="rox_step_bearbeitung_u">
    <vt:lpwstr>Jugel, Antje</vt:lpwstr>
  </property>
  <property fmtid="{D5CDD505-2E9C-101B-9397-08002B2CF9AE}" pid="40" name="rox_step_freigabe_d">
    <vt:lpwstr>15.06.2021</vt:lpwstr>
  </property>
  <property fmtid="{D5CDD505-2E9C-101B-9397-08002B2CF9AE}" pid="41" name="rox_step_freigabe_u">
    <vt:lpwstr>Jugel, Antje</vt:lpwstr>
  </property>
  <property fmtid="{D5CDD505-2E9C-101B-9397-08002B2CF9AE}" pid="42" name="rox_step_freigeber">
    <vt:lpwstr>Jugel, Antje...</vt:lpwstr>
  </property>
  <property fmtid="{D5CDD505-2E9C-101B-9397-08002B2CF9AE}" pid="43" name="rox_Title">
    <vt:lpwstr>VL-010 Fragebogen Einschätzung</vt:lpwstr>
  </property>
  <property fmtid="{D5CDD505-2E9C-101B-9397-08002B2CF9AE}" pid="44" name="rox_UpdatedAt">
    <vt:lpwstr>15.06.2021</vt:lpwstr>
  </property>
  <property fmtid="{D5CDD505-2E9C-101B-9397-08002B2CF9AE}" pid="45" name="rox_UpdatedBy">
    <vt:lpwstr>Jugel, Antje</vt:lpwstr>
  </property>
  <property fmtid="{D5CDD505-2E9C-101B-9397-08002B2CF9AE}" pid="46" name="rox_Wiedervorlage">
    <vt:lpwstr>11.08.2023</vt:lpwstr>
  </property>
</Properties>
</file>