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3DF10" w14:textId="77777777" w:rsidR="00E914BC" w:rsidRPr="00B874D6" w:rsidRDefault="00921C2B" w:rsidP="00B874D6">
      <w:pPr>
        <w:pStyle w:val="Untertitel"/>
      </w:pPr>
      <w:bookmarkStart w:id="0" w:name="_Hlk53135240"/>
      <w:bookmarkStart w:id="1" w:name="_GoBack"/>
      <w:bookmarkEnd w:id="1"/>
      <w:r>
        <w:t>zu Beratungen des</w:t>
      </w:r>
      <w:r w:rsidR="00081D3F" w:rsidRPr="00B874D6">
        <w:t xml:space="preserve"> Gemeinsamen </w:t>
      </w:r>
      <w:bookmarkStart w:id="2" w:name="_Hlk53135098"/>
      <w:r w:rsidR="00081D3F" w:rsidRPr="00B874D6">
        <w:t xml:space="preserve">Bundesausschusses </w:t>
      </w:r>
      <w:bookmarkEnd w:id="2"/>
      <w:r w:rsidR="00081D3F" w:rsidRPr="00B874D6">
        <w:t xml:space="preserve">über eine </w:t>
      </w:r>
      <w:sdt>
        <w:sdtPr>
          <w:alias w:val="Thema"/>
          <w:tag w:val=""/>
          <w:id w:val="1896704631"/>
          <w:placeholder>
            <w:docPart w:val="84F81E6996D342BDA847EB91C601E0B2"/>
          </w:placeholder>
          <w:dataBinding w:prefixMappings="xmlns:ns0='http://purl.org/dc/elements/1.1/' xmlns:ns1='http://schemas.openxmlformats.org/package/2006/metadata/core-properties' " w:xpath="/ns1:coreProperties[1]/ns0:subject[1]" w:storeItemID="{6C3C8BC8-F283-45AE-878A-BAB7291924A1}"/>
          <w:text/>
        </w:sdtPr>
        <w:sdtEndPr/>
        <w:sdtContent>
          <w:r w:rsidR="007A05C1" w:rsidRPr="00B874D6">
            <w:t>Richtlinie</w:t>
          </w:r>
          <w:r w:rsidR="002A48EE" w:rsidRPr="00B874D6">
            <w:t xml:space="preserve"> </w:t>
          </w:r>
          <w:r>
            <w:t>zur Erprobung</w:t>
          </w:r>
          <w:r w:rsidR="007A05C1" w:rsidRPr="00B874D6">
            <w:t>:</w:t>
          </w:r>
        </w:sdtContent>
      </w:sdt>
    </w:p>
    <w:p w14:paraId="7800ED3D" w14:textId="0D9DD9BE" w:rsidR="00A07F1B" w:rsidRDefault="00693A1B" w:rsidP="00921C2B">
      <w:pPr>
        <w:pStyle w:val="GBAStandard"/>
      </w:pPr>
      <w:bookmarkStart w:id="3" w:name="_Hlk179358865"/>
      <w:bookmarkEnd w:id="0"/>
      <w:r w:rsidRPr="00693A1B">
        <w:rPr>
          <w:rFonts w:asciiTheme="majorHAnsi" w:eastAsiaTheme="majorEastAsia" w:hAnsiTheme="majorHAnsi" w:cstheme="majorBidi"/>
          <w:iCs/>
          <w:sz w:val="36"/>
          <w:szCs w:val="24"/>
        </w:rPr>
        <w:t>Endovaskuläre Implantation eines Transkatheter-Trikuspidalklappenersatzes bei Trikuspidalklappeninsuffizienz</w:t>
      </w:r>
    </w:p>
    <w:bookmarkEnd w:id="3"/>
    <w:p w14:paraId="569A23BC" w14:textId="0A820F66" w:rsidR="009B5308" w:rsidRDefault="009B5308" w:rsidP="0067492C">
      <w:pPr>
        <w:pStyle w:val="GBAStandard"/>
      </w:pPr>
      <w:r w:rsidRPr="009B5308">
        <w:t xml:space="preserve">Mit Beschluss </w:t>
      </w:r>
      <w:r w:rsidRPr="005506EA">
        <w:t xml:space="preserve">vom </w:t>
      </w:r>
      <w:r w:rsidR="00693A1B">
        <w:t>18. April 2024</w:t>
      </w:r>
      <w:r w:rsidRPr="005506EA">
        <w:t xml:space="preserve"> hat der Ge</w:t>
      </w:r>
      <w:r w:rsidRPr="009B5308">
        <w:t xml:space="preserve">meinsame Bundesausschuss (G-BA) als Ergebnis eines Bewertungsverfahrens nach § 137h Absatz 1 Satz 4 des Fünften Buches Sozialgesetzbuch (SGB V) festgestellt, dass für die </w:t>
      </w:r>
      <w:r>
        <w:t>Methode</w:t>
      </w:r>
    </w:p>
    <w:p w14:paraId="7259D6C2" w14:textId="29091433" w:rsidR="009B5308" w:rsidRDefault="00693A1B" w:rsidP="009426A5">
      <w:pPr>
        <w:pStyle w:val="Liste"/>
      </w:pPr>
      <w:r w:rsidRPr="00693A1B">
        <w:t>Endovaskuläre Implantation eines Transkatheter-Trikuspidalklappenersatzes bei Trikuspidalklappeninsuffizienz</w:t>
      </w:r>
    </w:p>
    <w:p w14:paraId="7B90CD27" w14:textId="77777777" w:rsidR="00920B60" w:rsidRDefault="009B5308" w:rsidP="0067492C">
      <w:pPr>
        <w:pStyle w:val="GBAStandard"/>
      </w:pPr>
      <w:r w:rsidRPr="009B5308">
        <w:t xml:space="preserve">weder der Nutzen noch die Schädlichkeit oder Unwirksamkeit als belegt anzusehen ist. </w:t>
      </w:r>
    </w:p>
    <w:p w14:paraId="7D1B5AF5" w14:textId="77777777" w:rsidR="009B5308" w:rsidRDefault="00F253EC" w:rsidP="0067492C">
      <w:pPr>
        <w:pStyle w:val="GBAStandard"/>
      </w:pPr>
      <w:r w:rsidRPr="00F253EC">
        <w:t xml:space="preserve">Für eine Methode nach </w:t>
      </w:r>
      <w:r>
        <w:t xml:space="preserve">§137h </w:t>
      </w:r>
      <w:r w:rsidRPr="00F253EC">
        <w:t xml:space="preserve">Absatz 1 Satz 4 Nummer 3 </w:t>
      </w:r>
      <w:r w:rsidR="00301645">
        <w:t xml:space="preserve">SGB V </w:t>
      </w:r>
      <w:r w:rsidRPr="00F253EC">
        <w:t xml:space="preserve">entscheidet der </w:t>
      </w:r>
      <w:r w:rsidR="001157EF">
        <w:t>G-BA</w:t>
      </w:r>
      <w:r w:rsidRPr="00F253EC">
        <w:t xml:space="preserve"> innerhalb von sechs Monaten nach dem Beschluss nach Absatz 1 Satz 4 über eine Richtlinie zur Erprobung nach § 137e</w:t>
      </w:r>
      <w:r w:rsidR="001157EF">
        <w:t>.</w:t>
      </w:r>
      <w:r w:rsidRPr="00F253EC">
        <w:t xml:space="preserve"> </w:t>
      </w:r>
      <w:r w:rsidR="001157EF">
        <w:t>E</w:t>
      </w:r>
      <w:r w:rsidRPr="00F253EC">
        <w:t xml:space="preserve">ine Prüfung des Potentials der Methode erfolgt nicht. </w:t>
      </w:r>
      <w:r>
        <w:t>Deshalb hat der G-BA m</w:t>
      </w:r>
      <w:r w:rsidR="009B5308" w:rsidRPr="009B5308">
        <w:t>it dem vorgenannten Beschluss zugleich ein Beratungsverfahren über eine Richtlinie zur Erprobung gemäß § 137e SGB V für die gegenständliche Methode eingeleitet</w:t>
      </w:r>
      <w:r>
        <w:t xml:space="preserve">. </w:t>
      </w:r>
      <w:r w:rsidR="009B5308" w:rsidRPr="009B5308">
        <w:t xml:space="preserve">Der Beschluss sowie die Tragenden </w:t>
      </w:r>
      <w:r w:rsidR="009B5308">
        <w:t>Gründe sind auf den Internetsei</w:t>
      </w:r>
      <w:r w:rsidR="009B5308" w:rsidRPr="009B5308">
        <w:t>ten des G-BA veröffentlicht.</w:t>
      </w:r>
    </w:p>
    <w:p w14:paraId="1D7D6AB5" w14:textId="77777777" w:rsidR="009B5308" w:rsidRDefault="00A233EE" w:rsidP="0067492C">
      <w:pPr>
        <w:pStyle w:val="GBAStandard"/>
      </w:pPr>
      <w:r>
        <w:t xml:space="preserve">Das </w:t>
      </w:r>
      <w:r w:rsidR="00921C2B">
        <w:t xml:space="preserve">Bewertungsverfahrens nach § 137h Absatz 1 Satz 4 </w:t>
      </w:r>
      <w:r w:rsidR="009B5308">
        <w:t>SGB V</w:t>
      </w:r>
      <w:r w:rsidR="00921C2B">
        <w:t xml:space="preserve"> </w:t>
      </w:r>
      <w:r>
        <w:t xml:space="preserve">erfolgte auf der Grundlage der </w:t>
      </w:r>
      <w:r w:rsidR="004405EE">
        <w:t xml:space="preserve">von einem Krankenhaus </w:t>
      </w:r>
      <w:r>
        <w:t xml:space="preserve">mit der Informationsübermittlung nach § 137h Absatz 1 Satz 1 SGB V eingereichten Angaben und Unterlagen. In </w:t>
      </w:r>
      <w:r w:rsidR="004405EE">
        <w:t>dieser</w:t>
      </w:r>
      <w:r>
        <w:t xml:space="preserve"> Informationsübermittlung hat das einreichende Krankenh</w:t>
      </w:r>
      <w:r w:rsidR="004405EE">
        <w:t>aus die nachfolgend aufgeführte</w:t>
      </w:r>
      <w:r>
        <w:t xml:space="preserve">, derzeit noch laufende randomisiert kontrollierte Studie </w:t>
      </w:r>
      <w:r w:rsidR="004405EE">
        <w:t>benannt:</w:t>
      </w:r>
    </w:p>
    <w:p w14:paraId="6F736569" w14:textId="1AD48F0E" w:rsidR="004405EE" w:rsidRPr="006E6E3D" w:rsidRDefault="00693A1B" w:rsidP="00C870C3">
      <w:pPr>
        <w:pStyle w:val="Liste"/>
        <w:rPr>
          <w:lang w:val="en-US"/>
        </w:rPr>
      </w:pPr>
      <w:r w:rsidRPr="00693A1B">
        <w:rPr>
          <w:lang w:val="en-US"/>
        </w:rPr>
        <w:t>Edwards EVOQUE Transcatheter Tricuspid Valve Replacement: Pivotal Clinical Investigation of Safety and Clinical Efficacy using a Novel Device</w:t>
      </w:r>
      <w:r>
        <w:rPr>
          <w:lang w:val="en-US"/>
        </w:rPr>
        <w:t xml:space="preserve"> (TRISCEND II)</w:t>
      </w:r>
      <w:r w:rsidR="006E6E3D">
        <w:rPr>
          <w:rStyle w:val="Funotenzeichen"/>
        </w:rPr>
        <w:footnoteReference w:id="1"/>
      </w:r>
      <w:r w:rsidR="004405EE" w:rsidRPr="006E6E3D">
        <w:rPr>
          <w:lang w:val="en-US"/>
        </w:rPr>
        <w:t>.</w:t>
      </w:r>
    </w:p>
    <w:p w14:paraId="7BDEA265" w14:textId="591B3317" w:rsidR="00AE1205" w:rsidRDefault="00AE1205" w:rsidP="004405EE">
      <w:pPr>
        <w:pStyle w:val="GBAStandard"/>
      </w:pPr>
      <w:r>
        <w:t xml:space="preserve">Mit dieser Studie soll die Fragestellung beantwortet werden, </w:t>
      </w:r>
      <w:r w:rsidRPr="00AE1205">
        <w:t>ob die minimalinvasive, perkutane Implantation eines Transkatheter-Trikuspidalklappenersatzes zusammen mit optimierter medikamentöser Therapie</w:t>
      </w:r>
      <w:r>
        <w:t xml:space="preserve"> </w:t>
      </w:r>
      <w:r w:rsidR="008E6DF5">
        <w:t xml:space="preserve">(OMT) </w:t>
      </w:r>
      <w:r w:rsidR="00CC06BA">
        <w:t>im Vergleich zur</w:t>
      </w:r>
      <w:r w:rsidRPr="00AE1205">
        <w:t xml:space="preserve"> Therapie mit OMT allein </w:t>
      </w:r>
      <w:r w:rsidR="008E6DF5">
        <w:t>bei</w:t>
      </w:r>
      <w:r w:rsidRPr="00AE1205">
        <w:t xml:space="preserve"> der Behandlung von Patientinnen und Patienten mit hochgradiger Trikuspidalklappeninsuffizienz, die trotz der leitliniengerechten medikamentösen Therapie symptomatisch sind und die durch das lokale Herzteam als Kandidatinnen und Kandidaten für eine endovaskuläre Implantation eines Transkatheter-Trikuspidalklappenersatzes eingestuft werden</w:t>
      </w:r>
      <w:r>
        <w:t xml:space="preserve">, </w:t>
      </w:r>
      <w:r w:rsidRPr="00AE1205">
        <w:t xml:space="preserve">bezüglich </w:t>
      </w:r>
      <w:r w:rsidR="001532DD">
        <w:t>eines</w:t>
      </w:r>
      <w:r w:rsidRPr="00AE1205">
        <w:t xml:space="preserve"> kombinierten Endpunkts </w:t>
      </w:r>
      <w:r>
        <w:t xml:space="preserve">bestehend aus </w:t>
      </w:r>
      <w:r w:rsidRPr="00AE1205">
        <w:t>Gesamtmortalität, Implantation eines RVAD bzw. Herztransplantation, Trikuspidalklappenoperation oder perkutane Trikuspidalintervention, annualisierte Häufigkeit von Herzinsuffizienz-Hospitalisierungen, Verbesserung der gesundheitsbezogenen Lebensqualität gemäß Gesamtscore des KCCQ, Verbesserung der Funktionsklasse gemäß NYHA und Verbesserung des 6MWT im 1-Jahres-Follow-up überlegen sei</w:t>
      </w:r>
      <w:r>
        <w:t>.</w:t>
      </w:r>
    </w:p>
    <w:p w14:paraId="39066E2C" w14:textId="3CA40849" w:rsidR="004405EE" w:rsidRDefault="004405EE" w:rsidP="004405EE">
      <w:pPr>
        <w:pStyle w:val="GBAStandard"/>
      </w:pPr>
      <w:r>
        <w:lastRenderedPageBreak/>
        <w:t>Der G-BA prüft derzeit, ob diese Studie grundsätzlich geeignet ist, den Nutzen der beratungsgegenständlichen Methode auf einem für die spätere Richtlinienentscheidung ausreichend sicheren Erkenntnisniveau bewerten zu können. Sofern dies bejaht werden kann, würde eine durch den G-BA initiierte Erprobungsstudie nicht mehr erforderlich sein.</w:t>
      </w:r>
    </w:p>
    <w:p w14:paraId="46BD5FBB" w14:textId="77777777" w:rsidR="004405EE" w:rsidRDefault="004405EE" w:rsidP="004405EE">
      <w:pPr>
        <w:pStyle w:val="GBAStandard"/>
      </w:pPr>
      <w:r>
        <w:t xml:space="preserve">Gemäß 2. Kapitel § 6 der Verfahrensordnung des G-BA erhalten Sie Gelegenheit zur Abgabe einer ersten Einschätzung zum angekündigten Beratungsgegenstand. Bitte verwenden Sie zur Abgabe Ihrer Einschätzung den nachfolgenden Fragebogen. </w:t>
      </w:r>
    </w:p>
    <w:p w14:paraId="6A0E694A" w14:textId="77777777" w:rsidR="004405EE" w:rsidRDefault="004405EE" w:rsidP="004405EE">
      <w:pPr>
        <w:pStyle w:val="GBAStandard"/>
      </w:pPr>
      <w:r>
        <w:t>Bitte belegen Sie Ihre Ausführungen jeweils durch Angabe von Quellen unter Nutzung der beigefügten Literaturliste (siehe Anlage). Bitte fügen Sie die Publikationen – soweit möglich – in Kopie bei.</w:t>
      </w:r>
    </w:p>
    <w:p w14:paraId="45EA2C5A" w14:textId="0974824F" w:rsidR="004405EE" w:rsidRDefault="004405EE" w:rsidP="004405EE">
      <w:pPr>
        <w:pStyle w:val="GBAStandard"/>
      </w:pPr>
      <w:r>
        <w:t xml:space="preserve">Wir bitten Sie, den Fragebogen als Word-Dokument und alle weiteren Unterlagen als PDF-Dokumente per E-Mail an </w:t>
      </w:r>
      <w:hyperlink r:id="rId9" w:history="1">
        <w:r w:rsidR="00052831" w:rsidRPr="00DE3A0B">
          <w:rPr>
            <w:rStyle w:val="Hyperlink"/>
          </w:rPr>
          <w:t>erprobung137e@g-ba.de</w:t>
        </w:r>
      </w:hyperlink>
      <w:r w:rsidR="00B30907">
        <w:t xml:space="preserve"> </w:t>
      </w:r>
      <w:r>
        <w:t>zu übersenden. Die Frist zur Abgabe Ihrer Einschätzu</w:t>
      </w:r>
      <w:r w:rsidRPr="00052831">
        <w:t xml:space="preserve">ng endet am </w:t>
      </w:r>
      <w:r w:rsidR="00052831" w:rsidRPr="00052831">
        <w:t>17</w:t>
      </w:r>
      <w:r w:rsidR="00AC7804" w:rsidRPr="00052831">
        <w:t>.</w:t>
      </w:r>
      <w:r w:rsidR="00052831" w:rsidRPr="00052831">
        <w:t xml:space="preserve"> Februar 2025</w:t>
      </w:r>
      <w:r w:rsidRPr="00052831">
        <w:t>.</w:t>
      </w:r>
      <w:r>
        <w:br w:type="page"/>
      </w:r>
    </w:p>
    <w:p w14:paraId="43B444D3" w14:textId="77777777" w:rsidR="00715004" w:rsidRDefault="00715004" w:rsidP="004405EE">
      <w:pPr>
        <w:pStyle w:val="GBAStandard"/>
      </w:pPr>
    </w:p>
    <w:p w14:paraId="75C11B1B" w14:textId="77777777" w:rsidR="001A2459" w:rsidRDefault="001A2459" w:rsidP="001A2459">
      <w:pPr>
        <w:pStyle w:val="GBAStandard"/>
      </w:pPr>
      <w:r>
        <w:t>Mit der Abgabe Ihrer Einschätzung erklären Sie sich damit einverstanden, dass diese, auch auszugsweise, in einem Bericht des G-BA wiedergegeben werden kann, der mit Abschluss der Beratung zu jedem Thema erstellt und der Öffentlichkeit via Internet zugänglich gemacht wird.</w:t>
      </w:r>
    </w:p>
    <w:p w14:paraId="0C39CD74" w14:textId="77777777" w:rsidR="0041727D" w:rsidRDefault="0041727D" w:rsidP="001A2459">
      <w:pPr>
        <w:pStyle w:val="GBAStandard"/>
        <w:rPr>
          <w:b/>
        </w:rPr>
      </w:pPr>
    </w:p>
    <w:p w14:paraId="208B8B52" w14:textId="77777777" w:rsidR="001A2459" w:rsidRPr="001A2459" w:rsidRDefault="001A2459" w:rsidP="001A2459">
      <w:pPr>
        <w:pStyle w:val="GBAStandard"/>
        <w:rPr>
          <w:b/>
        </w:rPr>
      </w:pPr>
      <w:r w:rsidRPr="001A2459">
        <w:rPr>
          <w:b/>
        </w:rPr>
        <w:t>Funktion des Einschätzenden</w:t>
      </w:r>
    </w:p>
    <w:p w14:paraId="246C9AC3" w14:textId="77777777" w:rsidR="001A2459" w:rsidRDefault="001A2459" w:rsidP="001A2459">
      <w:pPr>
        <w:pStyle w:val="GBAStandard"/>
        <w:spacing w:after="120"/>
      </w:pPr>
      <w:r>
        <w:t>Bitte geben Sie an, in welcher Funktion Sie diese Einschätzung abgeben (z. B. Verband, Institution, Hersteller, Leistungserbringer, Privatperson).</w:t>
      </w:r>
    </w:p>
    <w:tbl>
      <w:tblPr>
        <w:tblStyle w:val="Tabellenraster"/>
        <w:tblW w:w="0" w:type="auto"/>
        <w:tblLook w:val="04A0" w:firstRow="1" w:lastRow="0" w:firstColumn="1" w:lastColumn="0" w:noHBand="0" w:noVBand="1"/>
      </w:tblPr>
      <w:tblGrid>
        <w:gridCol w:w="9060"/>
      </w:tblGrid>
      <w:tr w:rsidR="001A2459" w14:paraId="27C04B75" w14:textId="77777777" w:rsidTr="001A2459">
        <w:tc>
          <w:tcPr>
            <w:tcW w:w="9060" w:type="dxa"/>
          </w:tcPr>
          <w:p w14:paraId="7579F9BD" w14:textId="77777777" w:rsidR="001A2459" w:rsidRDefault="001A2459" w:rsidP="001A2459">
            <w:pPr>
              <w:pStyle w:val="GBAStandard"/>
            </w:pPr>
          </w:p>
          <w:p w14:paraId="636EABC3" w14:textId="77777777" w:rsidR="001A2459" w:rsidRDefault="001A2459" w:rsidP="001A2459">
            <w:pPr>
              <w:pStyle w:val="GBAStandard"/>
            </w:pPr>
          </w:p>
        </w:tc>
      </w:tr>
    </w:tbl>
    <w:p w14:paraId="171B8566" w14:textId="77777777" w:rsidR="001A2459" w:rsidRDefault="001A2459" w:rsidP="001A2459">
      <w:pPr>
        <w:pStyle w:val="GBAStandard"/>
      </w:pPr>
    </w:p>
    <w:p w14:paraId="15D94EE2" w14:textId="77777777" w:rsidR="001A2459" w:rsidRDefault="001A2459" w:rsidP="001A2459">
      <w:r>
        <w:br w:type="page"/>
      </w:r>
    </w:p>
    <w:tbl>
      <w:tblPr>
        <w:tblStyle w:val="Tabellenraster1"/>
        <w:tblW w:w="9060" w:type="dxa"/>
        <w:tblLook w:val="04A0" w:firstRow="1" w:lastRow="0" w:firstColumn="1" w:lastColumn="0" w:noHBand="0" w:noVBand="1"/>
      </w:tblPr>
      <w:tblGrid>
        <w:gridCol w:w="4530"/>
        <w:gridCol w:w="4530"/>
      </w:tblGrid>
      <w:tr w:rsidR="001A2459" w14:paraId="2D1B46B0" w14:textId="77777777" w:rsidTr="00184297">
        <w:tc>
          <w:tcPr>
            <w:tcW w:w="9060" w:type="dxa"/>
            <w:gridSpan w:val="2"/>
            <w:shd w:val="clear" w:color="auto" w:fill="D9D9D9" w:themeFill="background1" w:themeFillShade="D9"/>
          </w:tcPr>
          <w:p w14:paraId="4CB3E9C0" w14:textId="77777777" w:rsidR="001A2459" w:rsidRPr="00C15458" w:rsidRDefault="001A2459" w:rsidP="00184297">
            <w:pPr>
              <w:spacing w:before="120" w:after="120"/>
              <w:rPr>
                <w:b/>
              </w:rPr>
            </w:pPr>
            <w:r>
              <w:rPr>
                <w:b/>
              </w:rPr>
              <w:t>Studienlage</w:t>
            </w:r>
          </w:p>
        </w:tc>
      </w:tr>
      <w:tr w:rsidR="001A2459" w14:paraId="7E195039" w14:textId="77777777" w:rsidTr="00184297">
        <w:tc>
          <w:tcPr>
            <w:tcW w:w="4530" w:type="dxa"/>
          </w:tcPr>
          <w:p w14:paraId="0A73A2E9" w14:textId="29E45DF4" w:rsidR="001A2459" w:rsidRPr="004934A0" w:rsidRDefault="001A2459" w:rsidP="00817A50">
            <w:pPr>
              <w:pStyle w:val="Listenabsatz"/>
              <w:numPr>
                <w:ilvl w:val="0"/>
                <w:numId w:val="30"/>
              </w:numPr>
              <w:spacing w:before="120" w:after="120"/>
              <w:jc w:val="both"/>
            </w:pPr>
            <w:r>
              <w:t xml:space="preserve">Sind Ihnen </w:t>
            </w:r>
            <w:r w:rsidR="006E6E3D">
              <w:t xml:space="preserve">neben der oben genannten Studie </w:t>
            </w:r>
            <w:r>
              <w:t xml:space="preserve">weitere laufende Studien </w:t>
            </w:r>
            <w:r w:rsidR="00817A50">
              <w:t xml:space="preserve">bekannt, die die </w:t>
            </w:r>
            <w:r>
              <w:t xml:space="preserve">Anwendung </w:t>
            </w:r>
            <w:r w:rsidR="0072765D">
              <w:t xml:space="preserve">der </w:t>
            </w:r>
            <w:r w:rsidR="0072765D" w:rsidRPr="0072765D">
              <w:t>Endovaskuläre</w:t>
            </w:r>
            <w:r w:rsidR="0072765D">
              <w:t>n</w:t>
            </w:r>
            <w:r w:rsidR="0072765D" w:rsidRPr="0072765D">
              <w:t xml:space="preserve"> Implantation eines Transkatheter-Trikuspidalklappenersatzes bei Trikuspidalklappeninsuffizienz</w:t>
            </w:r>
            <w:r w:rsidR="00817A50">
              <w:t xml:space="preserve"> </w:t>
            </w:r>
            <w:r w:rsidR="0072765D">
              <w:t xml:space="preserve">bei Patientinnen und Patienten </w:t>
            </w:r>
            <w:r w:rsidR="0072765D" w:rsidRPr="0072765D">
              <w:t>mit hochgradiger Trikuspidalklappeninsuffizienz, die trotz medikamentöser Therapie symptomatisch bleiben und für die gemäß der Entscheidung des Herzteams keine anderen chirurgischen Verfahren oder Transkatheter-Behandlungen zur Verfügung stehen</w:t>
            </w:r>
            <w:r w:rsidR="0072765D">
              <w:t xml:space="preserve">, </w:t>
            </w:r>
            <w:r w:rsidR="00817A50">
              <w:t>untersuchen?</w:t>
            </w:r>
          </w:p>
        </w:tc>
        <w:tc>
          <w:tcPr>
            <w:tcW w:w="4530" w:type="dxa"/>
          </w:tcPr>
          <w:p w14:paraId="113D7760" w14:textId="77777777" w:rsidR="001A2459" w:rsidRDefault="001A2459" w:rsidP="00184297">
            <w:pPr>
              <w:spacing w:before="120" w:after="120"/>
            </w:pPr>
          </w:p>
        </w:tc>
      </w:tr>
      <w:tr w:rsidR="00884390" w14:paraId="27F24F30" w14:textId="77777777" w:rsidTr="00184297">
        <w:tc>
          <w:tcPr>
            <w:tcW w:w="4530" w:type="dxa"/>
          </w:tcPr>
          <w:p w14:paraId="2C279D4F" w14:textId="26EBF654" w:rsidR="00884390" w:rsidRDefault="00884390" w:rsidP="00D107AE">
            <w:pPr>
              <w:pStyle w:val="Listenabsatz"/>
              <w:numPr>
                <w:ilvl w:val="0"/>
                <w:numId w:val="30"/>
              </w:numPr>
              <w:spacing w:before="120" w:after="120"/>
              <w:jc w:val="both"/>
            </w:pPr>
            <w:r w:rsidRPr="00884390">
              <w:t xml:space="preserve">Sind Ihnen Gründe bekannt, warum mit Vorliegen der Ergebnisse </w:t>
            </w:r>
            <w:r w:rsidR="006A581E">
              <w:t xml:space="preserve">der </w:t>
            </w:r>
            <w:r w:rsidR="0072765D">
              <w:t>TR</w:t>
            </w:r>
            <w:r w:rsidR="007C5A96">
              <w:t>IS</w:t>
            </w:r>
            <w:r w:rsidR="0072765D">
              <w:t>CEND II-Studie</w:t>
            </w:r>
            <w:r w:rsidRPr="00884390">
              <w:t xml:space="preserve"> keine abschließende Einschätzung des G-BA zum Nutzen der Methode möglich wäre?</w:t>
            </w:r>
          </w:p>
        </w:tc>
        <w:tc>
          <w:tcPr>
            <w:tcW w:w="4530" w:type="dxa"/>
          </w:tcPr>
          <w:p w14:paraId="06CAAA42" w14:textId="77777777" w:rsidR="00884390" w:rsidRDefault="00884390" w:rsidP="00184297">
            <w:pPr>
              <w:spacing w:after="120"/>
            </w:pPr>
          </w:p>
        </w:tc>
      </w:tr>
      <w:tr w:rsidR="001A2459" w:rsidRPr="00C15458" w14:paraId="1D04C1EF" w14:textId="77777777" w:rsidTr="006A581E">
        <w:tc>
          <w:tcPr>
            <w:tcW w:w="9060" w:type="dxa"/>
            <w:gridSpan w:val="2"/>
            <w:shd w:val="clear" w:color="auto" w:fill="D9D9D9" w:themeFill="background1" w:themeFillShade="D9"/>
          </w:tcPr>
          <w:p w14:paraId="15D4BA88" w14:textId="77777777" w:rsidR="001A2459" w:rsidRPr="00387851" w:rsidRDefault="00884390" w:rsidP="00184297">
            <w:pPr>
              <w:spacing w:before="120" w:after="120"/>
              <w:rPr>
                <w:b/>
              </w:rPr>
            </w:pPr>
            <w:r w:rsidRPr="00387851">
              <w:rPr>
                <w:b/>
              </w:rPr>
              <w:t>Erkrankung / Indikationsstellung</w:t>
            </w:r>
          </w:p>
        </w:tc>
      </w:tr>
      <w:tr w:rsidR="001A2459" w14:paraId="54882736" w14:textId="77777777" w:rsidTr="00184297">
        <w:tc>
          <w:tcPr>
            <w:tcW w:w="4530" w:type="dxa"/>
          </w:tcPr>
          <w:p w14:paraId="5A90AF16" w14:textId="200B8B89" w:rsidR="001A2459" w:rsidRPr="00387851" w:rsidRDefault="00945B45" w:rsidP="00C636AD">
            <w:pPr>
              <w:pStyle w:val="Listenabsatz"/>
              <w:numPr>
                <w:ilvl w:val="0"/>
                <w:numId w:val="30"/>
              </w:numPr>
              <w:spacing w:before="120" w:after="120"/>
              <w:jc w:val="both"/>
            </w:pPr>
            <w:r w:rsidRPr="00387851">
              <w:t>S</w:t>
            </w:r>
            <w:r w:rsidR="00301645" w:rsidRPr="00387851">
              <w:t>tell</w:t>
            </w:r>
            <w:r w:rsidR="00870811" w:rsidRPr="00387851">
              <w:t>en</w:t>
            </w:r>
            <w:r w:rsidR="00301645" w:rsidRPr="00387851">
              <w:t xml:space="preserve"> die einzuschließende</w:t>
            </w:r>
            <w:r w:rsidR="00870811" w:rsidRPr="00387851">
              <w:t>n</w:t>
            </w:r>
            <w:r w:rsidR="00301645" w:rsidRPr="00387851">
              <w:t xml:space="preserve"> P</w:t>
            </w:r>
            <w:r w:rsidR="00870811" w:rsidRPr="00387851">
              <w:t>atientinnen und Patienten</w:t>
            </w:r>
            <w:r w:rsidR="00301645" w:rsidRPr="00387851">
              <w:t xml:space="preserve"> der </w:t>
            </w:r>
            <w:r w:rsidR="00387851" w:rsidRPr="00387851">
              <w:t>TRISCEND II-</w:t>
            </w:r>
            <w:r w:rsidR="00301645" w:rsidRPr="00387851">
              <w:t xml:space="preserve">Studie aus ihrer Sicht eine geeignete Population dar, um den Nutzen </w:t>
            </w:r>
            <w:r w:rsidR="00387851" w:rsidRPr="00387851">
              <w:t xml:space="preserve">der </w:t>
            </w:r>
            <w:r w:rsidR="0040370D">
              <w:t>gegenständlichen Methode</w:t>
            </w:r>
            <w:r w:rsidR="00387851" w:rsidRPr="00387851">
              <w:t xml:space="preserve"> </w:t>
            </w:r>
            <w:r w:rsidR="00301645" w:rsidRPr="00387851">
              <w:t>belegen zu können?</w:t>
            </w:r>
          </w:p>
        </w:tc>
        <w:tc>
          <w:tcPr>
            <w:tcW w:w="4530" w:type="dxa"/>
          </w:tcPr>
          <w:p w14:paraId="7B99C0D8" w14:textId="77777777" w:rsidR="001A2459" w:rsidRPr="00387851" w:rsidRDefault="001A2459" w:rsidP="00184297">
            <w:pPr>
              <w:spacing w:before="120" w:after="120"/>
            </w:pPr>
          </w:p>
        </w:tc>
      </w:tr>
      <w:tr w:rsidR="001A2459" w14:paraId="12D255F8" w14:textId="77777777" w:rsidTr="00184297">
        <w:tc>
          <w:tcPr>
            <w:tcW w:w="4530" w:type="dxa"/>
          </w:tcPr>
          <w:p w14:paraId="06552F7E" w14:textId="0BA1A697" w:rsidR="001A2459" w:rsidRDefault="00884390" w:rsidP="00E85B2B">
            <w:pPr>
              <w:pStyle w:val="Listenabsatz"/>
              <w:numPr>
                <w:ilvl w:val="0"/>
                <w:numId w:val="30"/>
              </w:numPr>
              <w:spacing w:before="120" w:after="120"/>
              <w:jc w:val="both"/>
            </w:pPr>
            <w:r w:rsidRPr="00387851">
              <w:t xml:space="preserve">Anhand welcher Kriterien erfolgt die Indikationsstellung zur </w:t>
            </w:r>
            <w:r w:rsidR="00B80247">
              <w:t>Anwendung der gegenständlichen Methode</w:t>
            </w:r>
            <w:r w:rsidR="001A2459" w:rsidRPr="00387851">
              <w:t>?</w:t>
            </w:r>
          </w:p>
        </w:tc>
        <w:tc>
          <w:tcPr>
            <w:tcW w:w="4530" w:type="dxa"/>
          </w:tcPr>
          <w:p w14:paraId="0D0BA555" w14:textId="77777777" w:rsidR="001A2459" w:rsidRDefault="001A2459" w:rsidP="00184297">
            <w:pPr>
              <w:spacing w:before="120" w:after="120"/>
            </w:pPr>
          </w:p>
        </w:tc>
      </w:tr>
      <w:tr w:rsidR="00B41A01" w14:paraId="1D099B8F" w14:textId="77777777" w:rsidTr="00184297">
        <w:tc>
          <w:tcPr>
            <w:tcW w:w="4530" w:type="dxa"/>
          </w:tcPr>
          <w:p w14:paraId="2A38C564" w14:textId="77777777" w:rsidR="00B41A01" w:rsidRPr="00B41A01" w:rsidRDefault="00884390" w:rsidP="006A581E">
            <w:pPr>
              <w:pStyle w:val="Listenabsatz"/>
              <w:numPr>
                <w:ilvl w:val="0"/>
                <w:numId w:val="30"/>
              </w:numPr>
              <w:spacing w:before="120" w:after="120"/>
              <w:jc w:val="both"/>
            </w:pPr>
            <w:r>
              <w:t xml:space="preserve">Welche Kontraindikationen </w:t>
            </w:r>
            <w:r w:rsidR="006A581E">
              <w:t>sprechen aus Ihrer Sicht gegen die Anwendung der Methode?</w:t>
            </w:r>
          </w:p>
        </w:tc>
        <w:tc>
          <w:tcPr>
            <w:tcW w:w="4530" w:type="dxa"/>
          </w:tcPr>
          <w:p w14:paraId="5EF94CF1" w14:textId="77777777" w:rsidR="00B41A01" w:rsidRDefault="00B41A01" w:rsidP="00184297">
            <w:pPr>
              <w:spacing w:after="120"/>
            </w:pPr>
          </w:p>
        </w:tc>
      </w:tr>
      <w:tr w:rsidR="00294DC3" w14:paraId="043C907A" w14:textId="77777777" w:rsidTr="00E63BF1">
        <w:tc>
          <w:tcPr>
            <w:tcW w:w="9060" w:type="dxa"/>
            <w:gridSpan w:val="2"/>
            <w:shd w:val="clear" w:color="auto" w:fill="D9D9D9" w:themeFill="background1" w:themeFillShade="D9"/>
          </w:tcPr>
          <w:p w14:paraId="3CC24778" w14:textId="77777777" w:rsidR="00294DC3" w:rsidRDefault="00294DC3" w:rsidP="00184297">
            <w:pPr>
              <w:spacing w:before="120" w:after="120"/>
            </w:pPr>
            <w:r w:rsidRPr="00C15458">
              <w:rPr>
                <w:b/>
              </w:rPr>
              <w:t>Medizinische Notwendigkeit</w:t>
            </w:r>
          </w:p>
        </w:tc>
      </w:tr>
      <w:tr w:rsidR="001A2459" w14:paraId="79B15A93" w14:textId="77777777" w:rsidTr="00184297">
        <w:tc>
          <w:tcPr>
            <w:tcW w:w="4530" w:type="dxa"/>
          </w:tcPr>
          <w:p w14:paraId="227F4F8B" w14:textId="759D5967" w:rsidR="001A2459" w:rsidRDefault="001A2459" w:rsidP="00117263">
            <w:pPr>
              <w:pStyle w:val="Listenabsatz"/>
              <w:numPr>
                <w:ilvl w:val="0"/>
                <w:numId w:val="30"/>
              </w:numPr>
              <w:spacing w:before="120" w:after="120"/>
              <w:jc w:val="both"/>
            </w:pPr>
            <w:r>
              <w:t xml:space="preserve">Wie schätzen Sie die Relevanz der </w:t>
            </w:r>
            <w:r w:rsidR="0040370D">
              <w:t>gegenständlichen Methode</w:t>
            </w:r>
            <w:r w:rsidR="0072765D">
              <w:t xml:space="preserve"> </w:t>
            </w:r>
            <w:r w:rsidR="007F3E55">
              <w:t>ein</w:t>
            </w:r>
            <w:r>
              <w:t>?</w:t>
            </w:r>
          </w:p>
        </w:tc>
        <w:tc>
          <w:tcPr>
            <w:tcW w:w="4530" w:type="dxa"/>
          </w:tcPr>
          <w:p w14:paraId="091B5C52" w14:textId="77777777" w:rsidR="001A2459" w:rsidRDefault="001A2459" w:rsidP="00184297">
            <w:pPr>
              <w:spacing w:before="120" w:after="120"/>
            </w:pPr>
          </w:p>
        </w:tc>
      </w:tr>
      <w:tr w:rsidR="00294DC3" w14:paraId="4CAA54D8" w14:textId="77777777" w:rsidTr="002461A9">
        <w:tc>
          <w:tcPr>
            <w:tcW w:w="9060" w:type="dxa"/>
            <w:gridSpan w:val="2"/>
            <w:tcBorders>
              <w:bottom w:val="single" w:sz="4" w:space="0" w:color="auto"/>
            </w:tcBorders>
            <w:shd w:val="clear" w:color="auto" w:fill="D9D9D9" w:themeFill="background1" w:themeFillShade="D9"/>
          </w:tcPr>
          <w:p w14:paraId="23ECC0BA" w14:textId="77777777" w:rsidR="00294DC3" w:rsidRDefault="00294DC3" w:rsidP="00184297">
            <w:pPr>
              <w:spacing w:before="120" w:after="120"/>
            </w:pPr>
            <w:r w:rsidRPr="004E1C4C">
              <w:rPr>
                <w:b/>
              </w:rPr>
              <w:t xml:space="preserve">Voraussetzungen </w:t>
            </w:r>
            <w:r>
              <w:rPr>
                <w:b/>
              </w:rPr>
              <w:t>für die</w:t>
            </w:r>
            <w:r w:rsidRPr="004E1C4C">
              <w:rPr>
                <w:b/>
              </w:rPr>
              <w:t xml:space="preserve"> Anwendung</w:t>
            </w:r>
            <w:r w:rsidRPr="00C15458">
              <w:rPr>
                <w:b/>
              </w:rPr>
              <w:t xml:space="preserve"> </w:t>
            </w:r>
            <w:r>
              <w:rPr>
                <w:b/>
              </w:rPr>
              <w:t>der Methode</w:t>
            </w:r>
          </w:p>
        </w:tc>
      </w:tr>
      <w:tr w:rsidR="001A2459" w14:paraId="386DBFB4" w14:textId="77777777" w:rsidTr="00184297">
        <w:trPr>
          <w:trHeight w:val="1200"/>
        </w:trPr>
        <w:tc>
          <w:tcPr>
            <w:tcW w:w="4530" w:type="dxa"/>
            <w:shd w:val="clear" w:color="auto" w:fill="FFFFFF" w:themeFill="background1"/>
          </w:tcPr>
          <w:p w14:paraId="3D85C1EE" w14:textId="4E784E04" w:rsidR="001A2459" w:rsidRDefault="00301645" w:rsidP="00D107AE">
            <w:pPr>
              <w:pStyle w:val="Listenabsatz"/>
              <w:numPr>
                <w:ilvl w:val="0"/>
                <w:numId w:val="30"/>
              </w:numPr>
              <w:spacing w:before="120" w:after="120"/>
              <w:jc w:val="both"/>
            </w:pPr>
            <w:r w:rsidRPr="00301645">
              <w:t xml:space="preserve">Wie erfolgt die sachgerechte Durchführung </w:t>
            </w:r>
            <w:r w:rsidR="00D107AE">
              <w:t xml:space="preserve">der </w:t>
            </w:r>
            <w:r w:rsidR="0040370D">
              <w:t>gegenständlichen Methode</w:t>
            </w:r>
            <w:r w:rsidR="0072765D">
              <w:t xml:space="preserve"> </w:t>
            </w:r>
            <w:r w:rsidRPr="00301645">
              <w:t>beispielsweise mit Blick auf die technischen Eigenschaften, die Qualifikation der Anwender und den Behandlungsablauf?</w:t>
            </w:r>
          </w:p>
        </w:tc>
        <w:tc>
          <w:tcPr>
            <w:tcW w:w="4530" w:type="dxa"/>
            <w:shd w:val="clear" w:color="auto" w:fill="FFFFFF" w:themeFill="background1"/>
          </w:tcPr>
          <w:p w14:paraId="4F6D8AAC" w14:textId="77777777" w:rsidR="001A2459" w:rsidRDefault="001A2459" w:rsidP="00210273">
            <w:pPr>
              <w:spacing w:before="120" w:after="120"/>
            </w:pPr>
          </w:p>
        </w:tc>
      </w:tr>
      <w:tr w:rsidR="00294DC3" w14:paraId="33C5ECDF" w14:textId="77777777" w:rsidTr="0091193C">
        <w:tc>
          <w:tcPr>
            <w:tcW w:w="9060" w:type="dxa"/>
            <w:gridSpan w:val="2"/>
            <w:shd w:val="clear" w:color="auto" w:fill="D9D9D9" w:themeFill="background1" w:themeFillShade="D9"/>
          </w:tcPr>
          <w:p w14:paraId="65602059" w14:textId="77777777" w:rsidR="00294DC3" w:rsidRDefault="00294DC3" w:rsidP="00184297">
            <w:pPr>
              <w:spacing w:before="120" w:after="120"/>
            </w:pPr>
            <w:r w:rsidRPr="004E1C4C">
              <w:rPr>
                <w:b/>
                <w:highlight w:val="lightGray"/>
              </w:rPr>
              <w:t>Sonstige Aspekte</w:t>
            </w:r>
          </w:p>
        </w:tc>
      </w:tr>
      <w:tr w:rsidR="001A2459" w14:paraId="771CAA1E" w14:textId="77777777" w:rsidTr="00184297">
        <w:tc>
          <w:tcPr>
            <w:tcW w:w="4530" w:type="dxa"/>
          </w:tcPr>
          <w:p w14:paraId="4B1CE820" w14:textId="77777777" w:rsidR="001A2459" w:rsidRDefault="001A2459" w:rsidP="001A2459">
            <w:pPr>
              <w:pStyle w:val="Listenabsatz"/>
              <w:numPr>
                <w:ilvl w:val="0"/>
                <w:numId w:val="30"/>
              </w:numPr>
              <w:spacing w:before="120" w:after="120"/>
              <w:jc w:val="both"/>
            </w:pPr>
            <w:r>
              <w:t>Bitte benennen Sie ggf. Aspekte, die in den oben aufgeführten Fragen nicht adressiert werden und zu denen Sie Stellung nehmen möchten.</w:t>
            </w:r>
          </w:p>
        </w:tc>
        <w:tc>
          <w:tcPr>
            <w:tcW w:w="4530" w:type="dxa"/>
          </w:tcPr>
          <w:p w14:paraId="2F01E78C" w14:textId="77777777" w:rsidR="001A2459" w:rsidRDefault="001A2459" w:rsidP="00184297">
            <w:pPr>
              <w:spacing w:before="120" w:after="120"/>
            </w:pPr>
          </w:p>
        </w:tc>
      </w:tr>
    </w:tbl>
    <w:p w14:paraId="21B72CF2" w14:textId="77777777" w:rsidR="001A2459" w:rsidRDefault="001A2459" w:rsidP="001A2459">
      <w:pPr>
        <w:pStyle w:val="GBAStandard"/>
      </w:pPr>
    </w:p>
    <w:sectPr w:rsidR="001A2459" w:rsidSect="00454A78">
      <w:headerReference w:type="even" r:id="rId10"/>
      <w:headerReference w:type="default" r:id="rId11"/>
      <w:headerReference w:type="first" r:id="rId12"/>
      <w:pgSz w:w="11906" w:h="16838" w:code="9"/>
      <w:pgMar w:top="198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F44D4" w14:textId="77777777" w:rsidR="00806DF4" w:rsidRDefault="00806DF4" w:rsidP="00D303EB">
      <w:r>
        <w:separator/>
      </w:r>
    </w:p>
  </w:endnote>
  <w:endnote w:type="continuationSeparator" w:id="0">
    <w:p w14:paraId="76B6B089" w14:textId="77777777" w:rsidR="00806DF4" w:rsidRDefault="00806DF4" w:rsidP="00D3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4CBFA" w14:textId="77777777" w:rsidR="00806DF4" w:rsidRDefault="00806DF4" w:rsidP="00D303EB">
      <w:r>
        <w:separator/>
      </w:r>
    </w:p>
  </w:footnote>
  <w:footnote w:type="continuationSeparator" w:id="0">
    <w:p w14:paraId="00509528" w14:textId="77777777" w:rsidR="00806DF4" w:rsidRDefault="00806DF4" w:rsidP="00D303EB">
      <w:r>
        <w:continuationSeparator/>
      </w:r>
    </w:p>
  </w:footnote>
  <w:footnote w:id="1">
    <w:p w14:paraId="422BE39F" w14:textId="1CDD26EC" w:rsidR="006E6E3D" w:rsidRDefault="006E6E3D">
      <w:pPr>
        <w:pStyle w:val="Funotentext"/>
      </w:pPr>
      <w:r>
        <w:rPr>
          <w:rStyle w:val="Funotenzeichen"/>
        </w:rPr>
        <w:footnoteRef/>
      </w:r>
      <w:r w:rsidRPr="006E6E3D">
        <w:rPr>
          <w:lang w:val="en-US"/>
        </w:rPr>
        <w:t xml:space="preserve"> </w:t>
      </w:r>
      <w:r w:rsidR="00693A1B">
        <w:rPr>
          <w:lang w:val="en-US"/>
        </w:rPr>
        <w:t>Edwards Lifesciences</w:t>
      </w:r>
      <w:r w:rsidR="00C870C3" w:rsidRPr="00C870C3">
        <w:rPr>
          <w:lang w:val="en-US"/>
        </w:rPr>
        <w:t xml:space="preserve">. </w:t>
      </w:r>
      <w:r w:rsidR="00693A1B" w:rsidRPr="00693A1B">
        <w:rPr>
          <w:lang w:val="en-US"/>
        </w:rPr>
        <w:t xml:space="preserve">Edwards EVOQUE Transcatheter Tricuspid Valve Replacement: Pivotal Clinical Investigation of Safety and Clinical Efficacy Using a Novel Device </w:t>
      </w:r>
      <w:r w:rsidR="00C870C3" w:rsidRPr="00C870C3">
        <w:rPr>
          <w:lang w:val="en-US"/>
        </w:rPr>
        <w:t>(</w:t>
      </w:r>
      <w:r w:rsidR="00693A1B">
        <w:rPr>
          <w:lang w:val="en-US"/>
        </w:rPr>
        <w:t>TRSICEND II</w:t>
      </w:r>
      <w:r w:rsidR="00C870C3" w:rsidRPr="00C870C3">
        <w:rPr>
          <w:lang w:val="en-US"/>
        </w:rPr>
        <w:t xml:space="preserve">) [online]. </w:t>
      </w:r>
      <w:r w:rsidR="00C870C3" w:rsidRPr="00921665">
        <w:t xml:space="preserve">2020 [Zugriff: </w:t>
      </w:r>
      <w:r w:rsidR="00693A1B" w:rsidRPr="00921665">
        <w:t>09.10.2024</w:t>
      </w:r>
      <w:r w:rsidR="00C870C3" w:rsidRPr="00921665">
        <w:t xml:space="preserve">]. URL: </w:t>
      </w:r>
      <w:hyperlink r:id="rId1" w:history="1">
        <w:r w:rsidR="00693A1B" w:rsidRPr="00921665">
          <w:rPr>
            <w:rStyle w:val="Hyperlink"/>
            <w:sz w:val="20"/>
          </w:rPr>
          <w:t>https://clinicaltrials.gov/study/NCT04482062?tab=history&amp;a=9</w:t>
        </w:r>
      </w:hyperlink>
      <w:r w:rsidRPr="006E6E3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C03D1" w14:textId="77777777" w:rsidR="0041727D" w:rsidRDefault="0041727D" w:rsidP="001A2459">
    <w:pPr>
      <w:pStyle w:val="Kopfzeile"/>
    </w:pPr>
  </w:p>
  <w:p w14:paraId="5C6B3760" w14:textId="77777777" w:rsidR="001A2459" w:rsidRDefault="001A2459" w:rsidP="001A2459">
    <w:pPr>
      <w:pStyle w:val="Kopfzeile"/>
    </w:pPr>
    <w:r>
      <w:rPr>
        <w:noProof/>
        <w:lang w:eastAsia="de-DE"/>
      </w:rPr>
      <w:drawing>
        <wp:anchor distT="0" distB="0" distL="114300" distR="114300" simplePos="0" relativeHeight="251660288" behindDoc="1" locked="0" layoutInCell="1" allowOverlap="1" wp14:anchorId="0EE4E04C" wp14:editId="7D7D7D73">
          <wp:simplePos x="0" y="0"/>
          <wp:positionH relativeFrom="column">
            <wp:posOffset>3528695</wp:posOffset>
          </wp:positionH>
          <wp:positionV relativeFrom="page">
            <wp:posOffset>461010</wp:posOffset>
          </wp:positionV>
          <wp:extent cx="2448000" cy="1116000"/>
          <wp:effectExtent l="0" t="0" r="0" b="8255"/>
          <wp:wrapNone/>
          <wp:docPr id="3" name="Grafik 3"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rsidR="0041727D">
      <w:t>Fragebogen</w:t>
    </w:r>
  </w:p>
  <w:p w14:paraId="18383E89" w14:textId="77777777" w:rsidR="0041727D" w:rsidRPr="00921BD4" w:rsidRDefault="0041727D" w:rsidP="001A2459">
    <w:pPr>
      <w:pStyle w:val="Kopfzeile"/>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B0A9C" w14:textId="77777777" w:rsidR="001A2459" w:rsidRDefault="001A2459" w:rsidP="001A2459">
    <w:pPr>
      <w:pStyle w:val="Kopfzeile"/>
    </w:pPr>
  </w:p>
  <w:p w14:paraId="66C2CCA0" w14:textId="77777777" w:rsidR="001A2459" w:rsidRDefault="001A2459" w:rsidP="001A2459">
    <w:pPr>
      <w:pStyle w:val="Kopfzeile"/>
    </w:pPr>
    <w:r>
      <w:rPr>
        <w:noProof/>
        <w:lang w:eastAsia="de-DE"/>
      </w:rPr>
      <w:drawing>
        <wp:anchor distT="0" distB="0" distL="114300" distR="114300" simplePos="0" relativeHeight="251662336" behindDoc="1" locked="0" layoutInCell="1" allowOverlap="1" wp14:anchorId="5242ADAC" wp14:editId="630D73ED">
          <wp:simplePos x="0" y="0"/>
          <wp:positionH relativeFrom="column">
            <wp:posOffset>3528695</wp:posOffset>
          </wp:positionH>
          <wp:positionV relativeFrom="page">
            <wp:posOffset>461010</wp:posOffset>
          </wp:positionV>
          <wp:extent cx="2448000" cy="1116000"/>
          <wp:effectExtent l="0" t="0" r="0" b="8255"/>
          <wp:wrapNone/>
          <wp:docPr id="4" name="Grafik 4"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t>Fragebogen</w:t>
    </w:r>
  </w:p>
  <w:p w14:paraId="5A30FAAD" w14:textId="77777777" w:rsidR="0041727D" w:rsidRPr="00921BD4" w:rsidRDefault="0041727D" w:rsidP="001A2459">
    <w:pPr>
      <w:pStyle w:val="Kopfzeile"/>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8772C" w14:textId="77777777" w:rsidR="00DF366A" w:rsidRPr="00DF366A" w:rsidRDefault="00B874D6" w:rsidP="00921C2B">
    <w:pPr>
      <w:pStyle w:val="Kopfzeile"/>
    </w:pPr>
    <w:r>
      <w:rPr>
        <w:noProof/>
        <w:lang w:eastAsia="de-DE"/>
      </w:rPr>
      <w:drawing>
        <wp:anchor distT="0" distB="0" distL="114300" distR="114300" simplePos="0" relativeHeight="251658240" behindDoc="1" locked="0" layoutInCell="1" allowOverlap="1" wp14:anchorId="16254023" wp14:editId="2E1A4DEA">
          <wp:simplePos x="0" y="0"/>
          <wp:positionH relativeFrom="column">
            <wp:posOffset>3528695</wp:posOffset>
          </wp:positionH>
          <wp:positionV relativeFrom="page">
            <wp:posOffset>461010</wp:posOffset>
          </wp:positionV>
          <wp:extent cx="2448000" cy="1116000"/>
          <wp:effectExtent l="0" t="0" r="0" b="8255"/>
          <wp:wrapNone/>
          <wp:docPr id="1" name="Grafik 1"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rsidR="00921C2B">
      <w:t xml:space="preserve">Gelegenheit zur </w:t>
    </w:r>
    <w:r w:rsidR="00921C2B">
      <w:br/>
      <w:t xml:space="preserve">Abgabe erster </w:t>
    </w:r>
    <w:r w:rsidR="00921C2B">
      <w:br/>
      <w:t>Einschätzungen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1CC86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514EC7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03654F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44C2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E6C885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B431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AA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7E852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6E4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FCA083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7969CD"/>
    <w:multiLevelType w:val="hybridMultilevel"/>
    <w:tmpl w:val="6A386092"/>
    <w:lvl w:ilvl="0" w:tplc="F72257AE">
      <w:start w:val="1"/>
      <w:numFmt w:val="lowerLetter"/>
      <w:pStyle w:val="GBAAufzhlungabc"/>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5A717E1"/>
    <w:multiLevelType w:val="hybridMultilevel"/>
    <w:tmpl w:val="E67CD000"/>
    <w:lvl w:ilvl="0" w:tplc="411EA9EA">
      <w:start w:val="1"/>
      <w:numFmt w:val="bullet"/>
      <w:pStyle w:val="Liste"/>
      <w:lvlText w:val="-"/>
      <w:lvlJc w:val="left"/>
      <w:pPr>
        <w:ind w:left="717" w:hanging="360"/>
      </w:pPr>
      <w:rPr>
        <w:rFonts w:ascii="Arial" w:hAnsi="Aria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2" w15:restartNumberingAfterBreak="0">
    <w:nsid w:val="0C507EB3"/>
    <w:multiLevelType w:val="multilevel"/>
    <w:tmpl w:val="30FA4D74"/>
    <w:lvl w:ilvl="0">
      <w:start w:val="1"/>
      <w:numFmt w:val="upperRoman"/>
      <w:pStyle w:val="GBAAufzhlungIIIIII"/>
      <w:lvlText w:val="%1."/>
      <w:lvlJc w:val="left"/>
      <w:pPr>
        <w:ind w:left="357"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68" w:hanging="360"/>
      </w:pPr>
      <w:rPr>
        <w:rFonts w:hint="default"/>
      </w:rPr>
    </w:lvl>
    <w:lvl w:ilvl="2">
      <w:start w:val="1"/>
      <w:numFmt w:val="lowerRoman"/>
      <w:lvlText w:val="%3."/>
      <w:lvlJc w:val="right"/>
      <w:pPr>
        <w:ind w:left="3588" w:hanging="180"/>
      </w:pPr>
      <w:rPr>
        <w:rFonts w:hint="default"/>
      </w:rPr>
    </w:lvl>
    <w:lvl w:ilvl="3">
      <w:start w:val="1"/>
      <w:numFmt w:val="decimal"/>
      <w:lvlText w:val="%4."/>
      <w:lvlJc w:val="left"/>
      <w:pPr>
        <w:ind w:left="4308" w:hanging="360"/>
      </w:pPr>
      <w:rPr>
        <w:rFonts w:hint="default"/>
      </w:rPr>
    </w:lvl>
    <w:lvl w:ilvl="4">
      <w:start w:val="1"/>
      <w:numFmt w:val="lowerLetter"/>
      <w:lvlText w:val="%5."/>
      <w:lvlJc w:val="left"/>
      <w:pPr>
        <w:ind w:left="5028" w:hanging="360"/>
      </w:pPr>
      <w:rPr>
        <w:rFonts w:hint="default"/>
      </w:rPr>
    </w:lvl>
    <w:lvl w:ilvl="5">
      <w:start w:val="1"/>
      <w:numFmt w:val="lowerRoman"/>
      <w:lvlText w:val="%6."/>
      <w:lvlJc w:val="right"/>
      <w:pPr>
        <w:ind w:left="5748" w:hanging="180"/>
      </w:pPr>
      <w:rPr>
        <w:rFonts w:hint="default"/>
      </w:rPr>
    </w:lvl>
    <w:lvl w:ilvl="6">
      <w:start w:val="1"/>
      <w:numFmt w:val="decimal"/>
      <w:lvlText w:val="%7."/>
      <w:lvlJc w:val="left"/>
      <w:pPr>
        <w:ind w:left="6468" w:hanging="360"/>
      </w:pPr>
      <w:rPr>
        <w:rFonts w:hint="default"/>
      </w:rPr>
    </w:lvl>
    <w:lvl w:ilvl="7">
      <w:start w:val="1"/>
      <w:numFmt w:val="lowerLetter"/>
      <w:lvlText w:val="%8."/>
      <w:lvlJc w:val="left"/>
      <w:pPr>
        <w:ind w:left="7188" w:hanging="360"/>
      </w:pPr>
      <w:rPr>
        <w:rFonts w:hint="default"/>
      </w:rPr>
    </w:lvl>
    <w:lvl w:ilvl="8">
      <w:start w:val="1"/>
      <w:numFmt w:val="lowerRoman"/>
      <w:lvlText w:val="%9."/>
      <w:lvlJc w:val="right"/>
      <w:pPr>
        <w:ind w:left="7908" w:hanging="180"/>
      </w:pPr>
      <w:rPr>
        <w:rFonts w:hint="default"/>
      </w:rPr>
    </w:lvl>
  </w:abstractNum>
  <w:abstractNum w:abstractNumId="13" w15:restartNumberingAfterBreak="0">
    <w:nsid w:val="0DDF5A9F"/>
    <w:multiLevelType w:val="multilevel"/>
    <w:tmpl w:val="D0E8EBA2"/>
    <w:numStyleLink w:val="G-BAberschriften"/>
  </w:abstractNum>
  <w:abstractNum w:abstractNumId="14" w15:restartNumberingAfterBreak="0">
    <w:nsid w:val="0F696960"/>
    <w:multiLevelType w:val="multilevel"/>
    <w:tmpl w:val="0407001D"/>
    <w:name w:val="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6C68E0"/>
    <w:multiLevelType w:val="hybridMultilevel"/>
    <w:tmpl w:val="A0AC72E2"/>
    <w:lvl w:ilvl="0" w:tplc="EBF81948">
      <w:start w:val="1"/>
      <w:numFmt w:val="upperRoman"/>
      <w:pStyle w:val="IAnlage"/>
      <w:lvlText w:val="Anlage %1"/>
      <w:lvlJc w:val="left"/>
      <w:pPr>
        <w:ind w:left="75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4653" w:hanging="360"/>
      </w:pPr>
    </w:lvl>
    <w:lvl w:ilvl="2" w:tplc="0407001B" w:tentative="1">
      <w:start w:val="1"/>
      <w:numFmt w:val="lowerRoman"/>
      <w:lvlText w:val="%3."/>
      <w:lvlJc w:val="right"/>
      <w:pPr>
        <w:ind w:left="5373" w:hanging="180"/>
      </w:pPr>
    </w:lvl>
    <w:lvl w:ilvl="3" w:tplc="0407000F" w:tentative="1">
      <w:start w:val="1"/>
      <w:numFmt w:val="decimal"/>
      <w:lvlText w:val="%4."/>
      <w:lvlJc w:val="left"/>
      <w:pPr>
        <w:ind w:left="6093" w:hanging="360"/>
      </w:pPr>
    </w:lvl>
    <w:lvl w:ilvl="4" w:tplc="04070019" w:tentative="1">
      <w:start w:val="1"/>
      <w:numFmt w:val="lowerLetter"/>
      <w:lvlText w:val="%5."/>
      <w:lvlJc w:val="left"/>
      <w:pPr>
        <w:ind w:left="6813" w:hanging="360"/>
      </w:pPr>
    </w:lvl>
    <w:lvl w:ilvl="5" w:tplc="0407001B" w:tentative="1">
      <w:start w:val="1"/>
      <w:numFmt w:val="lowerRoman"/>
      <w:lvlText w:val="%6."/>
      <w:lvlJc w:val="right"/>
      <w:pPr>
        <w:ind w:left="7533" w:hanging="180"/>
      </w:pPr>
    </w:lvl>
    <w:lvl w:ilvl="6" w:tplc="0407000F" w:tentative="1">
      <w:start w:val="1"/>
      <w:numFmt w:val="decimal"/>
      <w:lvlText w:val="%7."/>
      <w:lvlJc w:val="left"/>
      <w:pPr>
        <w:ind w:left="8253" w:hanging="360"/>
      </w:pPr>
    </w:lvl>
    <w:lvl w:ilvl="7" w:tplc="04070019" w:tentative="1">
      <w:start w:val="1"/>
      <w:numFmt w:val="lowerLetter"/>
      <w:lvlText w:val="%8."/>
      <w:lvlJc w:val="left"/>
      <w:pPr>
        <w:ind w:left="8973" w:hanging="360"/>
      </w:pPr>
    </w:lvl>
    <w:lvl w:ilvl="8" w:tplc="0407001B" w:tentative="1">
      <w:start w:val="1"/>
      <w:numFmt w:val="lowerRoman"/>
      <w:lvlText w:val="%9."/>
      <w:lvlJc w:val="right"/>
      <w:pPr>
        <w:ind w:left="9693" w:hanging="180"/>
      </w:pPr>
    </w:lvl>
  </w:abstractNum>
  <w:abstractNum w:abstractNumId="16" w15:restartNumberingAfterBreak="0">
    <w:nsid w:val="1DD34EF3"/>
    <w:multiLevelType w:val="multilevel"/>
    <w:tmpl w:val="D0E8EBA2"/>
    <w:numStyleLink w:val="G-BAberschriften"/>
  </w:abstractNum>
  <w:abstractNum w:abstractNumId="17" w15:restartNumberingAfterBreak="0">
    <w:nsid w:val="22A000AC"/>
    <w:multiLevelType w:val="multilevel"/>
    <w:tmpl w:val="AA621FDC"/>
    <w:lvl w:ilvl="0">
      <w:start w:val="1"/>
      <w:numFmt w:val="decimal"/>
      <w:lvlText w:val="§ %1"/>
      <w:lvlJc w:val="left"/>
      <w:pPr>
        <w:ind w:left="737" w:hanging="737"/>
      </w:pPr>
      <w:rPr>
        <w:rFonts w:ascii="Arial" w:hAnsi="Arial" w:hint="default"/>
        <w:b/>
        <w:i w:val="0"/>
        <w:sz w:val="22"/>
      </w:rPr>
    </w:lvl>
    <w:lvl w:ilvl="1">
      <w:start w:val="1"/>
      <w:numFmt w:val="decimal"/>
      <w:pStyle w:val="GBAAufzhlung1"/>
      <w:lvlText w:val="(%2)"/>
      <w:lvlJc w:val="left"/>
      <w:pPr>
        <w:ind w:left="0" w:firstLine="0"/>
      </w:pPr>
      <w:rPr>
        <w:rFonts w:ascii="Arial" w:hAnsi="Arial" w:hint="default"/>
        <w:b w:val="0"/>
        <w:i w:val="0"/>
        <w:sz w:val="22"/>
      </w:rPr>
    </w:lvl>
    <w:lvl w:ilvl="2">
      <w:start w:val="1"/>
      <w:numFmt w:val="ordinal"/>
      <w:pStyle w:val="GBAAufzhlung10"/>
      <w:lvlText w:val="%3"/>
      <w:lvlJc w:val="left"/>
      <w:pPr>
        <w:ind w:left="357" w:hanging="357"/>
      </w:pPr>
      <w:rPr>
        <w:rFonts w:ascii="Arial" w:hAnsi="Arial" w:hint="default"/>
        <w:b w:val="0"/>
        <w:i w:val="0"/>
        <w:sz w:val="22"/>
      </w:rPr>
    </w:lvl>
    <w:lvl w:ilvl="3">
      <w:start w:val="1"/>
      <w:numFmt w:val="decimal"/>
      <w:lvlText w:val="(%4)"/>
      <w:lvlJc w:val="left"/>
      <w:pPr>
        <w:ind w:left="454" w:hanging="454"/>
      </w:pPr>
      <w:rPr>
        <w:rFonts w:hint="default"/>
      </w:rPr>
    </w:lvl>
    <w:lvl w:ilvl="4">
      <w:start w:val="1"/>
      <w:numFmt w:val="lowerLetter"/>
      <w:pStyle w:val="GBAAufzhlunga"/>
      <w:lvlText w:val="%5)"/>
      <w:lvlJc w:val="left"/>
      <w:pPr>
        <w:ind w:left="907" w:hanging="550"/>
      </w:pPr>
      <w:rPr>
        <w:rFonts w:ascii="Arial" w:hAnsi="Arial" w:hint="default"/>
        <w:b w:val="0"/>
        <w:i w:val="0"/>
        <w:sz w:val="22"/>
      </w:rPr>
    </w:lvl>
    <w:lvl w:ilvl="5">
      <w:start w:val="1"/>
      <w:numFmt w:val="ordinal"/>
      <w:lvlText w:val="%6"/>
      <w:lvlJc w:val="left"/>
      <w:pPr>
        <w:ind w:left="357" w:hanging="357"/>
      </w:pPr>
      <w:rPr>
        <w:rFonts w:ascii="Arial" w:hAnsi="Arial" w:hint="default"/>
        <w:b w:val="0"/>
        <w:i w:val="0"/>
        <w:sz w:val="22"/>
      </w:rPr>
    </w:lvl>
    <w:lvl w:ilvl="6">
      <w:start w:val="1"/>
      <w:numFmt w:val="bullet"/>
      <w:lvlText w:val=""/>
      <w:lvlJc w:val="left"/>
      <w:pPr>
        <w:ind w:left="357" w:firstLine="97"/>
      </w:pPr>
      <w:rPr>
        <w:rFonts w:ascii="Symbol" w:hAnsi="Symbo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4895A54"/>
    <w:multiLevelType w:val="multilevel"/>
    <w:tmpl w:val="D0E8EBA2"/>
    <w:styleLink w:val="G-BAberschriften"/>
    <w:lvl w:ilvl="0">
      <w:start w:val="1"/>
      <w:numFmt w:val="decimal"/>
      <w:pStyle w:val="berschrift1"/>
      <w:lvlText w:val="%1."/>
      <w:lvlJc w:val="left"/>
      <w:pPr>
        <w:tabs>
          <w:tab w:val="num" w:pos="737"/>
        </w:tabs>
        <w:ind w:left="737" w:hanging="737"/>
      </w:pPr>
      <w:rPr>
        <w:rFonts w:hint="default"/>
      </w:rPr>
    </w:lvl>
    <w:lvl w:ilvl="1">
      <w:start w:val="1"/>
      <w:numFmt w:val="decimal"/>
      <w:pStyle w:val="berschrift2"/>
      <w:lvlText w:val="%1.%2"/>
      <w:lvlJc w:val="left"/>
      <w:pPr>
        <w:tabs>
          <w:tab w:val="num" w:pos="737"/>
        </w:tabs>
        <w:ind w:left="737" w:hanging="737"/>
      </w:pPr>
      <w:rPr>
        <w:rFonts w:hint="default"/>
      </w:rPr>
    </w:lvl>
    <w:lvl w:ilvl="2">
      <w:start w:val="1"/>
      <w:numFmt w:val="decimal"/>
      <w:pStyle w:val="berschrift3"/>
      <w:lvlText w:val="%1.%2.%3"/>
      <w:lvlJc w:val="left"/>
      <w:pPr>
        <w:tabs>
          <w:tab w:val="num" w:pos="737"/>
        </w:tabs>
        <w:ind w:left="737" w:hanging="737"/>
      </w:pPr>
      <w:rPr>
        <w:rFonts w:hint="default"/>
      </w:rPr>
    </w:lvl>
    <w:lvl w:ilvl="3">
      <w:start w:val="1"/>
      <w:numFmt w:val="decimal"/>
      <w:pStyle w:val="berschrift4"/>
      <w:lvlText w:val="%1.%2.%3.%4"/>
      <w:lvlJc w:val="left"/>
      <w:pPr>
        <w:tabs>
          <w:tab w:val="num" w:pos="737"/>
        </w:tabs>
        <w:ind w:left="737" w:hanging="737"/>
      </w:pPr>
      <w:rPr>
        <w:rFonts w:hint="default"/>
      </w:rPr>
    </w:lvl>
    <w:lvl w:ilvl="4">
      <w:start w:val="1"/>
      <w:numFmt w:val="decimal"/>
      <w:pStyle w:val="berschrift5"/>
      <w:lvlText w:val="%1.%2.%3.%4.%5"/>
      <w:lvlJc w:val="left"/>
      <w:pPr>
        <w:tabs>
          <w:tab w:val="num" w:pos="737"/>
        </w:tabs>
        <w:ind w:left="737" w:hanging="737"/>
      </w:pPr>
      <w:rPr>
        <w:rFonts w:hint="default"/>
      </w:rPr>
    </w:lvl>
    <w:lvl w:ilvl="5">
      <w:start w:val="1"/>
      <w:numFmt w:val="decimal"/>
      <w:pStyle w:val="berschrift6"/>
      <w:lvlText w:val="%1.%2.%3.%4.%5.%6"/>
      <w:lvlJc w:val="left"/>
      <w:pPr>
        <w:tabs>
          <w:tab w:val="num" w:pos="737"/>
        </w:tabs>
        <w:ind w:left="737" w:hanging="737"/>
      </w:pPr>
      <w:rPr>
        <w:rFonts w:hint="default"/>
      </w:rPr>
    </w:lvl>
    <w:lvl w:ilvl="6">
      <w:start w:val="1"/>
      <w:numFmt w:val="decimal"/>
      <w:pStyle w:val="berschrift7"/>
      <w:lvlText w:val="%1.%2.%3.%4.%5.%6.%7"/>
      <w:lvlJc w:val="left"/>
      <w:pPr>
        <w:tabs>
          <w:tab w:val="num" w:pos="737"/>
        </w:tabs>
        <w:ind w:left="737" w:hanging="737"/>
      </w:pPr>
      <w:rPr>
        <w:rFonts w:hint="default"/>
      </w:rPr>
    </w:lvl>
    <w:lvl w:ilvl="7">
      <w:start w:val="1"/>
      <w:numFmt w:val="decimal"/>
      <w:pStyle w:val="berschrift8"/>
      <w:lvlText w:val="%1.%2.%3.%4.%5.%6.%7.%8"/>
      <w:lvlJc w:val="left"/>
      <w:pPr>
        <w:tabs>
          <w:tab w:val="num" w:pos="737"/>
        </w:tabs>
        <w:ind w:left="737" w:hanging="737"/>
      </w:pPr>
      <w:rPr>
        <w:rFonts w:hint="default"/>
      </w:rPr>
    </w:lvl>
    <w:lvl w:ilvl="8">
      <w:start w:val="1"/>
      <w:numFmt w:val="decimal"/>
      <w:pStyle w:val="berschrift9"/>
      <w:lvlText w:val="%1.%2.%3.%4.%5.%6.%7.%8.%9"/>
      <w:lvlJc w:val="left"/>
      <w:pPr>
        <w:tabs>
          <w:tab w:val="num" w:pos="737"/>
        </w:tabs>
        <w:ind w:left="737" w:hanging="737"/>
      </w:pPr>
      <w:rPr>
        <w:rFonts w:hint="default"/>
      </w:rPr>
    </w:lvl>
  </w:abstractNum>
  <w:abstractNum w:abstractNumId="19" w15:restartNumberingAfterBreak="0">
    <w:nsid w:val="26B34965"/>
    <w:multiLevelType w:val="hybridMultilevel"/>
    <w:tmpl w:val="F3384446"/>
    <w:name w:val="1222"/>
    <w:lvl w:ilvl="0" w:tplc="C4FA3AB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A3640E9"/>
    <w:multiLevelType w:val="multilevel"/>
    <w:tmpl w:val="C88C4BA8"/>
    <w:numStyleLink w:val="G-BAListe"/>
  </w:abstractNum>
  <w:abstractNum w:abstractNumId="21" w15:restartNumberingAfterBreak="0">
    <w:nsid w:val="4DC307A0"/>
    <w:multiLevelType w:val="multilevel"/>
    <w:tmpl w:val="C88C4BA8"/>
    <w:styleLink w:val="G-BAListe"/>
    <w:lvl w:ilvl="0">
      <w:start w:val="1"/>
      <w:numFmt w:val="upperRoman"/>
      <w:lvlText w:val="%1."/>
      <w:lvlJc w:val="left"/>
      <w:pPr>
        <w:tabs>
          <w:tab w:val="num" w:pos="567"/>
        </w:tabs>
        <w:ind w:left="567" w:hanging="567"/>
      </w:pPr>
      <w:rPr>
        <w:rFonts w:hint="default"/>
      </w:rPr>
    </w:lvl>
    <w:lvl w:ilvl="1">
      <w:start w:val="1"/>
      <w:numFmt w:val="upperLetter"/>
      <w:lvlText w:val="%2."/>
      <w:lvlJc w:val="left"/>
      <w:pPr>
        <w:tabs>
          <w:tab w:val="num" w:pos="567"/>
        </w:tabs>
        <w:ind w:left="567" w:hanging="567"/>
      </w:pPr>
      <w:rPr>
        <w:rFonts w:hint="default"/>
      </w:rPr>
    </w:lvl>
    <w:lvl w:ilvl="2">
      <w:start w:val="1"/>
      <w:numFmt w:val="decimal"/>
      <w:lvlRestart w:val="0"/>
      <w:lvlText w:val="§ %3"/>
      <w:lvlJc w:val="left"/>
      <w:pPr>
        <w:tabs>
          <w:tab w:val="num" w:pos="567"/>
        </w:tabs>
        <w:ind w:left="567" w:hanging="567"/>
      </w:pPr>
      <w:rPr>
        <w:rFonts w:hint="default"/>
      </w:rPr>
    </w:lvl>
    <w:lvl w:ilvl="3">
      <w:start w:val="1"/>
      <w:numFmt w:val="decimal"/>
      <w:lvlText w:val="%4."/>
      <w:lvlJc w:val="left"/>
      <w:pPr>
        <w:tabs>
          <w:tab w:val="num" w:pos="1021"/>
        </w:tabs>
        <w:ind w:left="1021" w:hanging="454"/>
      </w:pPr>
      <w:rPr>
        <w:rFonts w:hint="default"/>
      </w:rPr>
    </w:lvl>
    <w:lvl w:ilvl="4">
      <w:start w:val="1"/>
      <w:numFmt w:val="decimal"/>
      <w:lvlText w:val="%4.%5"/>
      <w:lvlJc w:val="left"/>
      <w:pPr>
        <w:tabs>
          <w:tab w:val="num" w:pos="1418"/>
        </w:tabs>
        <w:ind w:left="1418" w:hanging="397"/>
      </w:pPr>
      <w:rPr>
        <w:rFonts w:hint="default"/>
      </w:rPr>
    </w:lvl>
    <w:lvl w:ilvl="5">
      <w:start w:val="1"/>
      <w:numFmt w:val="decimal"/>
      <w:lvlText w:val="%4.%5.%6."/>
      <w:lvlJc w:val="left"/>
      <w:pPr>
        <w:tabs>
          <w:tab w:val="num" w:pos="1985"/>
        </w:tabs>
        <w:ind w:left="1985" w:hanging="567"/>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357"/>
        </w:tabs>
        <w:ind w:left="357" w:hanging="357"/>
      </w:pPr>
      <w:rPr>
        <w:rFonts w:hint="default"/>
      </w:rPr>
    </w:lvl>
    <w:lvl w:ilvl="8">
      <w:start w:val="1"/>
      <w:numFmt w:val="lowerRoman"/>
      <w:lvlText w:val="%9."/>
      <w:lvlJc w:val="right"/>
      <w:pPr>
        <w:tabs>
          <w:tab w:val="num" w:pos="357"/>
        </w:tabs>
        <w:ind w:left="357" w:hanging="357"/>
      </w:pPr>
      <w:rPr>
        <w:rFonts w:hint="default"/>
      </w:rPr>
    </w:lvl>
  </w:abstractNum>
  <w:abstractNum w:abstractNumId="22" w15:restartNumberingAfterBreak="0">
    <w:nsid w:val="4DFD3500"/>
    <w:multiLevelType w:val="hybridMultilevel"/>
    <w:tmpl w:val="DAEAF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4C60CD"/>
    <w:multiLevelType w:val="hybridMultilevel"/>
    <w:tmpl w:val="A5402C70"/>
    <w:lvl w:ilvl="0" w:tplc="36FE38A2">
      <w:start w:val="1"/>
      <w:numFmt w:val="upperLetter"/>
      <w:pStyle w:val="berschrift1A"/>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970B26"/>
    <w:multiLevelType w:val="multilevel"/>
    <w:tmpl w:val="D0E8EBA2"/>
    <w:numStyleLink w:val="G-BAberschriften"/>
  </w:abstractNum>
  <w:abstractNum w:abstractNumId="25" w15:restartNumberingAfterBreak="0">
    <w:nsid w:val="515F6643"/>
    <w:multiLevelType w:val="multilevel"/>
    <w:tmpl w:val="03FAD122"/>
    <w:name w:val="122"/>
    <w:lvl w:ilvl="0">
      <w:start w:val="1"/>
      <w:numFmt w:val="none"/>
      <w:lvlText w:val="§ 1"/>
      <w:lvlJc w:val="left"/>
      <w:pPr>
        <w:tabs>
          <w:tab w:val="num" w:pos="737"/>
        </w:tabs>
        <w:ind w:left="360" w:hanging="360"/>
      </w:pPr>
      <w:rPr>
        <w:rFonts w:hint="default"/>
        <w:b w:val="0"/>
        <w:i w:val="0"/>
        <w:sz w:val="22"/>
      </w:rPr>
    </w:lvl>
    <w:lvl w:ilvl="1">
      <w:start w:val="1"/>
      <w:numFmt w:val="decimal"/>
      <w:lvlText w:val="(%2)"/>
      <w:lvlJc w:val="left"/>
      <w:pPr>
        <w:ind w:left="720" w:firstLine="0"/>
      </w:pPr>
      <w:rPr>
        <w:rFonts w:ascii="Arial" w:hAnsi="Arial" w:hint="default"/>
        <w:b w:val="0"/>
        <w:i w:val="0"/>
        <w:sz w:val="22"/>
      </w:rPr>
    </w:lvl>
    <w:lvl w:ilvl="2">
      <w:start w:val="1"/>
      <w:numFmt w:val="ordinal"/>
      <w:lvlText w:val="%3"/>
      <w:lvlJc w:val="left"/>
      <w:pPr>
        <w:ind w:left="1440" w:firstLine="0"/>
      </w:pPr>
      <w:rPr>
        <w:rFonts w:ascii="Arial" w:hAnsi="Arial" w:hint="default"/>
        <w:b w:val="0"/>
        <w:i w:val="0"/>
        <w:sz w:val="22"/>
      </w:rPr>
    </w:lvl>
    <w:lvl w:ilvl="3">
      <w:start w:val="1"/>
      <w:numFmt w:val="lowerLetter"/>
      <w:lvlText w:val="%4)"/>
      <w:lvlJc w:val="left"/>
      <w:pPr>
        <w:ind w:left="2160" w:firstLine="0"/>
      </w:pPr>
      <w:rPr>
        <w:rFonts w:ascii="Arial" w:hAnsi="Arial" w:hint="default"/>
        <w:b w:val="0"/>
        <w:i w:val="0"/>
        <w:sz w:val="22"/>
      </w:rPr>
    </w:lvl>
    <w:lvl w:ilvl="4">
      <w:start w:val="1"/>
      <w:numFmt w:val="upperLetter"/>
      <w:lvlText w:val="(%5)"/>
      <w:lvlJc w:val="left"/>
      <w:pPr>
        <w:ind w:left="2880" w:firstLine="0"/>
      </w:pPr>
      <w:rPr>
        <w:rFonts w:ascii="Arial" w:hAnsi="Arial" w:hint="default"/>
        <w:b w:val="0"/>
        <w:i w:val="0"/>
        <w:sz w:val="22"/>
      </w:rPr>
    </w:lvl>
    <w:lvl w:ilvl="5">
      <w:start w:val="1"/>
      <w:numFmt w:val="lowerLetter"/>
      <w:lvlText w:val="(%6)"/>
      <w:lvlJc w:val="left"/>
      <w:pPr>
        <w:ind w:left="3600" w:firstLine="0"/>
      </w:pPr>
      <w:rPr>
        <w:rFonts w:ascii="Arial" w:hAnsi="Arial" w:hint="default"/>
        <w:b w:val="0"/>
        <w:i w:val="0"/>
        <w:sz w:val="22"/>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6838722E"/>
    <w:multiLevelType w:val="hybridMultilevel"/>
    <w:tmpl w:val="B3D80C26"/>
    <w:lvl w:ilvl="0" w:tplc="E17CE878">
      <w:start w:val="1"/>
      <w:numFmt w:val="upperLetter"/>
      <w:pStyle w:val="Listenabsatz"/>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7" w15:restartNumberingAfterBreak="0">
    <w:nsid w:val="6A796BA9"/>
    <w:multiLevelType w:val="multilevel"/>
    <w:tmpl w:val="D0E8EBA2"/>
    <w:numStyleLink w:val="G-BAberschriften"/>
  </w:abstractNum>
  <w:abstractNum w:abstractNumId="28" w15:restartNumberingAfterBreak="0">
    <w:nsid w:val="6B0440AC"/>
    <w:multiLevelType w:val="hybridMultilevel"/>
    <w:tmpl w:val="53AE98C0"/>
    <w:lvl w:ilvl="0" w:tplc="F4F63296">
      <w:start w:val="1"/>
      <w:numFmt w:val="decimal"/>
      <w:lvlText w:val="Anlage %1"/>
      <w:lvlJc w:val="left"/>
      <w:pPr>
        <w:ind w:left="757" w:hanging="360"/>
      </w:pPr>
      <w:rPr>
        <w:rFonts w:ascii="Arial" w:hAnsi="Arial" w:hint="default"/>
        <w:b/>
        <w:i w:val="0"/>
        <w:sz w:val="22"/>
      </w:rPr>
    </w:lvl>
    <w:lvl w:ilvl="1" w:tplc="04070019">
      <w:start w:val="1"/>
      <w:numFmt w:val="lowerLetter"/>
      <w:pStyle w:val="1Anlage"/>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9" w15:restartNumberingAfterBreak="0">
    <w:nsid w:val="7E431679"/>
    <w:multiLevelType w:val="hybridMultilevel"/>
    <w:tmpl w:val="14EC23C2"/>
    <w:lvl w:ilvl="0" w:tplc="0407000F">
      <w:start w:val="1"/>
      <w:numFmt w:val="decimal"/>
      <w:lvlText w:val="%1."/>
      <w:lvlJc w:val="left"/>
      <w:pPr>
        <w:ind w:left="360" w:hanging="360"/>
      </w:pPr>
    </w:lvl>
    <w:lvl w:ilvl="1" w:tplc="04070019" w:tentative="1">
      <w:start w:val="1"/>
      <w:numFmt w:val="lowerLetter"/>
      <w:lvlText w:val="%2."/>
      <w:lvlJc w:val="left"/>
      <w:pPr>
        <w:ind w:left="1604" w:hanging="360"/>
      </w:pPr>
    </w:lvl>
    <w:lvl w:ilvl="2" w:tplc="0407001B" w:tentative="1">
      <w:start w:val="1"/>
      <w:numFmt w:val="lowerRoman"/>
      <w:lvlText w:val="%3."/>
      <w:lvlJc w:val="right"/>
      <w:pPr>
        <w:ind w:left="2324" w:hanging="180"/>
      </w:pPr>
    </w:lvl>
    <w:lvl w:ilvl="3" w:tplc="0407000F" w:tentative="1">
      <w:start w:val="1"/>
      <w:numFmt w:val="decimal"/>
      <w:lvlText w:val="%4."/>
      <w:lvlJc w:val="left"/>
      <w:pPr>
        <w:ind w:left="3044" w:hanging="360"/>
      </w:pPr>
    </w:lvl>
    <w:lvl w:ilvl="4" w:tplc="04070019" w:tentative="1">
      <w:start w:val="1"/>
      <w:numFmt w:val="lowerLetter"/>
      <w:lvlText w:val="%5."/>
      <w:lvlJc w:val="left"/>
      <w:pPr>
        <w:ind w:left="3764" w:hanging="360"/>
      </w:pPr>
    </w:lvl>
    <w:lvl w:ilvl="5" w:tplc="0407001B" w:tentative="1">
      <w:start w:val="1"/>
      <w:numFmt w:val="lowerRoman"/>
      <w:lvlText w:val="%6."/>
      <w:lvlJc w:val="right"/>
      <w:pPr>
        <w:ind w:left="4484" w:hanging="180"/>
      </w:pPr>
    </w:lvl>
    <w:lvl w:ilvl="6" w:tplc="0407000F" w:tentative="1">
      <w:start w:val="1"/>
      <w:numFmt w:val="decimal"/>
      <w:lvlText w:val="%7."/>
      <w:lvlJc w:val="left"/>
      <w:pPr>
        <w:ind w:left="5204" w:hanging="360"/>
      </w:pPr>
    </w:lvl>
    <w:lvl w:ilvl="7" w:tplc="04070019" w:tentative="1">
      <w:start w:val="1"/>
      <w:numFmt w:val="lowerLetter"/>
      <w:lvlText w:val="%8."/>
      <w:lvlJc w:val="left"/>
      <w:pPr>
        <w:ind w:left="5924" w:hanging="360"/>
      </w:pPr>
    </w:lvl>
    <w:lvl w:ilvl="8" w:tplc="0407001B" w:tentative="1">
      <w:start w:val="1"/>
      <w:numFmt w:val="lowerRoman"/>
      <w:lvlText w:val="%9."/>
      <w:lvlJc w:val="right"/>
      <w:pPr>
        <w:ind w:left="6644" w:hanging="180"/>
      </w:pPr>
    </w:lvl>
  </w:abstractNum>
  <w:num w:numId="1">
    <w:abstractNumId w:val="17"/>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8"/>
  </w:num>
  <w:num w:numId="16">
    <w:abstractNumId w:val="26"/>
  </w:num>
  <w:num w:numId="17">
    <w:abstractNumId w:val="28"/>
  </w:num>
  <w:num w:numId="18">
    <w:abstractNumId w:val="17"/>
  </w:num>
  <w:num w:numId="19">
    <w:abstractNumId w:val="10"/>
  </w:num>
  <w:num w:numId="20">
    <w:abstractNumId w:val="12"/>
  </w:num>
  <w:num w:numId="21">
    <w:abstractNumId w:val="15"/>
  </w:num>
  <w:num w:numId="22">
    <w:abstractNumId w:val="24"/>
  </w:num>
  <w:num w:numId="23">
    <w:abstractNumId w:val="13"/>
  </w:num>
  <w:num w:numId="24">
    <w:abstractNumId w:val="27"/>
  </w:num>
  <w:num w:numId="25">
    <w:abstractNumId w:val="16"/>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9"/>
  </w:num>
  <w:num w:numId="31">
    <w:abstractNumId w:val="22"/>
  </w:num>
  <w:num w:numId="3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2B"/>
    <w:rsid w:val="00004C54"/>
    <w:rsid w:val="00005FB0"/>
    <w:rsid w:val="00005FF7"/>
    <w:rsid w:val="00015C29"/>
    <w:rsid w:val="00023792"/>
    <w:rsid w:val="000254FF"/>
    <w:rsid w:val="00027AE7"/>
    <w:rsid w:val="0003117F"/>
    <w:rsid w:val="00032E6A"/>
    <w:rsid w:val="000333A8"/>
    <w:rsid w:val="00033AAE"/>
    <w:rsid w:val="00033FD3"/>
    <w:rsid w:val="00034C4E"/>
    <w:rsid w:val="00044F7F"/>
    <w:rsid w:val="00047554"/>
    <w:rsid w:val="00052831"/>
    <w:rsid w:val="00055DCB"/>
    <w:rsid w:val="00061558"/>
    <w:rsid w:val="00064D62"/>
    <w:rsid w:val="00064EC9"/>
    <w:rsid w:val="00065973"/>
    <w:rsid w:val="0006658A"/>
    <w:rsid w:val="00066FAF"/>
    <w:rsid w:val="0007053F"/>
    <w:rsid w:val="00073C09"/>
    <w:rsid w:val="00075424"/>
    <w:rsid w:val="000811A0"/>
    <w:rsid w:val="00081D3F"/>
    <w:rsid w:val="00087234"/>
    <w:rsid w:val="00092B6E"/>
    <w:rsid w:val="00097D37"/>
    <w:rsid w:val="000A04E6"/>
    <w:rsid w:val="000A0D51"/>
    <w:rsid w:val="000B29D8"/>
    <w:rsid w:val="000B61F7"/>
    <w:rsid w:val="000D1B0E"/>
    <w:rsid w:val="000D287D"/>
    <w:rsid w:val="000E15C5"/>
    <w:rsid w:val="000E5443"/>
    <w:rsid w:val="000E58E3"/>
    <w:rsid w:val="000F123C"/>
    <w:rsid w:val="000F697F"/>
    <w:rsid w:val="00105386"/>
    <w:rsid w:val="00106FB1"/>
    <w:rsid w:val="001146FD"/>
    <w:rsid w:val="001155AC"/>
    <w:rsid w:val="001157EF"/>
    <w:rsid w:val="00117263"/>
    <w:rsid w:val="00120345"/>
    <w:rsid w:val="001346A9"/>
    <w:rsid w:val="00136334"/>
    <w:rsid w:val="00140086"/>
    <w:rsid w:val="0014029B"/>
    <w:rsid w:val="00141E4C"/>
    <w:rsid w:val="001500B7"/>
    <w:rsid w:val="001510AF"/>
    <w:rsid w:val="001532DD"/>
    <w:rsid w:val="00153DA1"/>
    <w:rsid w:val="00154555"/>
    <w:rsid w:val="00155C1B"/>
    <w:rsid w:val="00164DF6"/>
    <w:rsid w:val="001719C4"/>
    <w:rsid w:val="00171A82"/>
    <w:rsid w:val="00172C48"/>
    <w:rsid w:val="00173F4C"/>
    <w:rsid w:val="00184FF8"/>
    <w:rsid w:val="0018551D"/>
    <w:rsid w:val="00185D41"/>
    <w:rsid w:val="00196978"/>
    <w:rsid w:val="0019740D"/>
    <w:rsid w:val="001A2459"/>
    <w:rsid w:val="001A45D8"/>
    <w:rsid w:val="001A4A90"/>
    <w:rsid w:val="001B2AD2"/>
    <w:rsid w:val="001B3F50"/>
    <w:rsid w:val="001B41C6"/>
    <w:rsid w:val="001B502D"/>
    <w:rsid w:val="001C0243"/>
    <w:rsid w:val="001C0CA0"/>
    <w:rsid w:val="001C20F4"/>
    <w:rsid w:val="001C636A"/>
    <w:rsid w:val="001D01F1"/>
    <w:rsid w:val="001D3D0F"/>
    <w:rsid w:val="001D68F8"/>
    <w:rsid w:val="001E0663"/>
    <w:rsid w:val="001F35D3"/>
    <w:rsid w:val="00207032"/>
    <w:rsid w:val="00210273"/>
    <w:rsid w:val="002124FE"/>
    <w:rsid w:val="00213E76"/>
    <w:rsid w:val="00224B2E"/>
    <w:rsid w:val="002262E4"/>
    <w:rsid w:val="00226BA8"/>
    <w:rsid w:val="0022741F"/>
    <w:rsid w:val="00237BCA"/>
    <w:rsid w:val="0024280A"/>
    <w:rsid w:val="002443CB"/>
    <w:rsid w:val="00250064"/>
    <w:rsid w:val="00250FD4"/>
    <w:rsid w:val="00251D74"/>
    <w:rsid w:val="0025705C"/>
    <w:rsid w:val="00261259"/>
    <w:rsid w:val="002618F0"/>
    <w:rsid w:val="00261DD4"/>
    <w:rsid w:val="00263579"/>
    <w:rsid w:val="00266F07"/>
    <w:rsid w:val="0026740A"/>
    <w:rsid w:val="00267A41"/>
    <w:rsid w:val="0027074E"/>
    <w:rsid w:val="0027644D"/>
    <w:rsid w:val="00280212"/>
    <w:rsid w:val="00280A6F"/>
    <w:rsid w:val="00281C79"/>
    <w:rsid w:val="002853DC"/>
    <w:rsid w:val="00290395"/>
    <w:rsid w:val="00294DC3"/>
    <w:rsid w:val="002A48EE"/>
    <w:rsid w:val="002B134D"/>
    <w:rsid w:val="002B4BD8"/>
    <w:rsid w:val="002C0C87"/>
    <w:rsid w:val="002C176B"/>
    <w:rsid w:val="002C52AE"/>
    <w:rsid w:val="002C5604"/>
    <w:rsid w:val="002E1DAB"/>
    <w:rsid w:val="002E3EDA"/>
    <w:rsid w:val="002E3F96"/>
    <w:rsid w:val="002F1930"/>
    <w:rsid w:val="002F7910"/>
    <w:rsid w:val="00301645"/>
    <w:rsid w:val="00301EFE"/>
    <w:rsid w:val="00303841"/>
    <w:rsid w:val="00307EB0"/>
    <w:rsid w:val="00311BDF"/>
    <w:rsid w:val="00313280"/>
    <w:rsid w:val="00323054"/>
    <w:rsid w:val="00335D75"/>
    <w:rsid w:val="00353173"/>
    <w:rsid w:val="00354101"/>
    <w:rsid w:val="003645A6"/>
    <w:rsid w:val="0037174B"/>
    <w:rsid w:val="00376DD1"/>
    <w:rsid w:val="003822A8"/>
    <w:rsid w:val="0038333D"/>
    <w:rsid w:val="00384E01"/>
    <w:rsid w:val="00387851"/>
    <w:rsid w:val="0039485C"/>
    <w:rsid w:val="003A5761"/>
    <w:rsid w:val="003A5C59"/>
    <w:rsid w:val="003A6696"/>
    <w:rsid w:val="003A7316"/>
    <w:rsid w:val="003B055D"/>
    <w:rsid w:val="003B0D91"/>
    <w:rsid w:val="003C640B"/>
    <w:rsid w:val="003D17FB"/>
    <w:rsid w:val="003D60F7"/>
    <w:rsid w:val="003D6D7C"/>
    <w:rsid w:val="003E050D"/>
    <w:rsid w:val="003F2D14"/>
    <w:rsid w:val="00403369"/>
    <w:rsid w:val="0040370D"/>
    <w:rsid w:val="00404B4A"/>
    <w:rsid w:val="00415500"/>
    <w:rsid w:val="0041617B"/>
    <w:rsid w:val="0041727D"/>
    <w:rsid w:val="004201EE"/>
    <w:rsid w:val="004230FF"/>
    <w:rsid w:val="0042492F"/>
    <w:rsid w:val="00432CFE"/>
    <w:rsid w:val="00433669"/>
    <w:rsid w:val="004347E7"/>
    <w:rsid w:val="004405EE"/>
    <w:rsid w:val="00446DF9"/>
    <w:rsid w:val="00454A78"/>
    <w:rsid w:val="00456C80"/>
    <w:rsid w:val="00457785"/>
    <w:rsid w:val="0046072A"/>
    <w:rsid w:val="00463304"/>
    <w:rsid w:val="004650C3"/>
    <w:rsid w:val="0046638E"/>
    <w:rsid w:val="00470DC9"/>
    <w:rsid w:val="004718A7"/>
    <w:rsid w:val="00474B5A"/>
    <w:rsid w:val="00476396"/>
    <w:rsid w:val="0049171B"/>
    <w:rsid w:val="00492903"/>
    <w:rsid w:val="00492DDF"/>
    <w:rsid w:val="004943EC"/>
    <w:rsid w:val="00497A0E"/>
    <w:rsid w:val="004A01C8"/>
    <w:rsid w:val="004A19BE"/>
    <w:rsid w:val="004B003F"/>
    <w:rsid w:val="004B0491"/>
    <w:rsid w:val="004B0E46"/>
    <w:rsid w:val="004B2E46"/>
    <w:rsid w:val="004B4E41"/>
    <w:rsid w:val="004B54E6"/>
    <w:rsid w:val="004D1138"/>
    <w:rsid w:val="004D54E9"/>
    <w:rsid w:val="004D5D8D"/>
    <w:rsid w:val="004E5CDA"/>
    <w:rsid w:val="00501033"/>
    <w:rsid w:val="00501229"/>
    <w:rsid w:val="00507C40"/>
    <w:rsid w:val="00522073"/>
    <w:rsid w:val="005272A1"/>
    <w:rsid w:val="0053153F"/>
    <w:rsid w:val="00531A01"/>
    <w:rsid w:val="0053623B"/>
    <w:rsid w:val="0053678B"/>
    <w:rsid w:val="005373EF"/>
    <w:rsid w:val="00537B33"/>
    <w:rsid w:val="0054279F"/>
    <w:rsid w:val="00546B07"/>
    <w:rsid w:val="00546F33"/>
    <w:rsid w:val="005506EA"/>
    <w:rsid w:val="005617F3"/>
    <w:rsid w:val="00564D52"/>
    <w:rsid w:val="00574EC1"/>
    <w:rsid w:val="005756C6"/>
    <w:rsid w:val="0057630E"/>
    <w:rsid w:val="00580771"/>
    <w:rsid w:val="00580EE3"/>
    <w:rsid w:val="005833B6"/>
    <w:rsid w:val="0058544E"/>
    <w:rsid w:val="00587A25"/>
    <w:rsid w:val="005A206C"/>
    <w:rsid w:val="005A2831"/>
    <w:rsid w:val="005A2EE1"/>
    <w:rsid w:val="005A7FC2"/>
    <w:rsid w:val="005B2465"/>
    <w:rsid w:val="005B3401"/>
    <w:rsid w:val="005D0951"/>
    <w:rsid w:val="005D28BA"/>
    <w:rsid w:val="005E2E97"/>
    <w:rsid w:val="005F1AB3"/>
    <w:rsid w:val="005F1B87"/>
    <w:rsid w:val="005F2D7C"/>
    <w:rsid w:val="005F326B"/>
    <w:rsid w:val="005F34F4"/>
    <w:rsid w:val="00600778"/>
    <w:rsid w:val="00601289"/>
    <w:rsid w:val="00606772"/>
    <w:rsid w:val="00610416"/>
    <w:rsid w:val="00617786"/>
    <w:rsid w:val="00622FF1"/>
    <w:rsid w:val="0062485F"/>
    <w:rsid w:val="006314BA"/>
    <w:rsid w:val="0063407D"/>
    <w:rsid w:val="00634AE6"/>
    <w:rsid w:val="00645F3B"/>
    <w:rsid w:val="00654170"/>
    <w:rsid w:val="00655DBA"/>
    <w:rsid w:val="006645AB"/>
    <w:rsid w:val="00670DED"/>
    <w:rsid w:val="006712E8"/>
    <w:rsid w:val="00671B97"/>
    <w:rsid w:val="0067301B"/>
    <w:rsid w:val="0067492C"/>
    <w:rsid w:val="00675B1D"/>
    <w:rsid w:val="00675D12"/>
    <w:rsid w:val="006808B3"/>
    <w:rsid w:val="00687B24"/>
    <w:rsid w:val="00693A1B"/>
    <w:rsid w:val="00694066"/>
    <w:rsid w:val="00694FAE"/>
    <w:rsid w:val="00697DFD"/>
    <w:rsid w:val="006A19DC"/>
    <w:rsid w:val="006A2EBE"/>
    <w:rsid w:val="006A3A59"/>
    <w:rsid w:val="006A581E"/>
    <w:rsid w:val="006A7421"/>
    <w:rsid w:val="006A76EB"/>
    <w:rsid w:val="006B00FD"/>
    <w:rsid w:val="006B36C0"/>
    <w:rsid w:val="006B3BD0"/>
    <w:rsid w:val="006B401A"/>
    <w:rsid w:val="006B7D14"/>
    <w:rsid w:val="006C70F7"/>
    <w:rsid w:val="006D5303"/>
    <w:rsid w:val="006E6E3D"/>
    <w:rsid w:val="006F032D"/>
    <w:rsid w:val="006F726D"/>
    <w:rsid w:val="007117E4"/>
    <w:rsid w:val="007140DE"/>
    <w:rsid w:val="00715004"/>
    <w:rsid w:val="0071618E"/>
    <w:rsid w:val="007215F8"/>
    <w:rsid w:val="00722E6D"/>
    <w:rsid w:val="007251B5"/>
    <w:rsid w:val="00725E81"/>
    <w:rsid w:val="0072765D"/>
    <w:rsid w:val="00730CDD"/>
    <w:rsid w:val="00742234"/>
    <w:rsid w:val="007661BD"/>
    <w:rsid w:val="00782F5D"/>
    <w:rsid w:val="00787B6A"/>
    <w:rsid w:val="007930E3"/>
    <w:rsid w:val="00796081"/>
    <w:rsid w:val="00797E06"/>
    <w:rsid w:val="007A028B"/>
    <w:rsid w:val="007A05C1"/>
    <w:rsid w:val="007A2D2B"/>
    <w:rsid w:val="007A4171"/>
    <w:rsid w:val="007A477A"/>
    <w:rsid w:val="007A4ECC"/>
    <w:rsid w:val="007C5A96"/>
    <w:rsid w:val="007D0F8C"/>
    <w:rsid w:val="007D3E81"/>
    <w:rsid w:val="007E10C7"/>
    <w:rsid w:val="007E18BF"/>
    <w:rsid w:val="007E498B"/>
    <w:rsid w:val="007E6972"/>
    <w:rsid w:val="007E6DCD"/>
    <w:rsid w:val="007F03F8"/>
    <w:rsid w:val="007F3E55"/>
    <w:rsid w:val="007F78D1"/>
    <w:rsid w:val="0080401A"/>
    <w:rsid w:val="00806DF4"/>
    <w:rsid w:val="00806F5C"/>
    <w:rsid w:val="00812547"/>
    <w:rsid w:val="00812E30"/>
    <w:rsid w:val="0081420E"/>
    <w:rsid w:val="00815A49"/>
    <w:rsid w:val="00817129"/>
    <w:rsid w:val="008176CC"/>
    <w:rsid w:val="00817A50"/>
    <w:rsid w:val="00820788"/>
    <w:rsid w:val="008210C4"/>
    <w:rsid w:val="0082235E"/>
    <w:rsid w:val="00825109"/>
    <w:rsid w:val="008254E1"/>
    <w:rsid w:val="00827757"/>
    <w:rsid w:val="00831FA0"/>
    <w:rsid w:val="0083377B"/>
    <w:rsid w:val="008359E9"/>
    <w:rsid w:val="00836DC0"/>
    <w:rsid w:val="00836DFA"/>
    <w:rsid w:val="008372E5"/>
    <w:rsid w:val="00843907"/>
    <w:rsid w:val="00846427"/>
    <w:rsid w:val="00850E5E"/>
    <w:rsid w:val="0085773F"/>
    <w:rsid w:val="00860829"/>
    <w:rsid w:val="00870811"/>
    <w:rsid w:val="00871A04"/>
    <w:rsid w:val="00872C6A"/>
    <w:rsid w:val="00880494"/>
    <w:rsid w:val="00884390"/>
    <w:rsid w:val="00885B47"/>
    <w:rsid w:val="00887081"/>
    <w:rsid w:val="00890163"/>
    <w:rsid w:val="0089038E"/>
    <w:rsid w:val="008939C3"/>
    <w:rsid w:val="00895676"/>
    <w:rsid w:val="00897017"/>
    <w:rsid w:val="00897A34"/>
    <w:rsid w:val="00897F2A"/>
    <w:rsid w:val="008A17D8"/>
    <w:rsid w:val="008A2597"/>
    <w:rsid w:val="008A27DD"/>
    <w:rsid w:val="008A43F2"/>
    <w:rsid w:val="008B0D5A"/>
    <w:rsid w:val="008B3EF5"/>
    <w:rsid w:val="008D0701"/>
    <w:rsid w:val="008D246D"/>
    <w:rsid w:val="008E6DF5"/>
    <w:rsid w:val="008E6F31"/>
    <w:rsid w:val="008F4760"/>
    <w:rsid w:val="008F7500"/>
    <w:rsid w:val="00901FB7"/>
    <w:rsid w:val="0091122D"/>
    <w:rsid w:val="00911700"/>
    <w:rsid w:val="009128F3"/>
    <w:rsid w:val="009142E5"/>
    <w:rsid w:val="00920B60"/>
    <w:rsid w:val="00921665"/>
    <w:rsid w:val="00921BD4"/>
    <w:rsid w:val="00921C2B"/>
    <w:rsid w:val="00921E59"/>
    <w:rsid w:val="009231A1"/>
    <w:rsid w:val="00930DD6"/>
    <w:rsid w:val="009361F8"/>
    <w:rsid w:val="009426A5"/>
    <w:rsid w:val="00944539"/>
    <w:rsid w:val="009455B0"/>
    <w:rsid w:val="00945B45"/>
    <w:rsid w:val="0095619C"/>
    <w:rsid w:val="00957645"/>
    <w:rsid w:val="009616B8"/>
    <w:rsid w:val="0096245A"/>
    <w:rsid w:val="009652F0"/>
    <w:rsid w:val="00967F9C"/>
    <w:rsid w:val="00973D0C"/>
    <w:rsid w:val="00973D16"/>
    <w:rsid w:val="00975D51"/>
    <w:rsid w:val="00975FBA"/>
    <w:rsid w:val="0097760B"/>
    <w:rsid w:val="00983598"/>
    <w:rsid w:val="00983E21"/>
    <w:rsid w:val="009976DE"/>
    <w:rsid w:val="009A0028"/>
    <w:rsid w:val="009A0CD4"/>
    <w:rsid w:val="009B24F1"/>
    <w:rsid w:val="009B5308"/>
    <w:rsid w:val="009B7811"/>
    <w:rsid w:val="009D28A5"/>
    <w:rsid w:val="009D3563"/>
    <w:rsid w:val="009E0C49"/>
    <w:rsid w:val="009F02D6"/>
    <w:rsid w:val="009F4BEB"/>
    <w:rsid w:val="00A000A0"/>
    <w:rsid w:val="00A0068E"/>
    <w:rsid w:val="00A071CA"/>
    <w:rsid w:val="00A07F1B"/>
    <w:rsid w:val="00A105D9"/>
    <w:rsid w:val="00A11253"/>
    <w:rsid w:val="00A119FF"/>
    <w:rsid w:val="00A1251F"/>
    <w:rsid w:val="00A149CD"/>
    <w:rsid w:val="00A2239A"/>
    <w:rsid w:val="00A233EE"/>
    <w:rsid w:val="00A357C6"/>
    <w:rsid w:val="00A3703E"/>
    <w:rsid w:val="00A54D55"/>
    <w:rsid w:val="00A56F0D"/>
    <w:rsid w:val="00A61BF8"/>
    <w:rsid w:val="00A722F1"/>
    <w:rsid w:val="00A75D45"/>
    <w:rsid w:val="00A77526"/>
    <w:rsid w:val="00A77A97"/>
    <w:rsid w:val="00A909B8"/>
    <w:rsid w:val="00A91C60"/>
    <w:rsid w:val="00A95D33"/>
    <w:rsid w:val="00AA49D4"/>
    <w:rsid w:val="00AA55EE"/>
    <w:rsid w:val="00AB3B6D"/>
    <w:rsid w:val="00AC6C86"/>
    <w:rsid w:val="00AC704C"/>
    <w:rsid w:val="00AC7804"/>
    <w:rsid w:val="00AD0B2C"/>
    <w:rsid w:val="00AD3BFA"/>
    <w:rsid w:val="00AD3E06"/>
    <w:rsid w:val="00AD49E5"/>
    <w:rsid w:val="00AE1205"/>
    <w:rsid w:val="00AE5FC2"/>
    <w:rsid w:val="00AE7607"/>
    <w:rsid w:val="00AF0B8B"/>
    <w:rsid w:val="00AF7AAC"/>
    <w:rsid w:val="00B054A1"/>
    <w:rsid w:val="00B078BA"/>
    <w:rsid w:val="00B079FB"/>
    <w:rsid w:val="00B07A0A"/>
    <w:rsid w:val="00B17EF0"/>
    <w:rsid w:val="00B20947"/>
    <w:rsid w:val="00B21B9D"/>
    <w:rsid w:val="00B22495"/>
    <w:rsid w:val="00B23CDF"/>
    <w:rsid w:val="00B30907"/>
    <w:rsid w:val="00B41A01"/>
    <w:rsid w:val="00B45C0E"/>
    <w:rsid w:val="00B4661C"/>
    <w:rsid w:val="00B5250F"/>
    <w:rsid w:val="00B55486"/>
    <w:rsid w:val="00B63C0E"/>
    <w:rsid w:val="00B67396"/>
    <w:rsid w:val="00B72030"/>
    <w:rsid w:val="00B73732"/>
    <w:rsid w:val="00B73DA7"/>
    <w:rsid w:val="00B80247"/>
    <w:rsid w:val="00B857CC"/>
    <w:rsid w:val="00B874D6"/>
    <w:rsid w:val="00B911CD"/>
    <w:rsid w:val="00B95239"/>
    <w:rsid w:val="00B96D88"/>
    <w:rsid w:val="00B96F5D"/>
    <w:rsid w:val="00BA0E95"/>
    <w:rsid w:val="00BA349E"/>
    <w:rsid w:val="00BB28D8"/>
    <w:rsid w:val="00BB53FE"/>
    <w:rsid w:val="00BC5AE9"/>
    <w:rsid w:val="00BD3E72"/>
    <w:rsid w:val="00BE3ADB"/>
    <w:rsid w:val="00BE4BE0"/>
    <w:rsid w:val="00BE5513"/>
    <w:rsid w:val="00C01440"/>
    <w:rsid w:val="00C02C6B"/>
    <w:rsid w:val="00C2453A"/>
    <w:rsid w:val="00C34134"/>
    <w:rsid w:val="00C43A3F"/>
    <w:rsid w:val="00C44C31"/>
    <w:rsid w:val="00C4576B"/>
    <w:rsid w:val="00C51FEF"/>
    <w:rsid w:val="00C526B4"/>
    <w:rsid w:val="00C540E9"/>
    <w:rsid w:val="00C54B27"/>
    <w:rsid w:val="00C54D75"/>
    <w:rsid w:val="00C55F12"/>
    <w:rsid w:val="00C56703"/>
    <w:rsid w:val="00C623A3"/>
    <w:rsid w:val="00C627F5"/>
    <w:rsid w:val="00C636AD"/>
    <w:rsid w:val="00C66147"/>
    <w:rsid w:val="00C82610"/>
    <w:rsid w:val="00C870C3"/>
    <w:rsid w:val="00C9191C"/>
    <w:rsid w:val="00C95FD2"/>
    <w:rsid w:val="00C972C7"/>
    <w:rsid w:val="00CA07B8"/>
    <w:rsid w:val="00CA11F4"/>
    <w:rsid w:val="00CA793B"/>
    <w:rsid w:val="00CB08F5"/>
    <w:rsid w:val="00CB0E64"/>
    <w:rsid w:val="00CC00BA"/>
    <w:rsid w:val="00CC06BA"/>
    <w:rsid w:val="00CD6089"/>
    <w:rsid w:val="00CF753C"/>
    <w:rsid w:val="00D01AC4"/>
    <w:rsid w:val="00D034F9"/>
    <w:rsid w:val="00D04952"/>
    <w:rsid w:val="00D06A00"/>
    <w:rsid w:val="00D107AE"/>
    <w:rsid w:val="00D303EB"/>
    <w:rsid w:val="00D36C5E"/>
    <w:rsid w:val="00D443C5"/>
    <w:rsid w:val="00D5730E"/>
    <w:rsid w:val="00D60031"/>
    <w:rsid w:val="00D7286D"/>
    <w:rsid w:val="00D739D9"/>
    <w:rsid w:val="00D7790F"/>
    <w:rsid w:val="00D8311A"/>
    <w:rsid w:val="00D91F1B"/>
    <w:rsid w:val="00D966F3"/>
    <w:rsid w:val="00DA10AF"/>
    <w:rsid w:val="00DA2DFE"/>
    <w:rsid w:val="00DA76E7"/>
    <w:rsid w:val="00DB3ABD"/>
    <w:rsid w:val="00DB3E00"/>
    <w:rsid w:val="00DB68AC"/>
    <w:rsid w:val="00DB7143"/>
    <w:rsid w:val="00DC18A9"/>
    <w:rsid w:val="00DC246B"/>
    <w:rsid w:val="00DC7C88"/>
    <w:rsid w:val="00DD3A94"/>
    <w:rsid w:val="00DD7C2C"/>
    <w:rsid w:val="00DD7D9A"/>
    <w:rsid w:val="00DE16D7"/>
    <w:rsid w:val="00DE79A5"/>
    <w:rsid w:val="00DF11AE"/>
    <w:rsid w:val="00DF1BFD"/>
    <w:rsid w:val="00DF2851"/>
    <w:rsid w:val="00DF366A"/>
    <w:rsid w:val="00DF538A"/>
    <w:rsid w:val="00DF670B"/>
    <w:rsid w:val="00E037D9"/>
    <w:rsid w:val="00E03B82"/>
    <w:rsid w:val="00E03D1B"/>
    <w:rsid w:val="00E10DE7"/>
    <w:rsid w:val="00E12768"/>
    <w:rsid w:val="00E14656"/>
    <w:rsid w:val="00E25FFD"/>
    <w:rsid w:val="00E30655"/>
    <w:rsid w:val="00E34CAA"/>
    <w:rsid w:val="00E35CEE"/>
    <w:rsid w:val="00E36177"/>
    <w:rsid w:val="00E378C9"/>
    <w:rsid w:val="00E41869"/>
    <w:rsid w:val="00E42A59"/>
    <w:rsid w:val="00E4337C"/>
    <w:rsid w:val="00E457CC"/>
    <w:rsid w:val="00E46119"/>
    <w:rsid w:val="00E55243"/>
    <w:rsid w:val="00E559FF"/>
    <w:rsid w:val="00E62264"/>
    <w:rsid w:val="00E67F25"/>
    <w:rsid w:val="00E720B2"/>
    <w:rsid w:val="00E83B15"/>
    <w:rsid w:val="00E85B2B"/>
    <w:rsid w:val="00E85B83"/>
    <w:rsid w:val="00E914BC"/>
    <w:rsid w:val="00EA6E13"/>
    <w:rsid w:val="00EB1930"/>
    <w:rsid w:val="00EB3CC5"/>
    <w:rsid w:val="00EC1F02"/>
    <w:rsid w:val="00EC36C8"/>
    <w:rsid w:val="00EC4F20"/>
    <w:rsid w:val="00EC74B5"/>
    <w:rsid w:val="00ED000C"/>
    <w:rsid w:val="00ED1664"/>
    <w:rsid w:val="00ED3A53"/>
    <w:rsid w:val="00ED4C74"/>
    <w:rsid w:val="00ED71B4"/>
    <w:rsid w:val="00EE0E7C"/>
    <w:rsid w:val="00EE3D3B"/>
    <w:rsid w:val="00EE4BF3"/>
    <w:rsid w:val="00EE6CD0"/>
    <w:rsid w:val="00EF2EAF"/>
    <w:rsid w:val="00EF3C53"/>
    <w:rsid w:val="00EF6FBF"/>
    <w:rsid w:val="00F002C7"/>
    <w:rsid w:val="00F003FD"/>
    <w:rsid w:val="00F03E0A"/>
    <w:rsid w:val="00F04D07"/>
    <w:rsid w:val="00F12B72"/>
    <w:rsid w:val="00F13C73"/>
    <w:rsid w:val="00F157A6"/>
    <w:rsid w:val="00F15C4C"/>
    <w:rsid w:val="00F253EC"/>
    <w:rsid w:val="00F26172"/>
    <w:rsid w:val="00F3686C"/>
    <w:rsid w:val="00F42D3C"/>
    <w:rsid w:val="00F45F9D"/>
    <w:rsid w:val="00F469D6"/>
    <w:rsid w:val="00F502E1"/>
    <w:rsid w:val="00F5040A"/>
    <w:rsid w:val="00F50917"/>
    <w:rsid w:val="00F62DFF"/>
    <w:rsid w:val="00F63BAF"/>
    <w:rsid w:val="00F66A6B"/>
    <w:rsid w:val="00F66B7B"/>
    <w:rsid w:val="00F67EC5"/>
    <w:rsid w:val="00F803B0"/>
    <w:rsid w:val="00F80CCD"/>
    <w:rsid w:val="00F850DA"/>
    <w:rsid w:val="00F8742C"/>
    <w:rsid w:val="00FA70DB"/>
    <w:rsid w:val="00FB1A61"/>
    <w:rsid w:val="00FC0108"/>
    <w:rsid w:val="00FC6EEA"/>
    <w:rsid w:val="00FC7AF8"/>
    <w:rsid w:val="00FD3A95"/>
    <w:rsid w:val="00FD4EC7"/>
    <w:rsid w:val="00FD5F27"/>
    <w:rsid w:val="00FD700E"/>
    <w:rsid w:val="00FE3175"/>
    <w:rsid w:val="00FF0333"/>
    <w:rsid w:val="00FF13E7"/>
    <w:rsid w:val="00FF3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00463B"/>
  <w15:docId w15:val="{53E0750F-3D47-43AD-B356-FB06A41F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20" w:line="216" w:lineRule="auto"/>
      </w:pPr>
    </w:pPrDefault>
  </w:docDefaults>
  <w:latentStyles w:defLockedState="0" w:defUIPriority="99" w:defSemiHidden="0" w:defUnhideWhenUsed="0" w:defQFormat="0" w:count="375">
    <w:lsdException w:name="Normal" w:uiPriority="10" w:qFormat="1"/>
    <w:lsdException w:name="heading 1" w:uiPriority="1" w:qFormat="1"/>
    <w:lsdException w:name="heading 2" w:semiHidden="1" w:uiPriority="3"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8"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0"/>
    <w:semiHidden/>
    <w:qFormat/>
    <w:rsid w:val="00A2239A"/>
    <w:rPr>
      <w:sz w:val="24"/>
    </w:rPr>
  </w:style>
  <w:style w:type="paragraph" w:styleId="berschrift1">
    <w:name w:val="heading 1"/>
    <w:basedOn w:val="Standard"/>
    <w:next w:val="GBAStandard"/>
    <w:link w:val="berschrift1Zchn"/>
    <w:uiPriority w:val="1"/>
    <w:qFormat/>
    <w:rsid w:val="0067492C"/>
    <w:pPr>
      <w:keepNext/>
      <w:numPr>
        <w:numId w:val="25"/>
      </w:numPr>
      <w:suppressAutoHyphens/>
      <w:spacing w:before="480" w:after="240"/>
      <w:outlineLvl w:val="0"/>
    </w:pPr>
    <w:rPr>
      <w:rFonts w:asciiTheme="majorHAnsi" w:eastAsiaTheme="majorEastAsia" w:hAnsiTheme="majorHAnsi" w:cstheme="majorBidi"/>
      <w:b/>
      <w:bCs/>
      <w:szCs w:val="28"/>
    </w:rPr>
  </w:style>
  <w:style w:type="paragraph" w:styleId="berschrift2">
    <w:name w:val="heading 2"/>
    <w:basedOn w:val="Standard"/>
    <w:next w:val="GBAStandard"/>
    <w:link w:val="berschrift2Zchn"/>
    <w:uiPriority w:val="1"/>
    <w:unhideWhenUsed/>
    <w:qFormat/>
    <w:rsid w:val="00897017"/>
    <w:pPr>
      <w:keepNext/>
      <w:numPr>
        <w:ilvl w:val="1"/>
        <w:numId w:val="25"/>
      </w:numPr>
      <w:spacing w:before="360" w:after="360"/>
      <w:outlineLvl w:val="1"/>
    </w:pPr>
    <w:rPr>
      <w:rFonts w:asciiTheme="majorHAnsi" w:eastAsiaTheme="majorEastAsia" w:hAnsiTheme="majorHAnsi" w:cstheme="majorBidi"/>
      <w:b/>
      <w:bCs/>
      <w:szCs w:val="26"/>
    </w:rPr>
  </w:style>
  <w:style w:type="paragraph" w:styleId="berschrift3">
    <w:name w:val="heading 3"/>
    <w:basedOn w:val="berschrift1"/>
    <w:next w:val="GBAStandard"/>
    <w:link w:val="berschrift3Zchn"/>
    <w:uiPriority w:val="1"/>
    <w:unhideWhenUsed/>
    <w:qFormat/>
    <w:rsid w:val="006B3BD0"/>
    <w:pPr>
      <w:numPr>
        <w:ilvl w:val="2"/>
      </w:numPr>
      <w:spacing w:before="240" w:after="200"/>
      <w:outlineLvl w:val="2"/>
    </w:pPr>
    <w:rPr>
      <w:bCs w:val="0"/>
    </w:rPr>
  </w:style>
  <w:style w:type="paragraph" w:styleId="berschrift4">
    <w:name w:val="heading 4"/>
    <w:basedOn w:val="Standard"/>
    <w:next w:val="GBAStandard"/>
    <w:link w:val="berschrift4Zchn"/>
    <w:uiPriority w:val="1"/>
    <w:unhideWhenUsed/>
    <w:qFormat/>
    <w:rsid w:val="0067492C"/>
    <w:pPr>
      <w:keepNext/>
      <w:numPr>
        <w:ilvl w:val="3"/>
        <w:numId w:val="25"/>
      </w:numPr>
      <w:spacing w:before="200"/>
      <w:outlineLvl w:val="3"/>
    </w:pPr>
    <w:rPr>
      <w:rFonts w:asciiTheme="majorHAnsi" w:eastAsiaTheme="majorEastAsia" w:hAnsiTheme="majorHAnsi" w:cstheme="majorBidi"/>
      <w:b/>
      <w:bCs/>
      <w:iCs/>
    </w:rPr>
  </w:style>
  <w:style w:type="paragraph" w:styleId="berschrift5">
    <w:name w:val="heading 5"/>
    <w:basedOn w:val="Standard"/>
    <w:next w:val="GBAStandard"/>
    <w:link w:val="berschrift5Zchn"/>
    <w:uiPriority w:val="1"/>
    <w:unhideWhenUsed/>
    <w:qFormat/>
    <w:rsid w:val="0067492C"/>
    <w:pPr>
      <w:keepNext/>
      <w:keepLines/>
      <w:numPr>
        <w:ilvl w:val="4"/>
        <w:numId w:val="25"/>
      </w:numPr>
      <w:spacing w:before="200"/>
      <w:outlineLvl w:val="4"/>
    </w:pPr>
    <w:rPr>
      <w:rFonts w:asciiTheme="majorHAnsi" w:eastAsiaTheme="majorEastAsia" w:hAnsiTheme="majorHAnsi" w:cstheme="majorBidi"/>
      <w:b/>
    </w:rPr>
  </w:style>
  <w:style w:type="paragraph" w:styleId="berschrift6">
    <w:name w:val="heading 6"/>
    <w:basedOn w:val="Standard"/>
    <w:next w:val="GBAStandard"/>
    <w:link w:val="berschrift6Zchn"/>
    <w:uiPriority w:val="1"/>
    <w:unhideWhenUsed/>
    <w:qFormat/>
    <w:rsid w:val="0067492C"/>
    <w:pPr>
      <w:keepNext/>
      <w:keepLines/>
      <w:numPr>
        <w:ilvl w:val="5"/>
        <w:numId w:val="25"/>
      </w:numPr>
      <w:spacing w:before="20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9"/>
    <w:semiHidden/>
    <w:qFormat/>
    <w:rsid w:val="006B3BD0"/>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B3BD0"/>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B3BD0"/>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10AF"/>
    <w:rPr>
      <w:color w:val="808080"/>
    </w:rPr>
  </w:style>
  <w:style w:type="paragraph" w:styleId="Sprechblasentext">
    <w:name w:val="Balloon Text"/>
    <w:basedOn w:val="Standard"/>
    <w:link w:val="SprechblasentextZchn"/>
    <w:uiPriority w:val="99"/>
    <w:semiHidden/>
    <w:unhideWhenUsed/>
    <w:rsid w:val="001510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10AF"/>
    <w:rPr>
      <w:rFonts w:ascii="Tahoma" w:hAnsi="Tahoma" w:cs="Tahoma"/>
      <w:sz w:val="16"/>
      <w:szCs w:val="16"/>
    </w:rPr>
  </w:style>
  <w:style w:type="paragraph" w:styleId="Kopfzeile">
    <w:name w:val="header"/>
    <w:basedOn w:val="Standard"/>
    <w:link w:val="KopfzeileZchn"/>
    <w:uiPriority w:val="99"/>
    <w:semiHidden/>
    <w:rsid w:val="00921C2B"/>
    <w:pPr>
      <w:tabs>
        <w:tab w:val="center" w:pos="4536"/>
        <w:tab w:val="right" w:pos="9072"/>
      </w:tabs>
      <w:spacing w:before="0"/>
    </w:pPr>
    <w:rPr>
      <w:sz w:val="60"/>
    </w:rPr>
  </w:style>
  <w:style w:type="character" w:customStyle="1" w:styleId="KopfzeileZchn">
    <w:name w:val="Kopfzeile Zchn"/>
    <w:basedOn w:val="Absatz-Standardschriftart"/>
    <w:link w:val="Kopfzeile"/>
    <w:uiPriority w:val="99"/>
    <w:semiHidden/>
    <w:rsid w:val="00921C2B"/>
    <w:rPr>
      <w:sz w:val="60"/>
    </w:rPr>
  </w:style>
  <w:style w:type="paragraph" w:styleId="Fuzeile">
    <w:name w:val="footer"/>
    <w:basedOn w:val="Standard"/>
    <w:link w:val="FuzeileZchn"/>
    <w:uiPriority w:val="99"/>
    <w:semiHidden/>
    <w:rsid w:val="00A07F1B"/>
    <w:pPr>
      <w:tabs>
        <w:tab w:val="center" w:pos="4536"/>
        <w:tab w:val="right" w:pos="9072"/>
      </w:tabs>
    </w:pPr>
  </w:style>
  <w:style w:type="character" w:customStyle="1" w:styleId="FuzeileZchn">
    <w:name w:val="Fußzeile Zchn"/>
    <w:basedOn w:val="Absatz-Standardschriftart"/>
    <w:link w:val="Fuzeile"/>
    <w:uiPriority w:val="99"/>
    <w:semiHidden/>
    <w:rsid w:val="00A07F1B"/>
    <w:rPr>
      <w:rFonts w:ascii="Arial" w:hAnsi="Arial"/>
    </w:rPr>
  </w:style>
  <w:style w:type="paragraph" w:customStyle="1" w:styleId="GBAKopfzeile">
    <w:name w:val="GBA_Kopfzeile"/>
    <w:basedOn w:val="Standard"/>
    <w:next w:val="berschrift1"/>
    <w:semiHidden/>
    <w:qFormat/>
    <w:rsid w:val="003A5C59"/>
    <w:pPr>
      <w:tabs>
        <w:tab w:val="center" w:pos="4536"/>
        <w:tab w:val="right" w:pos="9072"/>
      </w:tabs>
      <w:spacing w:before="0"/>
    </w:pPr>
    <w:rPr>
      <w:rFonts w:cs="Arial"/>
      <w:szCs w:val="64"/>
    </w:rPr>
  </w:style>
  <w:style w:type="character" w:customStyle="1" w:styleId="berschrift1Zchn">
    <w:name w:val="Überschrift 1 Zchn"/>
    <w:basedOn w:val="Absatz-Standardschriftart"/>
    <w:link w:val="berschrift1"/>
    <w:uiPriority w:val="1"/>
    <w:rsid w:val="0067492C"/>
    <w:rPr>
      <w:rFonts w:asciiTheme="majorHAnsi" w:eastAsiaTheme="majorEastAsia" w:hAnsiTheme="majorHAnsi" w:cstheme="majorBidi"/>
      <w:b/>
      <w:bCs/>
      <w:sz w:val="24"/>
      <w:szCs w:val="28"/>
    </w:rPr>
  </w:style>
  <w:style w:type="paragraph" w:styleId="Untertitel">
    <w:name w:val="Subtitle"/>
    <w:basedOn w:val="Standard"/>
    <w:next w:val="Standard"/>
    <w:link w:val="UntertitelZchn"/>
    <w:qFormat/>
    <w:rsid w:val="00A2239A"/>
    <w:pPr>
      <w:numPr>
        <w:ilvl w:val="1"/>
      </w:numPr>
      <w:spacing w:line="440" w:lineRule="exact"/>
      <w:outlineLvl w:val="1"/>
    </w:pPr>
    <w:rPr>
      <w:rFonts w:asciiTheme="majorHAnsi" w:eastAsiaTheme="majorEastAsia" w:hAnsiTheme="majorHAnsi" w:cstheme="majorBidi"/>
      <w:iCs/>
      <w:sz w:val="36"/>
      <w:szCs w:val="24"/>
    </w:rPr>
  </w:style>
  <w:style w:type="character" w:customStyle="1" w:styleId="UntertitelZchn">
    <w:name w:val="Untertitel Zchn"/>
    <w:basedOn w:val="Absatz-Standardschriftart"/>
    <w:link w:val="Untertitel"/>
    <w:rsid w:val="00A2239A"/>
    <w:rPr>
      <w:rFonts w:asciiTheme="majorHAnsi" w:eastAsiaTheme="majorEastAsia" w:hAnsiTheme="majorHAnsi" w:cstheme="majorBidi"/>
      <w:iCs/>
      <w:sz w:val="36"/>
      <w:szCs w:val="24"/>
    </w:rPr>
  </w:style>
  <w:style w:type="paragraph" w:styleId="Textkrper">
    <w:name w:val="Body Text"/>
    <w:basedOn w:val="Standard"/>
    <w:link w:val="TextkrperZchn"/>
    <w:uiPriority w:val="99"/>
    <w:semiHidden/>
    <w:unhideWhenUsed/>
    <w:rsid w:val="00F66A6B"/>
    <w:pPr>
      <w:spacing w:after="120"/>
    </w:pPr>
  </w:style>
  <w:style w:type="character" w:customStyle="1" w:styleId="TextkrperZchn">
    <w:name w:val="Textkörper Zchn"/>
    <w:basedOn w:val="Absatz-Standardschriftart"/>
    <w:link w:val="Textkrper"/>
    <w:uiPriority w:val="99"/>
    <w:semiHidden/>
    <w:rsid w:val="00F66A6B"/>
  </w:style>
  <w:style w:type="paragraph" w:customStyle="1" w:styleId="Kurzbezeichnung">
    <w:name w:val="Kurzbezeichnung"/>
    <w:basedOn w:val="Untertitel"/>
    <w:uiPriority w:val="1"/>
    <w:qFormat/>
    <w:rsid w:val="00B874D6"/>
    <w:pPr>
      <w:keepNext/>
      <w:spacing w:before="0" w:after="600"/>
      <w:outlineLvl w:val="9"/>
    </w:pPr>
  </w:style>
  <w:style w:type="paragraph" w:customStyle="1" w:styleId="Fassung">
    <w:name w:val="Fassung"/>
    <w:uiPriority w:val="11"/>
    <w:semiHidden/>
    <w:qFormat/>
    <w:rsid w:val="007E6972"/>
    <w:pPr>
      <w:keepNext/>
      <w:spacing w:after="240"/>
    </w:pPr>
    <w:rPr>
      <w:sz w:val="24"/>
    </w:rPr>
  </w:style>
  <w:style w:type="character" w:customStyle="1" w:styleId="berschrift2Zchn">
    <w:name w:val="Überschrift 2 Zchn"/>
    <w:basedOn w:val="Absatz-Standardschriftart"/>
    <w:link w:val="berschrift2"/>
    <w:uiPriority w:val="1"/>
    <w:rsid w:val="00897017"/>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1"/>
    <w:rsid w:val="00F002C7"/>
    <w:rPr>
      <w:rFonts w:ascii="Arial" w:eastAsiaTheme="majorEastAsia" w:hAnsi="Arial" w:cstheme="majorBidi"/>
      <w:b/>
      <w:szCs w:val="28"/>
    </w:rPr>
  </w:style>
  <w:style w:type="character" w:customStyle="1" w:styleId="berschrift4Zchn">
    <w:name w:val="Überschrift 4 Zchn"/>
    <w:basedOn w:val="Absatz-Standardschriftart"/>
    <w:link w:val="berschrift4"/>
    <w:uiPriority w:val="1"/>
    <w:rsid w:val="0067492C"/>
    <w:rPr>
      <w:rFonts w:asciiTheme="majorHAnsi" w:eastAsiaTheme="majorEastAsia" w:hAnsiTheme="majorHAnsi" w:cstheme="majorBidi"/>
      <w:b/>
      <w:bCs/>
      <w:iCs/>
      <w:sz w:val="24"/>
    </w:rPr>
  </w:style>
  <w:style w:type="character" w:customStyle="1" w:styleId="berschrift5Zchn">
    <w:name w:val="Überschrift 5 Zchn"/>
    <w:basedOn w:val="Absatz-Standardschriftart"/>
    <w:link w:val="berschrift5"/>
    <w:uiPriority w:val="1"/>
    <w:rsid w:val="0067492C"/>
    <w:rPr>
      <w:rFonts w:asciiTheme="majorHAnsi" w:eastAsiaTheme="majorEastAsia" w:hAnsiTheme="majorHAnsi" w:cstheme="majorBidi"/>
      <w:b/>
      <w:sz w:val="24"/>
    </w:rPr>
  </w:style>
  <w:style w:type="character" w:customStyle="1" w:styleId="berschrift6Zchn">
    <w:name w:val="Überschrift 6 Zchn"/>
    <w:basedOn w:val="Absatz-Standardschriftart"/>
    <w:link w:val="berschrift6"/>
    <w:uiPriority w:val="1"/>
    <w:rsid w:val="0067492C"/>
    <w:rPr>
      <w:rFonts w:asciiTheme="majorHAnsi" w:eastAsiaTheme="majorEastAsia" w:hAnsiTheme="majorHAnsi" w:cstheme="majorBidi"/>
      <w:b/>
      <w:iCs/>
      <w:sz w:val="24"/>
    </w:rPr>
  </w:style>
  <w:style w:type="character" w:customStyle="1" w:styleId="berschrift7Zchn">
    <w:name w:val="Überschrift 7 Zchn"/>
    <w:basedOn w:val="Absatz-Standardschriftart"/>
    <w:link w:val="berschrift7"/>
    <w:uiPriority w:val="9"/>
    <w:semiHidden/>
    <w:rsid w:val="00F002C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002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002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next w:val="Standard"/>
    <w:uiPriority w:val="34"/>
    <w:qFormat/>
    <w:rsid w:val="00D7286D"/>
    <w:pPr>
      <w:numPr>
        <w:numId w:val="16"/>
      </w:numPr>
      <w:spacing w:before="480"/>
      <w:contextualSpacing/>
    </w:pPr>
  </w:style>
  <w:style w:type="paragraph" w:customStyle="1" w:styleId="GBAAufzhlung1">
    <w:name w:val="GBA_Aufzählung (1)"/>
    <w:basedOn w:val="Standard"/>
    <w:uiPriority w:val="5"/>
    <w:qFormat/>
    <w:rsid w:val="002C0C87"/>
    <w:pPr>
      <w:numPr>
        <w:ilvl w:val="1"/>
        <w:numId w:val="18"/>
      </w:numPr>
      <w:jc w:val="both"/>
    </w:pPr>
  </w:style>
  <w:style w:type="paragraph" w:styleId="Verzeichnis1">
    <w:name w:val="toc 1"/>
    <w:basedOn w:val="Standard"/>
    <w:next w:val="Standard"/>
    <w:autoRedefine/>
    <w:uiPriority w:val="39"/>
    <w:semiHidden/>
    <w:rsid w:val="00CA07B8"/>
    <w:pPr>
      <w:tabs>
        <w:tab w:val="left" w:pos="660"/>
        <w:tab w:val="right" w:leader="dot" w:pos="9060"/>
      </w:tabs>
      <w:spacing w:after="120"/>
    </w:pPr>
    <w:rPr>
      <w:b/>
    </w:rPr>
  </w:style>
  <w:style w:type="paragraph" w:styleId="Verzeichnis2">
    <w:name w:val="toc 2"/>
    <w:basedOn w:val="Standard"/>
    <w:next w:val="Standard"/>
    <w:autoRedefine/>
    <w:uiPriority w:val="39"/>
    <w:semiHidden/>
    <w:rsid w:val="00CA07B8"/>
    <w:pPr>
      <w:tabs>
        <w:tab w:val="left" w:pos="660"/>
        <w:tab w:val="right" w:leader="dot" w:pos="9060"/>
      </w:tabs>
      <w:spacing w:after="120"/>
    </w:pPr>
    <w:rPr>
      <w:b/>
    </w:rPr>
  </w:style>
  <w:style w:type="character" w:styleId="Hyperlink">
    <w:name w:val="Hyperlink"/>
    <w:basedOn w:val="Absatz-Standardschriftart"/>
    <w:uiPriority w:val="99"/>
    <w:rsid w:val="0067492C"/>
    <w:rPr>
      <w:rFonts w:asciiTheme="minorHAnsi" w:hAnsiTheme="minorHAnsi"/>
      <w:color w:val="0563C1" w:themeColor="hyperlink"/>
      <w:sz w:val="24"/>
      <w:u w:val="single"/>
    </w:rPr>
  </w:style>
  <w:style w:type="paragraph" w:customStyle="1" w:styleId="1Anlage">
    <w:name w:val="1 Anlage"/>
    <w:basedOn w:val="berschrift2"/>
    <w:next w:val="GBAStandard"/>
    <w:uiPriority w:val="9"/>
    <w:semiHidden/>
    <w:qFormat/>
    <w:rsid w:val="0085773F"/>
    <w:pPr>
      <w:numPr>
        <w:numId w:val="17"/>
      </w:numPr>
      <w:spacing w:after="480"/>
      <w:ind w:left="1078" w:hanging="369"/>
      <w:outlineLvl w:val="0"/>
    </w:pPr>
  </w:style>
  <w:style w:type="paragraph" w:customStyle="1" w:styleId="GBAAufzhlung10">
    <w:name w:val="GBA_Aufzählung 1."/>
    <w:basedOn w:val="GBAAufzhlung1"/>
    <w:uiPriority w:val="6"/>
    <w:qFormat/>
    <w:rsid w:val="00B874D6"/>
    <w:pPr>
      <w:numPr>
        <w:ilvl w:val="2"/>
      </w:numPr>
    </w:pPr>
  </w:style>
  <w:style w:type="paragraph" w:styleId="Verzeichnis3">
    <w:name w:val="toc 3"/>
    <w:basedOn w:val="Standard"/>
    <w:next w:val="Standard"/>
    <w:autoRedefine/>
    <w:uiPriority w:val="39"/>
    <w:semiHidden/>
    <w:rsid w:val="00F157A6"/>
    <w:pPr>
      <w:spacing w:before="60" w:after="60"/>
      <w:ind w:left="658"/>
    </w:pPr>
  </w:style>
  <w:style w:type="paragraph" w:customStyle="1" w:styleId="GBAAufzhlunga">
    <w:name w:val="GBA_Aufzählung (a)"/>
    <w:aliases w:val="(b)"/>
    <w:basedOn w:val="GBAAufzhlung1"/>
    <w:uiPriority w:val="7"/>
    <w:qFormat/>
    <w:rsid w:val="00F002C7"/>
    <w:pPr>
      <w:numPr>
        <w:ilvl w:val="4"/>
      </w:numPr>
    </w:pPr>
  </w:style>
  <w:style w:type="paragraph" w:customStyle="1" w:styleId="GBAVerfasser">
    <w:name w:val="GBA_Verfasser"/>
    <w:basedOn w:val="Standard"/>
    <w:uiPriority w:val="11"/>
    <w:qFormat/>
    <w:rsid w:val="00C540E9"/>
    <w:pPr>
      <w:keepNext/>
      <w:tabs>
        <w:tab w:val="left" w:pos="454"/>
        <w:tab w:val="left" w:pos="907"/>
        <w:tab w:val="left" w:pos="1247"/>
      </w:tabs>
      <w:spacing w:before="240"/>
      <w:jc w:val="center"/>
    </w:pPr>
    <w:rPr>
      <w:rFonts w:eastAsia="Times New Roman" w:cs="Times New Roman"/>
      <w:szCs w:val="24"/>
      <w:lang w:eastAsia="de-DE"/>
    </w:rPr>
  </w:style>
  <w:style w:type="paragraph" w:customStyle="1" w:styleId="GBAAufzhlungabc">
    <w:name w:val="GBA_Aufzählung a.b.c."/>
    <w:uiPriority w:val="7"/>
    <w:qFormat/>
    <w:rsid w:val="007E6972"/>
    <w:pPr>
      <w:numPr>
        <w:numId w:val="19"/>
      </w:numPr>
      <w:ind w:left="714" w:hanging="357"/>
    </w:pPr>
    <w:rPr>
      <w:sz w:val="24"/>
    </w:rPr>
  </w:style>
  <w:style w:type="paragraph" w:customStyle="1" w:styleId="GBAAufzhlungIIIIII">
    <w:name w:val="GBA_Aufzählung I.II.III"/>
    <w:uiPriority w:val="6"/>
    <w:qFormat/>
    <w:rsid w:val="00B874D6"/>
    <w:pPr>
      <w:numPr>
        <w:numId w:val="20"/>
      </w:numPr>
      <w:ind w:left="567" w:hanging="567"/>
      <w:jc w:val="both"/>
    </w:pPr>
    <w:rPr>
      <w:sz w:val="24"/>
    </w:rPr>
  </w:style>
  <w:style w:type="paragraph" w:styleId="Liste">
    <w:name w:val="List"/>
    <w:aliases w:val="GBA Spiegelstriche"/>
    <w:basedOn w:val="Standard"/>
    <w:uiPriority w:val="8"/>
    <w:rsid w:val="00B874D6"/>
    <w:pPr>
      <w:numPr>
        <w:numId w:val="3"/>
      </w:numPr>
      <w:spacing w:after="120"/>
      <w:contextualSpacing/>
      <w:jc w:val="both"/>
    </w:pPr>
  </w:style>
  <w:style w:type="paragraph" w:customStyle="1" w:styleId="IAnlage">
    <w:name w:val="I Anlage"/>
    <w:basedOn w:val="Standard"/>
    <w:uiPriority w:val="9"/>
    <w:qFormat/>
    <w:rsid w:val="006645AB"/>
    <w:pPr>
      <w:keepNext/>
      <w:numPr>
        <w:numId w:val="21"/>
      </w:numPr>
      <w:spacing w:before="360" w:after="480"/>
      <w:ind w:left="726" w:hanging="369"/>
      <w:outlineLvl w:val="0"/>
    </w:pPr>
    <w:rPr>
      <w:b/>
    </w:rPr>
  </w:style>
  <w:style w:type="paragraph" w:styleId="Verzeichnis4">
    <w:name w:val="toc 4"/>
    <w:basedOn w:val="Standard"/>
    <w:next w:val="Standard"/>
    <w:autoRedefine/>
    <w:uiPriority w:val="39"/>
    <w:semiHidden/>
    <w:rsid w:val="000E15C5"/>
    <w:pPr>
      <w:spacing w:after="100"/>
      <w:ind w:left="660"/>
    </w:pPr>
  </w:style>
  <w:style w:type="paragraph" w:customStyle="1" w:styleId="GBAStandard">
    <w:name w:val="GBA_Standard"/>
    <w:basedOn w:val="Standard"/>
    <w:uiPriority w:val="10"/>
    <w:qFormat/>
    <w:rsid w:val="00B874D6"/>
    <w:pPr>
      <w:jc w:val="both"/>
    </w:pPr>
  </w:style>
  <w:style w:type="paragraph" w:customStyle="1" w:styleId="GBAStandardFortsetzung">
    <w:name w:val="GBA_Standard_Fortsetzung"/>
    <w:basedOn w:val="GBAStandard"/>
    <w:uiPriority w:val="10"/>
    <w:semiHidden/>
    <w:qFormat/>
    <w:rsid w:val="00F002C7"/>
  </w:style>
  <w:style w:type="paragraph" w:customStyle="1" w:styleId="GBAStandardFortsetzungPunkt">
    <w:name w:val="GBA_Standard_Fortsetzung_Punkt"/>
    <w:basedOn w:val="GBAStandard"/>
    <w:uiPriority w:val="10"/>
    <w:semiHidden/>
    <w:qFormat/>
    <w:rsid w:val="00F002C7"/>
  </w:style>
  <w:style w:type="paragraph" w:styleId="Titel">
    <w:name w:val="Title"/>
    <w:basedOn w:val="Standard"/>
    <w:next w:val="Standard"/>
    <w:link w:val="TitelZchn"/>
    <w:qFormat/>
    <w:rsid w:val="00B874D6"/>
    <w:pPr>
      <w:spacing w:before="0" w:after="360"/>
      <w:contextualSpacing/>
      <w:jc w:val="both"/>
      <w:outlineLvl w:val="0"/>
    </w:pPr>
    <w:rPr>
      <w:rFonts w:asciiTheme="majorHAnsi" w:eastAsiaTheme="majorEastAsia" w:hAnsiTheme="majorHAnsi" w:cstheme="majorBidi"/>
      <w:b/>
      <w:sz w:val="64"/>
      <w:szCs w:val="56"/>
    </w:rPr>
  </w:style>
  <w:style w:type="character" w:customStyle="1" w:styleId="TitelZchn">
    <w:name w:val="Titel Zchn"/>
    <w:basedOn w:val="Absatz-Standardschriftart"/>
    <w:link w:val="Titel"/>
    <w:rsid w:val="00B874D6"/>
    <w:rPr>
      <w:rFonts w:asciiTheme="majorHAnsi" w:eastAsiaTheme="majorEastAsia" w:hAnsiTheme="majorHAnsi" w:cstheme="majorBidi"/>
      <w:b/>
      <w:sz w:val="64"/>
      <w:szCs w:val="56"/>
    </w:rPr>
  </w:style>
  <w:style w:type="paragraph" w:styleId="Abbildungsverzeichnis">
    <w:name w:val="table of figures"/>
    <w:basedOn w:val="Standard"/>
    <w:next w:val="Standard"/>
    <w:uiPriority w:val="99"/>
    <w:semiHidden/>
    <w:unhideWhenUsed/>
    <w:rsid w:val="0046072A"/>
  </w:style>
  <w:style w:type="paragraph" w:styleId="Anrede">
    <w:name w:val="Salutation"/>
    <w:basedOn w:val="Standard"/>
    <w:next w:val="Standard"/>
    <w:link w:val="AnredeZchn"/>
    <w:uiPriority w:val="99"/>
    <w:semiHidden/>
    <w:unhideWhenUsed/>
    <w:rsid w:val="0046072A"/>
  </w:style>
  <w:style w:type="character" w:customStyle="1" w:styleId="AnredeZchn">
    <w:name w:val="Anrede Zchn"/>
    <w:basedOn w:val="Absatz-Standardschriftart"/>
    <w:link w:val="Anrede"/>
    <w:uiPriority w:val="99"/>
    <w:semiHidden/>
    <w:rsid w:val="0046072A"/>
    <w:rPr>
      <w:rFonts w:ascii="Arial" w:hAnsi="Arial"/>
    </w:rPr>
  </w:style>
  <w:style w:type="paragraph" w:styleId="Aufzhlungszeichen">
    <w:name w:val="List Bullet"/>
    <w:basedOn w:val="Standard"/>
    <w:uiPriority w:val="99"/>
    <w:semiHidden/>
    <w:unhideWhenUsed/>
    <w:rsid w:val="0046072A"/>
    <w:pPr>
      <w:numPr>
        <w:numId w:val="4"/>
      </w:numPr>
      <w:contextualSpacing/>
    </w:pPr>
  </w:style>
  <w:style w:type="paragraph" w:styleId="Aufzhlungszeichen2">
    <w:name w:val="List Bullet 2"/>
    <w:basedOn w:val="Standard"/>
    <w:uiPriority w:val="99"/>
    <w:semiHidden/>
    <w:unhideWhenUsed/>
    <w:rsid w:val="0046072A"/>
    <w:pPr>
      <w:numPr>
        <w:numId w:val="5"/>
      </w:numPr>
      <w:contextualSpacing/>
    </w:pPr>
  </w:style>
  <w:style w:type="paragraph" w:styleId="Aufzhlungszeichen3">
    <w:name w:val="List Bullet 3"/>
    <w:basedOn w:val="Standard"/>
    <w:uiPriority w:val="99"/>
    <w:semiHidden/>
    <w:unhideWhenUsed/>
    <w:rsid w:val="0046072A"/>
    <w:pPr>
      <w:numPr>
        <w:numId w:val="6"/>
      </w:numPr>
      <w:contextualSpacing/>
    </w:pPr>
  </w:style>
  <w:style w:type="paragraph" w:styleId="Aufzhlungszeichen4">
    <w:name w:val="List Bullet 4"/>
    <w:basedOn w:val="Standard"/>
    <w:uiPriority w:val="99"/>
    <w:semiHidden/>
    <w:unhideWhenUsed/>
    <w:rsid w:val="0046072A"/>
    <w:pPr>
      <w:numPr>
        <w:numId w:val="7"/>
      </w:numPr>
      <w:contextualSpacing/>
    </w:pPr>
  </w:style>
  <w:style w:type="paragraph" w:styleId="Aufzhlungszeichen5">
    <w:name w:val="List Bullet 5"/>
    <w:basedOn w:val="Standard"/>
    <w:uiPriority w:val="99"/>
    <w:semiHidden/>
    <w:unhideWhenUsed/>
    <w:rsid w:val="0046072A"/>
    <w:pPr>
      <w:numPr>
        <w:numId w:val="8"/>
      </w:numPr>
      <w:contextualSpacing/>
    </w:pPr>
  </w:style>
  <w:style w:type="paragraph" w:styleId="Beschriftung">
    <w:name w:val="caption"/>
    <w:basedOn w:val="Standard"/>
    <w:next w:val="Standard"/>
    <w:uiPriority w:val="35"/>
    <w:semiHidden/>
    <w:unhideWhenUsed/>
    <w:qFormat/>
    <w:rsid w:val="00F002C7"/>
    <w:pPr>
      <w:spacing w:before="0" w:after="200"/>
    </w:pPr>
    <w:rPr>
      <w:i/>
      <w:iCs/>
      <w:color w:val="44546A" w:themeColor="text2"/>
      <w:sz w:val="18"/>
      <w:szCs w:val="18"/>
    </w:rPr>
  </w:style>
  <w:style w:type="paragraph" w:styleId="Blocktext">
    <w:name w:val="Block Text"/>
    <w:basedOn w:val="Standard"/>
    <w:uiPriority w:val="99"/>
    <w:semiHidden/>
    <w:unhideWhenUsed/>
    <w:rsid w:val="0046072A"/>
    <w:pPr>
      <w:pBdr>
        <w:top w:val="single" w:sz="2" w:space="10" w:color="FF8C00" w:themeColor="accent1" w:frame="1"/>
        <w:left w:val="single" w:sz="2" w:space="10" w:color="FF8C00" w:themeColor="accent1" w:frame="1"/>
        <w:bottom w:val="single" w:sz="2" w:space="10" w:color="FF8C00" w:themeColor="accent1" w:frame="1"/>
        <w:right w:val="single" w:sz="2" w:space="10" w:color="FF8C00" w:themeColor="accent1" w:frame="1"/>
      </w:pBdr>
      <w:ind w:left="1152" w:right="1152"/>
    </w:pPr>
    <w:rPr>
      <w:rFonts w:eastAsiaTheme="minorEastAsia"/>
      <w:i/>
      <w:iCs/>
      <w:color w:val="FF8C00" w:themeColor="accent1"/>
    </w:rPr>
  </w:style>
  <w:style w:type="paragraph" w:styleId="Datum">
    <w:name w:val="Date"/>
    <w:basedOn w:val="Standard"/>
    <w:next w:val="Standard"/>
    <w:link w:val="DatumZchn"/>
    <w:uiPriority w:val="99"/>
    <w:semiHidden/>
    <w:unhideWhenUsed/>
    <w:rsid w:val="0046072A"/>
  </w:style>
  <w:style w:type="character" w:customStyle="1" w:styleId="DatumZchn">
    <w:name w:val="Datum Zchn"/>
    <w:basedOn w:val="Absatz-Standardschriftart"/>
    <w:link w:val="Datum"/>
    <w:uiPriority w:val="99"/>
    <w:semiHidden/>
    <w:rsid w:val="0046072A"/>
    <w:rPr>
      <w:rFonts w:ascii="Arial" w:hAnsi="Arial"/>
    </w:rPr>
  </w:style>
  <w:style w:type="paragraph" w:styleId="Dokumentstruktur">
    <w:name w:val="Document Map"/>
    <w:basedOn w:val="Standard"/>
    <w:link w:val="DokumentstrukturZchn"/>
    <w:uiPriority w:val="99"/>
    <w:semiHidden/>
    <w:unhideWhenUsed/>
    <w:rsid w:val="0046072A"/>
    <w:pPr>
      <w:spacing w:before="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6072A"/>
    <w:rPr>
      <w:rFonts w:ascii="Segoe UI" w:hAnsi="Segoe UI" w:cs="Segoe UI"/>
      <w:sz w:val="16"/>
      <w:szCs w:val="16"/>
    </w:rPr>
  </w:style>
  <w:style w:type="paragraph" w:styleId="E-Mail-Signatur">
    <w:name w:val="E-mail Signature"/>
    <w:basedOn w:val="Standard"/>
    <w:link w:val="E-Mail-SignaturZchn"/>
    <w:uiPriority w:val="99"/>
    <w:semiHidden/>
    <w:unhideWhenUsed/>
    <w:rsid w:val="0046072A"/>
    <w:pPr>
      <w:spacing w:before="0"/>
    </w:pPr>
  </w:style>
  <w:style w:type="character" w:customStyle="1" w:styleId="E-Mail-SignaturZchn">
    <w:name w:val="E-Mail-Signatur Zchn"/>
    <w:basedOn w:val="Absatz-Standardschriftart"/>
    <w:link w:val="E-Mail-Signatur"/>
    <w:uiPriority w:val="99"/>
    <w:semiHidden/>
    <w:rsid w:val="0046072A"/>
    <w:rPr>
      <w:rFonts w:ascii="Arial" w:hAnsi="Arial"/>
    </w:rPr>
  </w:style>
  <w:style w:type="paragraph" w:styleId="Endnotentext">
    <w:name w:val="endnote text"/>
    <w:basedOn w:val="Standard"/>
    <w:link w:val="EndnotentextZchn"/>
    <w:uiPriority w:val="99"/>
    <w:semiHidden/>
    <w:unhideWhenUsed/>
    <w:rsid w:val="0046072A"/>
    <w:pPr>
      <w:spacing w:before="0"/>
    </w:pPr>
    <w:rPr>
      <w:sz w:val="20"/>
      <w:szCs w:val="20"/>
    </w:rPr>
  </w:style>
  <w:style w:type="character" w:customStyle="1" w:styleId="EndnotentextZchn">
    <w:name w:val="Endnotentext Zchn"/>
    <w:basedOn w:val="Absatz-Standardschriftart"/>
    <w:link w:val="Endnotentext"/>
    <w:uiPriority w:val="99"/>
    <w:semiHidden/>
    <w:rsid w:val="0046072A"/>
    <w:rPr>
      <w:rFonts w:ascii="Arial" w:hAnsi="Arial"/>
      <w:sz w:val="20"/>
      <w:szCs w:val="20"/>
    </w:rPr>
  </w:style>
  <w:style w:type="paragraph" w:styleId="Fu-Endnotenberschrift">
    <w:name w:val="Note Heading"/>
    <w:basedOn w:val="Standard"/>
    <w:next w:val="Standard"/>
    <w:link w:val="Fu-EndnotenberschriftZchn"/>
    <w:uiPriority w:val="99"/>
    <w:semiHidden/>
    <w:unhideWhenUsed/>
    <w:rsid w:val="0046072A"/>
    <w:pPr>
      <w:spacing w:before="0"/>
    </w:pPr>
  </w:style>
  <w:style w:type="character" w:customStyle="1" w:styleId="Fu-EndnotenberschriftZchn">
    <w:name w:val="Fuß/-Endnotenüberschrift Zchn"/>
    <w:basedOn w:val="Absatz-Standardschriftart"/>
    <w:link w:val="Fu-Endnotenberschrift"/>
    <w:uiPriority w:val="99"/>
    <w:semiHidden/>
    <w:rsid w:val="0046072A"/>
    <w:rPr>
      <w:rFonts w:ascii="Arial" w:hAnsi="Arial"/>
    </w:rPr>
  </w:style>
  <w:style w:type="paragraph" w:styleId="Funotentext">
    <w:name w:val="footnote text"/>
    <w:basedOn w:val="Standard"/>
    <w:link w:val="FunotentextZchn"/>
    <w:semiHidden/>
    <w:unhideWhenUsed/>
    <w:qFormat/>
    <w:rsid w:val="00F002C7"/>
    <w:pPr>
      <w:spacing w:before="0"/>
    </w:pPr>
    <w:rPr>
      <w:sz w:val="20"/>
      <w:szCs w:val="20"/>
    </w:rPr>
  </w:style>
  <w:style w:type="character" w:customStyle="1" w:styleId="FunotentextZchn">
    <w:name w:val="Fußnotentext Zchn"/>
    <w:basedOn w:val="Absatz-Standardschriftart"/>
    <w:link w:val="Funotentext"/>
    <w:semiHidden/>
    <w:qFormat/>
    <w:rsid w:val="00F002C7"/>
    <w:rPr>
      <w:rFonts w:ascii="Arial" w:hAnsi="Arial"/>
      <w:sz w:val="20"/>
      <w:szCs w:val="20"/>
    </w:rPr>
  </w:style>
  <w:style w:type="paragraph" w:styleId="Gruformel">
    <w:name w:val="Closing"/>
    <w:basedOn w:val="Standard"/>
    <w:link w:val="GruformelZchn"/>
    <w:uiPriority w:val="99"/>
    <w:semiHidden/>
    <w:unhideWhenUsed/>
    <w:rsid w:val="0046072A"/>
    <w:pPr>
      <w:spacing w:before="0"/>
      <w:ind w:left="4252"/>
    </w:pPr>
  </w:style>
  <w:style w:type="character" w:customStyle="1" w:styleId="GruformelZchn">
    <w:name w:val="Grußformel Zchn"/>
    <w:basedOn w:val="Absatz-Standardschriftart"/>
    <w:link w:val="Gruformel"/>
    <w:uiPriority w:val="99"/>
    <w:semiHidden/>
    <w:rsid w:val="0046072A"/>
    <w:rPr>
      <w:rFonts w:ascii="Arial" w:hAnsi="Arial"/>
    </w:rPr>
  </w:style>
  <w:style w:type="paragraph" w:styleId="HTMLAdresse">
    <w:name w:val="HTML Address"/>
    <w:basedOn w:val="Standard"/>
    <w:link w:val="HTMLAdresseZchn"/>
    <w:uiPriority w:val="99"/>
    <w:semiHidden/>
    <w:unhideWhenUsed/>
    <w:rsid w:val="0046072A"/>
    <w:pPr>
      <w:spacing w:before="0"/>
    </w:pPr>
    <w:rPr>
      <w:i/>
      <w:iCs/>
    </w:rPr>
  </w:style>
  <w:style w:type="character" w:customStyle="1" w:styleId="HTMLAdresseZchn">
    <w:name w:val="HTML Adresse Zchn"/>
    <w:basedOn w:val="Absatz-Standardschriftart"/>
    <w:link w:val="HTMLAdresse"/>
    <w:uiPriority w:val="99"/>
    <w:semiHidden/>
    <w:rsid w:val="0046072A"/>
    <w:rPr>
      <w:rFonts w:ascii="Arial" w:hAnsi="Arial"/>
      <w:i/>
      <w:iCs/>
    </w:rPr>
  </w:style>
  <w:style w:type="paragraph" w:styleId="HTMLVorformatiert">
    <w:name w:val="HTML Preformatted"/>
    <w:basedOn w:val="Standard"/>
    <w:link w:val="HTMLVorformatiertZchn"/>
    <w:uiPriority w:val="99"/>
    <w:semiHidden/>
    <w:unhideWhenUsed/>
    <w:rsid w:val="0046072A"/>
    <w:pPr>
      <w:spacing w:before="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6072A"/>
    <w:rPr>
      <w:rFonts w:ascii="Consolas" w:hAnsi="Consolas"/>
      <w:sz w:val="20"/>
      <w:szCs w:val="20"/>
    </w:rPr>
  </w:style>
  <w:style w:type="paragraph" w:styleId="Index1">
    <w:name w:val="index 1"/>
    <w:basedOn w:val="Standard"/>
    <w:next w:val="Standard"/>
    <w:autoRedefine/>
    <w:uiPriority w:val="99"/>
    <w:semiHidden/>
    <w:unhideWhenUsed/>
    <w:rsid w:val="0046072A"/>
    <w:pPr>
      <w:spacing w:before="0"/>
      <w:ind w:left="220" w:hanging="220"/>
    </w:pPr>
  </w:style>
  <w:style w:type="paragraph" w:styleId="Index2">
    <w:name w:val="index 2"/>
    <w:basedOn w:val="Standard"/>
    <w:next w:val="Standard"/>
    <w:autoRedefine/>
    <w:uiPriority w:val="99"/>
    <w:semiHidden/>
    <w:unhideWhenUsed/>
    <w:rsid w:val="0046072A"/>
    <w:pPr>
      <w:spacing w:before="0"/>
      <w:ind w:left="440" w:hanging="220"/>
    </w:pPr>
  </w:style>
  <w:style w:type="paragraph" w:styleId="Index3">
    <w:name w:val="index 3"/>
    <w:basedOn w:val="Standard"/>
    <w:next w:val="Standard"/>
    <w:autoRedefine/>
    <w:uiPriority w:val="99"/>
    <w:semiHidden/>
    <w:unhideWhenUsed/>
    <w:rsid w:val="0046072A"/>
    <w:pPr>
      <w:spacing w:before="0"/>
      <w:ind w:left="660" w:hanging="220"/>
    </w:pPr>
  </w:style>
  <w:style w:type="paragraph" w:styleId="Index4">
    <w:name w:val="index 4"/>
    <w:basedOn w:val="Standard"/>
    <w:next w:val="Standard"/>
    <w:autoRedefine/>
    <w:uiPriority w:val="99"/>
    <w:semiHidden/>
    <w:unhideWhenUsed/>
    <w:rsid w:val="0046072A"/>
    <w:pPr>
      <w:spacing w:before="0"/>
      <w:ind w:left="880" w:hanging="220"/>
    </w:pPr>
  </w:style>
  <w:style w:type="paragraph" w:styleId="Index5">
    <w:name w:val="index 5"/>
    <w:basedOn w:val="Standard"/>
    <w:next w:val="Standard"/>
    <w:autoRedefine/>
    <w:uiPriority w:val="99"/>
    <w:semiHidden/>
    <w:unhideWhenUsed/>
    <w:rsid w:val="0046072A"/>
    <w:pPr>
      <w:spacing w:before="0"/>
      <w:ind w:left="1100" w:hanging="220"/>
    </w:pPr>
  </w:style>
  <w:style w:type="paragraph" w:styleId="Index6">
    <w:name w:val="index 6"/>
    <w:basedOn w:val="Standard"/>
    <w:next w:val="Standard"/>
    <w:autoRedefine/>
    <w:uiPriority w:val="99"/>
    <w:semiHidden/>
    <w:unhideWhenUsed/>
    <w:rsid w:val="0046072A"/>
    <w:pPr>
      <w:spacing w:before="0"/>
      <w:ind w:left="1320" w:hanging="220"/>
    </w:pPr>
  </w:style>
  <w:style w:type="paragraph" w:styleId="Index7">
    <w:name w:val="index 7"/>
    <w:basedOn w:val="Standard"/>
    <w:next w:val="Standard"/>
    <w:autoRedefine/>
    <w:uiPriority w:val="99"/>
    <w:semiHidden/>
    <w:unhideWhenUsed/>
    <w:rsid w:val="0046072A"/>
    <w:pPr>
      <w:spacing w:before="0"/>
      <w:ind w:left="1540" w:hanging="220"/>
    </w:pPr>
  </w:style>
  <w:style w:type="paragraph" w:styleId="Index8">
    <w:name w:val="index 8"/>
    <w:basedOn w:val="Standard"/>
    <w:next w:val="Standard"/>
    <w:autoRedefine/>
    <w:uiPriority w:val="99"/>
    <w:semiHidden/>
    <w:unhideWhenUsed/>
    <w:rsid w:val="0046072A"/>
    <w:pPr>
      <w:spacing w:before="0"/>
      <w:ind w:left="1760" w:hanging="220"/>
    </w:pPr>
  </w:style>
  <w:style w:type="paragraph" w:styleId="Index9">
    <w:name w:val="index 9"/>
    <w:basedOn w:val="Standard"/>
    <w:next w:val="Standard"/>
    <w:autoRedefine/>
    <w:uiPriority w:val="99"/>
    <w:semiHidden/>
    <w:unhideWhenUsed/>
    <w:rsid w:val="0046072A"/>
    <w:pPr>
      <w:spacing w:before="0"/>
      <w:ind w:left="1980" w:hanging="220"/>
    </w:pPr>
  </w:style>
  <w:style w:type="paragraph" w:styleId="Indexberschrift">
    <w:name w:val="index heading"/>
    <w:basedOn w:val="Standard"/>
    <w:next w:val="Index1"/>
    <w:uiPriority w:val="99"/>
    <w:semiHidden/>
    <w:unhideWhenUsed/>
    <w:rsid w:val="0046072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F002C7"/>
    <w:pPr>
      <w:keepLines/>
      <w:numPr>
        <w:numId w:val="0"/>
      </w:numPr>
      <w:suppressAutoHyphens w:val="0"/>
      <w:spacing w:before="240" w:after="0"/>
      <w:jc w:val="both"/>
      <w:outlineLvl w:val="9"/>
    </w:pPr>
    <w:rPr>
      <w:b w:val="0"/>
      <w:bCs w:val="0"/>
      <w:color w:val="BF6800" w:themeColor="accent1" w:themeShade="BF"/>
      <w:sz w:val="32"/>
      <w:szCs w:val="32"/>
    </w:rPr>
  </w:style>
  <w:style w:type="paragraph" w:styleId="IntensivesZitat">
    <w:name w:val="Intense Quote"/>
    <w:basedOn w:val="Standard"/>
    <w:next w:val="Standard"/>
    <w:link w:val="IntensivesZitatZchn"/>
    <w:uiPriority w:val="30"/>
    <w:semiHidden/>
    <w:qFormat/>
    <w:rsid w:val="00D7286D"/>
    <w:pPr>
      <w:pBdr>
        <w:top w:val="single" w:sz="4" w:space="10" w:color="FF8C00" w:themeColor="accent1"/>
        <w:bottom w:val="single" w:sz="4" w:space="10" w:color="FF8C00" w:themeColor="accent1"/>
      </w:pBdr>
      <w:spacing w:before="360" w:after="360"/>
      <w:ind w:left="864" w:right="864"/>
      <w:jc w:val="center"/>
    </w:pPr>
    <w:rPr>
      <w:i/>
      <w:iCs/>
      <w:color w:val="FF8C00" w:themeColor="accent1"/>
    </w:rPr>
  </w:style>
  <w:style w:type="character" w:customStyle="1" w:styleId="IntensivesZitatZchn">
    <w:name w:val="Intensives Zitat Zchn"/>
    <w:basedOn w:val="Absatz-Standardschriftart"/>
    <w:link w:val="IntensivesZitat"/>
    <w:uiPriority w:val="30"/>
    <w:semiHidden/>
    <w:rsid w:val="00D7286D"/>
    <w:rPr>
      <w:i/>
      <w:iCs/>
      <w:color w:val="FF8C00" w:themeColor="accent1"/>
      <w:sz w:val="24"/>
    </w:rPr>
  </w:style>
  <w:style w:type="paragraph" w:styleId="KeinLeerraum">
    <w:name w:val="No Spacing"/>
    <w:uiPriority w:val="1"/>
    <w:semiHidden/>
    <w:qFormat/>
    <w:rsid w:val="003A5C59"/>
    <w:pPr>
      <w:spacing w:line="240" w:lineRule="auto"/>
    </w:pPr>
    <w:rPr>
      <w:sz w:val="24"/>
    </w:rPr>
  </w:style>
  <w:style w:type="paragraph" w:styleId="Kommentartext">
    <w:name w:val="annotation text"/>
    <w:basedOn w:val="Standard"/>
    <w:link w:val="KommentartextZchn"/>
    <w:uiPriority w:val="99"/>
    <w:semiHidden/>
    <w:unhideWhenUsed/>
    <w:rsid w:val="0046072A"/>
    <w:rPr>
      <w:sz w:val="20"/>
      <w:szCs w:val="20"/>
    </w:rPr>
  </w:style>
  <w:style w:type="character" w:customStyle="1" w:styleId="KommentartextZchn">
    <w:name w:val="Kommentartext Zchn"/>
    <w:basedOn w:val="Absatz-Standardschriftart"/>
    <w:link w:val="Kommentartext"/>
    <w:uiPriority w:val="99"/>
    <w:semiHidden/>
    <w:rsid w:val="004607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6072A"/>
    <w:rPr>
      <w:b/>
      <w:bCs/>
    </w:rPr>
  </w:style>
  <w:style w:type="character" w:customStyle="1" w:styleId="KommentarthemaZchn">
    <w:name w:val="Kommentarthema Zchn"/>
    <w:basedOn w:val="KommentartextZchn"/>
    <w:link w:val="Kommentarthema"/>
    <w:uiPriority w:val="99"/>
    <w:semiHidden/>
    <w:rsid w:val="0046072A"/>
    <w:rPr>
      <w:rFonts w:ascii="Arial" w:hAnsi="Arial"/>
      <w:b/>
      <w:bCs/>
      <w:sz w:val="20"/>
      <w:szCs w:val="20"/>
    </w:rPr>
  </w:style>
  <w:style w:type="paragraph" w:styleId="Liste2">
    <w:name w:val="List 2"/>
    <w:basedOn w:val="Standard"/>
    <w:uiPriority w:val="99"/>
    <w:semiHidden/>
    <w:unhideWhenUsed/>
    <w:rsid w:val="0046072A"/>
    <w:pPr>
      <w:ind w:left="566" w:hanging="283"/>
      <w:contextualSpacing/>
    </w:pPr>
  </w:style>
  <w:style w:type="paragraph" w:styleId="Liste3">
    <w:name w:val="List 3"/>
    <w:basedOn w:val="Standard"/>
    <w:uiPriority w:val="99"/>
    <w:semiHidden/>
    <w:unhideWhenUsed/>
    <w:rsid w:val="0046072A"/>
    <w:pPr>
      <w:ind w:left="849" w:hanging="283"/>
      <w:contextualSpacing/>
    </w:pPr>
  </w:style>
  <w:style w:type="paragraph" w:styleId="Liste4">
    <w:name w:val="List 4"/>
    <w:basedOn w:val="Standard"/>
    <w:uiPriority w:val="99"/>
    <w:semiHidden/>
    <w:unhideWhenUsed/>
    <w:rsid w:val="0046072A"/>
    <w:pPr>
      <w:ind w:left="1132" w:hanging="283"/>
      <w:contextualSpacing/>
    </w:pPr>
  </w:style>
  <w:style w:type="paragraph" w:styleId="Liste5">
    <w:name w:val="List 5"/>
    <w:basedOn w:val="Standard"/>
    <w:uiPriority w:val="99"/>
    <w:semiHidden/>
    <w:unhideWhenUsed/>
    <w:rsid w:val="0046072A"/>
    <w:pPr>
      <w:ind w:left="1415" w:hanging="283"/>
      <w:contextualSpacing/>
    </w:pPr>
  </w:style>
  <w:style w:type="paragraph" w:styleId="Listenfortsetzung">
    <w:name w:val="List Continue"/>
    <w:basedOn w:val="Standard"/>
    <w:uiPriority w:val="99"/>
    <w:semiHidden/>
    <w:unhideWhenUsed/>
    <w:rsid w:val="0046072A"/>
    <w:pPr>
      <w:spacing w:after="120"/>
      <w:ind w:left="283"/>
      <w:contextualSpacing/>
    </w:pPr>
  </w:style>
  <w:style w:type="paragraph" w:styleId="Listenfortsetzung2">
    <w:name w:val="List Continue 2"/>
    <w:basedOn w:val="Standard"/>
    <w:uiPriority w:val="99"/>
    <w:semiHidden/>
    <w:unhideWhenUsed/>
    <w:rsid w:val="0046072A"/>
    <w:pPr>
      <w:spacing w:after="120"/>
      <w:ind w:left="566"/>
      <w:contextualSpacing/>
    </w:pPr>
  </w:style>
  <w:style w:type="paragraph" w:styleId="Listenfortsetzung3">
    <w:name w:val="List Continue 3"/>
    <w:basedOn w:val="Standard"/>
    <w:uiPriority w:val="99"/>
    <w:semiHidden/>
    <w:unhideWhenUsed/>
    <w:rsid w:val="0046072A"/>
    <w:pPr>
      <w:spacing w:after="120"/>
      <w:ind w:left="849"/>
      <w:contextualSpacing/>
    </w:pPr>
  </w:style>
  <w:style w:type="paragraph" w:styleId="Listenfortsetzung4">
    <w:name w:val="List Continue 4"/>
    <w:basedOn w:val="Standard"/>
    <w:uiPriority w:val="99"/>
    <w:semiHidden/>
    <w:unhideWhenUsed/>
    <w:rsid w:val="0046072A"/>
    <w:pPr>
      <w:spacing w:after="120"/>
      <w:ind w:left="1132"/>
      <w:contextualSpacing/>
    </w:pPr>
  </w:style>
  <w:style w:type="paragraph" w:styleId="Listenfortsetzung5">
    <w:name w:val="List Continue 5"/>
    <w:basedOn w:val="Standard"/>
    <w:uiPriority w:val="99"/>
    <w:semiHidden/>
    <w:unhideWhenUsed/>
    <w:rsid w:val="0046072A"/>
    <w:pPr>
      <w:spacing w:after="120"/>
      <w:ind w:left="1415"/>
      <w:contextualSpacing/>
    </w:pPr>
  </w:style>
  <w:style w:type="paragraph" w:styleId="Listennummer">
    <w:name w:val="List Number"/>
    <w:basedOn w:val="Standard"/>
    <w:uiPriority w:val="99"/>
    <w:semiHidden/>
    <w:unhideWhenUsed/>
    <w:rsid w:val="0046072A"/>
    <w:pPr>
      <w:numPr>
        <w:numId w:val="9"/>
      </w:numPr>
      <w:contextualSpacing/>
    </w:pPr>
  </w:style>
  <w:style w:type="paragraph" w:styleId="Listennummer2">
    <w:name w:val="List Number 2"/>
    <w:basedOn w:val="Standard"/>
    <w:uiPriority w:val="99"/>
    <w:semiHidden/>
    <w:unhideWhenUsed/>
    <w:rsid w:val="0046072A"/>
    <w:pPr>
      <w:numPr>
        <w:numId w:val="10"/>
      </w:numPr>
      <w:contextualSpacing/>
    </w:pPr>
  </w:style>
  <w:style w:type="paragraph" w:styleId="Listennummer3">
    <w:name w:val="List Number 3"/>
    <w:basedOn w:val="Standard"/>
    <w:uiPriority w:val="99"/>
    <w:semiHidden/>
    <w:unhideWhenUsed/>
    <w:rsid w:val="0046072A"/>
    <w:pPr>
      <w:numPr>
        <w:numId w:val="11"/>
      </w:numPr>
      <w:contextualSpacing/>
    </w:pPr>
  </w:style>
  <w:style w:type="paragraph" w:styleId="Listennummer4">
    <w:name w:val="List Number 4"/>
    <w:basedOn w:val="Standard"/>
    <w:uiPriority w:val="99"/>
    <w:semiHidden/>
    <w:unhideWhenUsed/>
    <w:rsid w:val="0046072A"/>
    <w:pPr>
      <w:numPr>
        <w:numId w:val="12"/>
      </w:numPr>
      <w:contextualSpacing/>
    </w:pPr>
  </w:style>
  <w:style w:type="paragraph" w:styleId="Listennummer5">
    <w:name w:val="List Number 5"/>
    <w:basedOn w:val="Standard"/>
    <w:uiPriority w:val="99"/>
    <w:semiHidden/>
    <w:unhideWhenUsed/>
    <w:rsid w:val="0046072A"/>
    <w:pPr>
      <w:numPr>
        <w:numId w:val="13"/>
      </w:numPr>
      <w:contextualSpacing/>
    </w:pPr>
  </w:style>
  <w:style w:type="paragraph" w:styleId="Literaturverzeichnis">
    <w:name w:val="Bibliography"/>
    <w:basedOn w:val="Standard"/>
    <w:next w:val="Standard"/>
    <w:uiPriority w:val="37"/>
    <w:semiHidden/>
    <w:unhideWhenUsed/>
    <w:rsid w:val="0046072A"/>
  </w:style>
  <w:style w:type="paragraph" w:styleId="Makrotext">
    <w:name w:val="macro"/>
    <w:link w:val="MakrotextZchn"/>
    <w:uiPriority w:val="99"/>
    <w:semiHidden/>
    <w:unhideWhenUsed/>
    <w:rsid w:val="0046072A"/>
    <w:pPr>
      <w:tabs>
        <w:tab w:val="left" w:pos="480"/>
        <w:tab w:val="left" w:pos="960"/>
        <w:tab w:val="left" w:pos="1440"/>
        <w:tab w:val="left" w:pos="1920"/>
        <w:tab w:val="left" w:pos="2400"/>
        <w:tab w:val="left" w:pos="2880"/>
        <w:tab w:val="left" w:pos="3360"/>
        <w:tab w:val="left" w:pos="3840"/>
        <w:tab w:val="left" w:pos="4320"/>
      </w:tabs>
      <w:spacing w:line="24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46072A"/>
    <w:rPr>
      <w:rFonts w:ascii="Consolas" w:hAnsi="Consolas"/>
      <w:sz w:val="20"/>
      <w:szCs w:val="20"/>
    </w:rPr>
  </w:style>
  <w:style w:type="paragraph" w:styleId="Nachrichtenkopf">
    <w:name w:val="Message Header"/>
    <w:basedOn w:val="Standard"/>
    <w:link w:val="NachrichtenkopfZchn"/>
    <w:uiPriority w:val="99"/>
    <w:semiHidden/>
    <w:unhideWhenUsed/>
    <w:rsid w:val="0046072A"/>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46072A"/>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46072A"/>
    <w:pPr>
      <w:spacing w:before="0"/>
    </w:pPr>
    <w:rPr>
      <w:rFonts w:ascii="Consolas" w:hAnsi="Consolas"/>
      <w:sz w:val="21"/>
      <w:szCs w:val="21"/>
    </w:rPr>
  </w:style>
  <w:style w:type="character" w:customStyle="1" w:styleId="NurTextZchn">
    <w:name w:val="Nur Text Zchn"/>
    <w:basedOn w:val="Absatz-Standardschriftart"/>
    <w:link w:val="NurText"/>
    <w:uiPriority w:val="99"/>
    <w:semiHidden/>
    <w:rsid w:val="0046072A"/>
    <w:rPr>
      <w:rFonts w:ascii="Consolas" w:hAnsi="Consolas"/>
      <w:sz w:val="21"/>
      <w:szCs w:val="21"/>
    </w:rPr>
  </w:style>
  <w:style w:type="paragraph" w:styleId="Rechtsgrundlagenverzeichnis">
    <w:name w:val="table of authorities"/>
    <w:basedOn w:val="Standard"/>
    <w:next w:val="Standard"/>
    <w:uiPriority w:val="99"/>
    <w:semiHidden/>
    <w:unhideWhenUsed/>
    <w:rsid w:val="0046072A"/>
    <w:pPr>
      <w:ind w:left="220" w:hanging="220"/>
    </w:pPr>
  </w:style>
  <w:style w:type="paragraph" w:styleId="RGV-berschrift">
    <w:name w:val="toa heading"/>
    <w:basedOn w:val="Standard"/>
    <w:next w:val="Standard"/>
    <w:uiPriority w:val="99"/>
    <w:semiHidden/>
    <w:unhideWhenUsed/>
    <w:rsid w:val="0046072A"/>
    <w:rPr>
      <w:rFonts w:asciiTheme="majorHAnsi" w:eastAsiaTheme="majorEastAsia" w:hAnsiTheme="majorHAnsi" w:cstheme="majorBidi"/>
      <w:b/>
      <w:bCs/>
      <w:szCs w:val="24"/>
    </w:rPr>
  </w:style>
  <w:style w:type="paragraph" w:styleId="StandardWeb">
    <w:name w:val="Normal (Web)"/>
    <w:basedOn w:val="Standard"/>
    <w:uiPriority w:val="99"/>
    <w:semiHidden/>
    <w:unhideWhenUsed/>
    <w:rsid w:val="0046072A"/>
    <w:rPr>
      <w:rFonts w:ascii="Times New Roman" w:hAnsi="Times New Roman" w:cs="Times New Roman"/>
      <w:szCs w:val="24"/>
    </w:rPr>
  </w:style>
  <w:style w:type="paragraph" w:styleId="Standardeinzug">
    <w:name w:val="Normal Indent"/>
    <w:basedOn w:val="Standard"/>
    <w:uiPriority w:val="99"/>
    <w:semiHidden/>
    <w:unhideWhenUsed/>
    <w:rsid w:val="0046072A"/>
    <w:pPr>
      <w:ind w:left="708"/>
    </w:pPr>
  </w:style>
  <w:style w:type="paragraph" w:styleId="Textkrper2">
    <w:name w:val="Body Text 2"/>
    <w:basedOn w:val="Standard"/>
    <w:link w:val="Textkrper2Zchn"/>
    <w:uiPriority w:val="99"/>
    <w:semiHidden/>
    <w:unhideWhenUsed/>
    <w:rsid w:val="0046072A"/>
    <w:pPr>
      <w:spacing w:after="120" w:line="480" w:lineRule="auto"/>
    </w:pPr>
  </w:style>
  <w:style w:type="character" w:customStyle="1" w:styleId="Textkrper2Zchn">
    <w:name w:val="Textkörper 2 Zchn"/>
    <w:basedOn w:val="Absatz-Standardschriftart"/>
    <w:link w:val="Textkrper2"/>
    <w:uiPriority w:val="99"/>
    <w:semiHidden/>
    <w:rsid w:val="0046072A"/>
    <w:rPr>
      <w:rFonts w:ascii="Arial" w:hAnsi="Arial"/>
    </w:rPr>
  </w:style>
  <w:style w:type="paragraph" w:styleId="Textkrper3">
    <w:name w:val="Body Text 3"/>
    <w:basedOn w:val="Standard"/>
    <w:link w:val="Textkrper3Zchn"/>
    <w:uiPriority w:val="99"/>
    <w:semiHidden/>
    <w:unhideWhenUsed/>
    <w:rsid w:val="0046072A"/>
    <w:pPr>
      <w:spacing w:after="120"/>
    </w:pPr>
    <w:rPr>
      <w:sz w:val="16"/>
      <w:szCs w:val="16"/>
    </w:rPr>
  </w:style>
  <w:style w:type="character" w:customStyle="1" w:styleId="Textkrper3Zchn">
    <w:name w:val="Textkörper 3 Zchn"/>
    <w:basedOn w:val="Absatz-Standardschriftart"/>
    <w:link w:val="Textkrper3"/>
    <w:uiPriority w:val="99"/>
    <w:semiHidden/>
    <w:rsid w:val="0046072A"/>
    <w:rPr>
      <w:rFonts w:ascii="Arial" w:hAnsi="Arial"/>
      <w:sz w:val="16"/>
      <w:szCs w:val="16"/>
    </w:rPr>
  </w:style>
  <w:style w:type="paragraph" w:styleId="Textkrper-Einzug2">
    <w:name w:val="Body Text Indent 2"/>
    <w:basedOn w:val="Standard"/>
    <w:link w:val="Textkrper-Einzug2Zchn"/>
    <w:uiPriority w:val="99"/>
    <w:semiHidden/>
    <w:unhideWhenUsed/>
    <w:rsid w:val="0046072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6072A"/>
    <w:rPr>
      <w:rFonts w:ascii="Arial" w:hAnsi="Arial"/>
    </w:rPr>
  </w:style>
  <w:style w:type="paragraph" w:styleId="Textkrper-Einzug3">
    <w:name w:val="Body Text Indent 3"/>
    <w:basedOn w:val="Standard"/>
    <w:link w:val="Textkrper-Einzug3Zchn"/>
    <w:uiPriority w:val="99"/>
    <w:semiHidden/>
    <w:unhideWhenUsed/>
    <w:rsid w:val="0046072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6072A"/>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46072A"/>
    <w:pPr>
      <w:spacing w:after="0"/>
      <w:ind w:firstLine="360"/>
    </w:pPr>
  </w:style>
  <w:style w:type="character" w:customStyle="1" w:styleId="Textkrper-ErstzeileneinzugZchn">
    <w:name w:val="Textkörper-Erstzeileneinzug Zchn"/>
    <w:basedOn w:val="TextkrperZchn"/>
    <w:link w:val="Textkrper-Erstzeileneinzug"/>
    <w:uiPriority w:val="99"/>
    <w:semiHidden/>
    <w:rsid w:val="0046072A"/>
    <w:rPr>
      <w:rFonts w:ascii="Arial" w:hAnsi="Arial"/>
    </w:rPr>
  </w:style>
  <w:style w:type="paragraph" w:styleId="Textkrper-Zeileneinzug">
    <w:name w:val="Body Text Indent"/>
    <w:basedOn w:val="Standard"/>
    <w:link w:val="Textkrper-ZeileneinzugZchn"/>
    <w:uiPriority w:val="99"/>
    <w:semiHidden/>
    <w:unhideWhenUsed/>
    <w:rsid w:val="0046072A"/>
    <w:pPr>
      <w:spacing w:after="120"/>
      <w:ind w:left="283"/>
    </w:pPr>
  </w:style>
  <w:style w:type="character" w:customStyle="1" w:styleId="Textkrper-ZeileneinzugZchn">
    <w:name w:val="Textkörper-Zeileneinzug Zchn"/>
    <w:basedOn w:val="Absatz-Standardschriftart"/>
    <w:link w:val="Textkrper-Zeileneinzug"/>
    <w:uiPriority w:val="99"/>
    <w:semiHidden/>
    <w:rsid w:val="0046072A"/>
    <w:rPr>
      <w:rFonts w:ascii="Arial" w:hAnsi="Arial"/>
    </w:rPr>
  </w:style>
  <w:style w:type="paragraph" w:styleId="Textkrper-Erstzeileneinzug2">
    <w:name w:val="Body Text First Indent 2"/>
    <w:basedOn w:val="Textkrper-Zeileneinzug"/>
    <w:link w:val="Textkrper-Erstzeileneinzug2Zchn"/>
    <w:uiPriority w:val="99"/>
    <w:semiHidden/>
    <w:unhideWhenUsed/>
    <w:rsid w:val="0046072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6072A"/>
    <w:rPr>
      <w:rFonts w:ascii="Arial" w:hAnsi="Arial"/>
    </w:rPr>
  </w:style>
  <w:style w:type="paragraph" w:styleId="Umschlagabsenderadresse">
    <w:name w:val="envelope return"/>
    <w:basedOn w:val="Standard"/>
    <w:uiPriority w:val="99"/>
    <w:semiHidden/>
    <w:unhideWhenUsed/>
    <w:rsid w:val="0046072A"/>
    <w:pPr>
      <w:spacing w:before="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46072A"/>
    <w:pPr>
      <w:framePr w:w="4320" w:h="2160" w:hRule="exact" w:hSpace="141" w:wrap="auto" w:hAnchor="page" w:xAlign="center" w:yAlign="bottom"/>
      <w:spacing w:before="0"/>
      <w:ind w:left="1"/>
    </w:pPr>
    <w:rPr>
      <w:rFonts w:asciiTheme="majorHAnsi" w:eastAsiaTheme="majorEastAsia" w:hAnsiTheme="majorHAnsi" w:cstheme="majorBidi"/>
      <w:szCs w:val="24"/>
    </w:rPr>
  </w:style>
  <w:style w:type="paragraph" w:styleId="Unterschrift">
    <w:name w:val="Signature"/>
    <w:basedOn w:val="Standard"/>
    <w:link w:val="UnterschriftZchn"/>
    <w:uiPriority w:val="99"/>
    <w:semiHidden/>
    <w:unhideWhenUsed/>
    <w:rsid w:val="0046072A"/>
    <w:pPr>
      <w:spacing w:before="0"/>
      <w:ind w:left="4252"/>
    </w:pPr>
  </w:style>
  <w:style w:type="character" w:customStyle="1" w:styleId="UnterschriftZchn">
    <w:name w:val="Unterschrift Zchn"/>
    <w:basedOn w:val="Absatz-Standardschriftart"/>
    <w:link w:val="Unterschrift"/>
    <w:uiPriority w:val="99"/>
    <w:semiHidden/>
    <w:rsid w:val="0046072A"/>
    <w:rPr>
      <w:rFonts w:ascii="Arial" w:hAnsi="Arial"/>
    </w:rPr>
  </w:style>
  <w:style w:type="paragraph" w:styleId="Verzeichnis5">
    <w:name w:val="toc 5"/>
    <w:basedOn w:val="Standard"/>
    <w:next w:val="Standard"/>
    <w:autoRedefine/>
    <w:uiPriority w:val="39"/>
    <w:semiHidden/>
    <w:unhideWhenUsed/>
    <w:rsid w:val="0046072A"/>
    <w:pPr>
      <w:spacing w:after="100"/>
      <w:ind w:left="880"/>
    </w:pPr>
  </w:style>
  <w:style w:type="paragraph" w:styleId="Verzeichnis6">
    <w:name w:val="toc 6"/>
    <w:basedOn w:val="Standard"/>
    <w:next w:val="Standard"/>
    <w:autoRedefine/>
    <w:uiPriority w:val="39"/>
    <w:semiHidden/>
    <w:unhideWhenUsed/>
    <w:rsid w:val="0046072A"/>
    <w:pPr>
      <w:spacing w:after="100"/>
      <w:ind w:left="1100"/>
    </w:pPr>
  </w:style>
  <w:style w:type="paragraph" w:styleId="Verzeichnis7">
    <w:name w:val="toc 7"/>
    <w:basedOn w:val="Standard"/>
    <w:next w:val="Standard"/>
    <w:autoRedefine/>
    <w:uiPriority w:val="39"/>
    <w:semiHidden/>
    <w:unhideWhenUsed/>
    <w:rsid w:val="0046072A"/>
    <w:pPr>
      <w:spacing w:after="100"/>
      <w:ind w:left="1320"/>
    </w:pPr>
  </w:style>
  <w:style w:type="paragraph" w:styleId="Verzeichnis8">
    <w:name w:val="toc 8"/>
    <w:basedOn w:val="Standard"/>
    <w:next w:val="Standard"/>
    <w:autoRedefine/>
    <w:uiPriority w:val="39"/>
    <w:semiHidden/>
    <w:unhideWhenUsed/>
    <w:rsid w:val="0046072A"/>
    <w:pPr>
      <w:spacing w:after="100"/>
      <w:ind w:left="1540"/>
    </w:pPr>
  </w:style>
  <w:style w:type="paragraph" w:styleId="Verzeichnis9">
    <w:name w:val="toc 9"/>
    <w:basedOn w:val="Standard"/>
    <w:next w:val="Standard"/>
    <w:autoRedefine/>
    <w:uiPriority w:val="39"/>
    <w:semiHidden/>
    <w:unhideWhenUsed/>
    <w:rsid w:val="0046072A"/>
    <w:pPr>
      <w:spacing w:after="100"/>
      <w:ind w:left="1760"/>
    </w:pPr>
  </w:style>
  <w:style w:type="paragraph" w:styleId="Zitat">
    <w:name w:val="Quote"/>
    <w:basedOn w:val="Standard"/>
    <w:next w:val="Standard"/>
    <w:link w:val="ZitatZchn"/>
    <w:uiPriority w:val="29"/>
    <w:semiHidden/>
    <w:qFormat/>
    <w:rsid w:val="00D7286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D7286D"/>
    <w:rPr>
      <w:i/>
      <w:iCs/>
      <w:color w:val="404040" w:themeColor="text1" w:themeTint="BF"/>
      <w:sz w:val="24"/>
    </w:rPr>
  </w:style>
  <w:style w:type="numbering" w:customStyle="1" w:styleId="G-BAListe">
    <w:name w:val="G-BA_Liste"/>
    <w:uiPriority w:val="99"/>
    <w:rsid w:val="002E1DAB"/>
    <w:pPr>
      <w:numPr>
        <w:numId w:val="14"/>
      </w:numPr>
    </w:pPr>
  </w:style>
  <w:style w:type="paragraph" w:customStyle="1" w:styleId="Inhaltsverzeichnis2">
    <w:name w:val="Inhaltsverzeichnis 2"/>
    <w:basedOn w:val="Standard"/>
    <w:next w:val="Standard"/>
    <w:autoRedefine/>
    <w:uiPriority w:val="39"/>
    <w:semiHidden/>
    <w:rsid w:val="00A07F1B"/>
    <w:pPr>
      <w:tabs>
        <w:tab w:val="left" w:pos="794"/>
        <w:tab w:val="right" w:leader="dot" w:pos="9072"/>
      </w:tabs>
      <w:spacing w:after="120"/>
      <w:ind w:left="794" w:right="1134" w:hanging="794"/>
    </w:pPr>
    <w:rPr>
      <w:rFonts w:eastAsia="Calibri" w:cs="Times New Roman"/>
      <w:b/>
    </w:rPr>
  </w:style>
  <w:style w:type="character" w:styleId="Funotenzeichen">
    <w:name w:val="footnote reference"/>
    <w:semiHidden/>
    <w:qFormat/>
    <w:rsid w:val="006E6E3D"/>
    <w:rPr>
      <w:rFonts w:ascii="Calibri" w:hAnsi="Calibri"/>
      <w:b w:val="0"/>
      <w:i w:val="0"/>
      <w:strike w:val="0"/>
      <w:dstrike w:val="0"/>
      <w:sz w:val="24"/>
      <w:vertAlign w:val="superscript"/>
    </w:rPr>
  </w:style>
  <w:style w:type="character" w:customStyle="1" w:styleId="Funotenanker">
    <w:name w:val="Fußnotenanker"/>
    <w:semiHidden/>
    <w:rsid w:val="004B0491"/>
    <w:rPr>
      <w:vertAlign w:val="superscript"/>
    </w:rPr>
  </w:style>
  <w:style w:type="numbering" w:customStyle="1" w:styleId="G-BAberschriften">
    <w:name w:val="G-BA_Überschriften"/>
    <w:uiPriority w:val="99"/>
    <w:rsid w:val="006B3BD0"/>
    <w:pPr>
      <w:numPr>
        <w:numId w:val="15"/>
      </w:numPr>
    </w:pPr>
  </w:style>
  <w:style w:type="paragraph" w:customStyle="1" w:styleId="berschrift1A">
    <w:name w:val="Überschrift 1 A"/>
    <w:basedOn w:val="berschrift1"/>
    <w:next w:val="GBAStandard"/>
    <w:uiPriority w:val="1"/>
    <w:qFormat/>
    <w:rsid w:val="00F45F9D"/>
    <w:pPr>
      <w:numPr>
        <w:numId w:val="26"/>
      </w:numPr>
      <w:tabs>
        <w:tab w:val="left" w:pos="737"/>
      </w:tabs>
      <w:ind w:left="737" w:hanging="737"/>
    </w:pPr>
  </w:style>
  <w:style w:type="character" w:styleId="SchwacheHervorhebung">
    <w:name w:val="Subtle Emphasis"/>
    <w:basedOn w:val="Absatz-Standardschriftart"/>
    <w:uiPriority w:val="19"/>
    <w:semiHidden/>
    <w:qFormat/>
    <w:rsid w:val="00D7286D"/>
    <w:rPr>
      <w:rFonts w:asciiTheme="minorHAnsi" w:hAnsiTheme="minorHAnsi"/>
      <w:i/>
      <w:iCs/>
      <w:color w:val="404040" w:themeColor="text1" w:themeTint="BF"/>
      <w:sz w:val="24"/>
    </w:rPr>
  </w:style>
  <w:style w:type="character" w:styleId="Hervorhebung">
    <w:name w:val="Emphasis"/>
    <w:basedOn w:val="Absatz-Standardschriftart"/>
    <w:uiPriority w:val="20"/>
    <w:semiHidden/>
    <w:qFormat/>
    <w:rsid w:val="00D7286D"/>
    <w:rPr>
      <w:rFonts w:asciiTheme="minorHAnsi" w:hAnsiTheme="minorHAnsi"/>
      <w:i/>
      <w:iCs/>
      <w:sz w:val="24"/>
    </w:rPr>
  </w:style>
  <w:style w:type="character" w:styleId="IntensiveHervorhebung">
    <w:name w:val="Intense Emphasis"/>
    <w:basedOn w:val="Absatz-Standardschriftart"/>
    <w:uiPriority w:val="21"/>
    <w:qFormat/>
    <w:rsid w:val="00D7286D"/>
    <w:rPr>
      <w:rFonts w:asciiTheme="minorHAnsi" w:hAnsiTheme="minorHAnsi"/>
      <w:i/>
      <w:iCs/>
      <w:color w:val="FF8C00" w:themeColor="accent1"/>
      <w:sz w:val="24"/>
    </w:rPr>
  </w:style>
  <w:style w:type="character" w:styleId="Fett">
    <w:name w:val="Strong"/>
    <w:basedOn w:val="Absatz-Standardschriftart"/>
    <w:uiPriority w:val="22"/>
    <w:semiHidden/>
    <w:qFormat/>
    <w:rsid w:val="00D7286D"/>
    <w:rPr>
      <w:rFonts w:asciiTheme="minorHAnsi" w:hAnsiTheme="minorHAnsi"/>
      <w:b/>
      <w:bCs/>
      <w:sz w:val="24"/>
    </w:rPr>
  </w:style>
  <w:style w:type="character" w:styleId="SchwacherVerweis">
    <w:name w:val="Subtle Reference"/>
    <w:basedOn w:val="Absatz-Standardschriftart"/>
    <w:uiPriority w:val="31"/>
    <w:semiHidden/>
    <w:qFormat/>
    <w:rsid w:val="00D7286D"/>
    <w:rPr>
      <w:rFonts w:asciiTheme="minorHAnsi" w:hAnsiTheme="minorHAnsi"/>
      <w:smallCaps/>
      <w:color w:val="5A5A5A" w:themeColor="text1" w:themeTint="A5"/>
      <w:sz w:val="24"/>
    </w:rPr>
  </w:style>
  <w:style w:type="character" w:styleId="IntensiverVerweis">
    <w:name w:val="Intense Reference"/>
    <w:basedOn w:val="Absatz-Standardschriftart"/>
    <w:uiPriority w:val="32"/>
    <w:semiHidden/>
    <w:qFormat/>
    <w:rsid w:val="00D7286D"/>
    <w:rPr>
      <w:rFonts w:asciiTheme="minorHAnsi" w:hAnsiTheme="minorHAnsi"/>
      <w:b/>
      <w:bCs/>
      <w:smallCaps/>
      <w:color w:val="FF8C00" w:themeColor="accent1"/>
      <w:spacing w:val="5"/>
      <w:sz w:val="24"/>
    </w:rPr>
  </w:style>
  <w:style w:type="table" w:styleId="Tabellenraster">
    <w:name w:val="Table Grid"/>
    <w:basedOn w:val="NormaleTabelle"/>
    <w:uiPriority w:val="59"/>
    <w:rsid w:val="001A245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1A245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84390"/>
    <w:rPr>
      <w:sz w:val="16"/>
      <w:szCs w:val="16"/>
    </w:rPr>
  </w:style>
  <w:style w:type="character" w:styleId="NichtaufgelsteErwhnung">
    <w:name w:val="Unresolved Mention"/>
    <w:basedOn w:val="Absatz-Standardschriftart"/>
    <w:uiPriority w:val="99"/>
    <w:semiHidden/>
    <w:unhideWhenUsed/>
    <w:rsid w:val="00693A1B"/>
    <w:rPr>
      <w:color w:val="605E5C"/>
      <w:shd w:val="clear" w:color="auto" w:fill="E1DFDD"/>
    </w:rPr>
  </w:style>
  <w:style w:type="character" w:styleId="BesuchterLink">
    <w:name w:val="FollowedHyperlink"/>
    <w:basedOn w:val="Absatz-Standardschriftart"/>
    <w:uiPriority w:val="99"/>
    <w:semiHidden/>
    <w:unhideWhenUsed/>
    <w:rsid w:val="00693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rprobung137e@g-ba.de"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clinicaltrials.gov/study/NCT04482062?tab=history&amp;a=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F81E6996D342BDA847EB91C601E0B2"/>
        <w:category>
          <w:name w:val="Allgemein"/>
          <w:gallery w:val="placeholder"/>
        </w:category>
        <w:types>
          <w:type w:val="bbPlcHdr"/>
        </w:types>
        <w:behaviors>
          <w:behavior w:val="content"/>
        </w:behaviors>
        <w:guid w:val="{7C89F324-E151-4137-8480-BB1427C001EF}"/>
      </w:docPartPr>
      <w:docPartBody>
        <w:p w:rsidR="00065466" w:rsidRDefault="00065466">
          <w:pPr>
            <w:pStyle w:val="84F81E6996D342BDA847EB91C601E0B2"/>
          </w:pPr>
          <w:r w:rsidRPr="00216635">
            <w:rPr>
              <w:rStyle w:val="Platzhaltertext"/>
            </w:rPr>
            <w:t>[Thema]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466"/>
    <w:rsid w:val="00065466"/>
    <w:rsid w:val="00262B1F"/>
    <w:rsid w:val="00621387"/>
    <w:rsid w:val="006B57B4"/>
    <w:rsid w:val="006E7A40"/>
    <w:rsid w:val="007C33FD"/>
    <w:rsid w:val="00A0033E"/>
    <w:rsid w:val="00AE033D"/>
    <w:rsid w:val="00BD1A36"/>
    <w:rsid w:val="00CE153E"/>
    <w:rsid w:val="00D81CD8"/>
    <w:rsid w:val="00E17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3AF12F5E25C4282BFDC90F6FD265329">
    <w:name w:val="D3AF12F5E25C4282BFDC90F6FD265329"/>
  </w:style>
  <w:style w:type="paragraph" w:customStyle="1" w:styleId="84F81E6996D342BDA847EB91C601E0B2">
    <w:name w:val="84F81E6996D342BDA847EB91C601E0B2"/>
  </w:style>
  <w:style w:type="paragraph" w:customStyle="1" w:styleId="2EF1B79BC47B4A86B26B1FCAEF100E17">
    <w:name w:val="2EF1B79BC47B4A86B26B1FCAEF100E17"/>
  </w:style>
  <w:style w:type="paragraph" w:customStyle="1" w:styleId="42203E069AB144EBBA91AB5D151FCB01">
    <w:name w:val="42203E069AB144EBBA91AB5D151FCB01"/>
  </w:style>
  <w:style w:type="paragraph" w:customStyle="1" w:styleId="1562E65C82A646149187A72D228EA91A">
    <w:name w:val="1562E65C82A646149187A72D228EA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BA_2016_4zu3">
  <a:themeElements>
    <a:clrScheme name="G-BA_2016">
      <a:dk1>
        <a:sysClr val="windowText" lastClr="000000"/>
      </a:dk1>
      <a:lt1>
        <a:sysClr val="window" lastClr="FFFFFF"/>
      </a:lt1>
      <a:dk2>
        <a:srgbClr val="44546A"/>
      </a:dk2>
      <a:lt2>
        <a:srgbClr val="E7E6E6"/>
      </a:lt2>
      <a:accent1>
        <a:srgbClr val="FF8C00"/>
      </a:accent1>
      <a:accent2>
        <a:srgbClr val="D4D2CE"/>
      </a:accent2>
      <a:accent3>
        <a:srgbClr val="14CC3C"/>
      </a:accent3>
      <a:accent4>
        <a:srgbClr val="CC7914"/>
      </a:accent4>
      <a:accent5>
        <a:srgbClr val="FFEED5"/>
      </a:accent5>
      <a:accent6>
        <a:srgbClr val="969696"/>
      </a:accent6>
      <a:hlink>
        <a:srgbClr val="0563C1"/>
      </a:hlink>
      <a:folHlink>
        <a:srgbClr val="954F72"/>
      </a:folHlink>
    </a:clrScheme>
    <a:fontScheme name="Benutzerdefiniert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BA_2016_4zu3" id="{334F8155-6B5C-4177-B3C0-BF90537A756B}" vid="{91B070AF-B8B3-40C9-A997-FEC218247B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 Monat JJJJ</PublishDate>
  <Abstract>Kurzbezeichnung der Richtlinie/Regelungen:</Abstract>
  <CompanyAddress>T. Monat JJJJ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D70B6B-5CCE-4E73-A896-13391225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4994</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Beschlussentwurf</vt:lpstr>
    </vt:vector>
  </TitlesOfParts>
  <Company>Gemeinsamer Bundesausschuss, (www.g-ba.de)</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Beschlussentwurf</dc:title>
  <dc:subject>Richtlinie zur Erprobung:</dc:subject>
  <dc:creator>Barbara Tödte</dc:creator>
  <cp:keywords>Perkutan implantierter interatrialer Shunt zur Behandlung der Herzinsuffizienz mit reduzierter linksventrikulärer Ejektionsfraktion (LVEF &lt; 40 %)</cp:keywords>
  <dc:description>Anlage XY zu TOP XY</dc:description>
  <cp:lastModifiedBy>Lode, Henrik</cp:lastModifiedBy>
  <cp:revision>2</cp:revision>
  <cp:lastPrinted>2020-12-14T10:31:00Z</cp:lastPrinted>
  <dcterms:created xsi:type="dcterms:W3CDTF">2025-01-13T13:52:00Z</dcterms:created>
  <dcterms:modified xsi:type="dcterms:W3CDTF">2025-01-13T13:52:00Z</dcterms:modified>
  <cp:category>Nr. XXX (S. XX XXX)</cp:category>
  <cp:contentStatus>(ggf. Wirkstoff o.ä</cp:contentStatus>
</cp:coreProperties>
</file>