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9D57E" w14:textId="77777777" w:rsidR="00621CAB" w:rsidRPr="00EC622F" w:rsidRDefault="00621CAB" w:rsidP="00621CAB">
      <w:pPr>
        <w:rPr>
          <w:rFonts w:asciiTheme="minorHAnsi" w:hAnsiTheme="minorHAnsi" w:cstheme="minorHAnsi"/>
        </w:rPr>
      </w:pPr>
      <w:bookmarkStart w:id="0" w:name="_GoBack"/>
      <w:bookmarkEnd w:id="0"/>
    </w:p>
    <w:p w14:paraId="475029F3" w14:textId="2E27BEC3" w:rsidR="00621CAB" w:rsidRPr="00EC622F" w:rsidRDefault="00621CAB" w:rsidP="00DC5A22">
      <w:pPr>
        <w:pStyle w:val="AnlageI"/>
        <w:numPr>
          <w:ilvl w:val="0"/>
          <w:numId w:val="0"/>
        </w:numPr>
        <w:tabs>
          <w:tab w:val="center" w:pos="4896"/>
          <w:tab w:val="right" w:pos="9072"/>
        </w:tabs>
        <w:spacing w:after="3600"/>
        <w:ind w:left="720"/>
        <w:jc w:val="center"/>
        <w:rPr>
          <w:rFonts w:asciiTheme="minorHAnsi" w:hAnsiTheme="minorHAnsi" w:cstheme="minorHAnsi"/>
          <w:sz w:val="48"/>
          <w:szCs w:val="48"/>
        </w:rPr>
      </w:pPr>
      <w:r w:rsidRPr="00EC622F">
        <w:rPr>
          <w:rFonts w:asciiTheme="minorHAnsi" w:hAnsiTheme="minorHAnsi" w:cstheme="minorHAnsi"/>
          <w:sz w:val="48"/>
          <w:szCs w:val="48"/>
        </w:rPr>
        <w:t>Formular zur</w:t>
      </w:r>
      <w:r w:rsidRPr="00EC622F">
        <w:rPr>
          <w:rFonts w:asciiTheme="minorHAnsi" w:hAnsiTheme="minorHAnsi" w:cstheme="minorHAnsi"/>
          <w:sz w:val="48"/>
          <w:szCs w:val="48"/>
        </w:rPr>
        <w:br/>
        <w:t>Anforderung einer Beratung gemäß § 137h Absatz 6 SGB V</w:t>
      </w:r>
    </w:p>
    <w:sdt>
      <w:sdtPr>
        <w:rPr>
          <w:rFonts w:asciiTheme="minorHAnsi" w:hAnsiTheme="minorHAnsi" w:cstheme="minorHAnsi"/>
        </w:rPr>
        <w:id w:val="-1281019406"/>
        <w:showingPlcHdr/>
      </w:sdtPr>
      <w:sdtEndPr/>
      <w:sdtContent>
        <w:p w14:paraId="69662DAF" w14:textId="77777777" w:rsidR="00621CAB" w:rsidRPr="00E618BE" w:rsidRDefault="00621CAB" w:rsidP="00621CAB">
          <w:pPr>
            <w:pStyle w:val="InfoHerstellerQ"/>
            <w:framePr w:wrap="auto" w:vAnchor="margin" w:hAnchor="text" w:xAlign="left" w:yAlign="inline"/>
            <w:rPr>
              <w:rFonts w:asciiTheme="minorHAnsi" w:hAnsiTheme="minorHAnsi" w:cstheme="minorHAnsi"/>
            </w:rPr>
          </w:pPr>
          <w:r w:rsidRPr="00E618BE">
            <w:rPr>
              <w:rStyle w:val="Platzhaltertext"/>
              <w:rFonts w:asciiTheme="minorHAnsi" w:eastAsiaTheme="majorEastAsia" w:hAnsiTheme="minorHAnsi" w:cstheme="minorHAnsi"/>
              <w:color w:val="auto"/>
              <w:highlight w:val="lightGray"/>
            </w:rPr>
            <w:t>&lt;&lt;Krankenhaus / Medizinproduktehersteller&gt;&gt;</w:t>
          </w:r>
        </w:p>
      </w:sdtContent>
    </w:sdt>
    <w:p w14:paraId="0FF38DAF" w14:textId="77777777" w:rsidR="00621CAB" w:rsidRPr="00E618BE" w:rsidRDefault="00621CAB" w:rsidP="00621CAB">
      <w:pPr>
        <w:jc w:val="center"/>
        <w:rPr>
          <w:rFonts w:asciiTheme="minorHAnsi" w:hAnsiTheme="minorHAnsi" w:cstheme="minorHAnsi"/>
        </w:rPr>
      </w:pPr>
    </w:p>
    <w:p w14:paraId="0D8F36C3" w14:textId="77777777" w:rsidR="00621CAB" w:rsidRPr="00E618BE" w:rsidRDefault="00621CAB" w:rsidP="00621CAB">
      <w:pPr>
        <w:pStyle w:val="InfoDatumQ"/>
        <w:framePr w:wrap="auto" w:vAnchor="margin" w:hAnchor="text" w:xAlign="left" w:yAlign="inline"/>
        <w:spacing w:before="1200"/>
        <w:jc w:val="center"/>
        <w:rPr>
          <w:rFonts w:asciiTheme="minorHAnsi" w:hAnsiTheme="minorHAnsi" w:cstheme="minorHAnsi"/>
          <w:sz w:val="22"/>
          <w:szCs w:val="22"/>
        </w:rPr>
      </w:pPr>
      <w:r w:rsidRPr="00E618BE">
        <w:rPr>
          <w:rFonts w:asciiTheme="minorHAnsi" w:hAnsiTheme="minorHAnsi" w:cstheme="minorHAnsi"/>
          <w:sz w:val="22"/>
          <w:szCs w:val="22"/>
        </w:rPr>
        <w:t xml:space="preserve">Stand: </w:t>
      </w:r>
      <w:sdt>
        <w:sdtPr>
          <w:rPr>
            <w:rFonts w:asciiTheme="minorHAnsi" w:hAnsiTheme="minorHAnsi" w:cstheme="minorHAnsi"/>
            <w:sz w:val="22"/>
            <w:szCs w:val="22"/>
          </w:rPr>
          <w:id w:val="-1027097954"/>
          <w:showingPlcHdr/>
          <w:date>
            <w:dateFormat w:val="dd.MM.yyyy"/>
            <w:lid w:val="de-DE"/>
            <w:storeMappedDataAs w:val="dateTime"/>
            <w:calendar w:val="gregorian"/>
          </w:date>
        </w:sdtPr>
        <w:sdtEndPr/>
        <w:sdtContent>
          <w:r w:rsidRPr="00E618BE">
            <w:rPr>
              <w:rStyle w:val="Platzhaltertext"/>
              <w:rFonts w:asciiTheme="minorHAnsi" w:eastAsiaTheme="majorEastAsia" w:hAnsiTheme="minorHAnsi" w:cstheme="minorHAnsi"/>
              <w:color w:val="auto"/>
              <w:sz w:val="22"/>
              <w:szCs w:val="22"/>
              <w:highlight w:val="lightGray"/>
            </w:rPr>
            <w:t>&lt;&lt;TT.MM.JJJJ&gt;&gt;</w:t>
          </w:r>
        </w:sdtContent>
      </w:sdt>
    </w:p>
    <w:p w14:paraId="4A34958E" w14:textId="77777777" w:rsidR="00621CAB" w:rsidRPr="00E618BE" w:rsidRDefault="00621CAB" w:rsidP="00621CAB">
      <w:pPr>
        <w:spacing w:before="0" w:after="200" w:line="276" w:lineRule="auto"/>
        <w:jc w:val="left"/>
        <w:rPr>
          <w:rFonts w:asciiTheme="minorHAnsi" w:eastAsiaTheme="majorEastAsia" w:hAnsiTheme="minorHAnsi" w:cstheme="minorHAnsi"/>
          <w:b/>
          <w:bCs/>
          <w:szCs w:val="26"/>
        </w:rPr>
        <w:sectPr w:rsidR="00621CAB" w:rsidRPr="00E618BE" w:rsidSect="003B0C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5E5A43B2" w14:textId="77777777" w:rsidR="00621CAB" w:rsidRPr="00E618BE" w:rsidRDefault="00621CAB" w:rsidP="00621CAB">
      <w:pPr>
        <w:spacing w:after="240"/>
        <w:rPr>
          <w:rFonts w:asciiTheme="minorHAnsi" w:hAnsiTheme="minorHAnsi" w:cstheme="minorHAnsi"/>
          <w:b/>
          <w:sz w:val="24"/>
          <w:szCs w:val="24"/>
        </w:rPr>
      </w:pPr>
      <w:r w:rsidRPr="00E618BE">
        <w:rPr>
          <w:rFonts w:asciiTheme="minorHAnsi" w:hAnsiTheme="minorHAnsi" w:cstheme="minorHAnsi"/>
          <w:b/>
          <w:sz w:val="24"/>
          <w:szCs w:val="24"/>
        </w:rPr>
        <w:lastRenderedPageBreak/>
        <w:t>Allgemeine Hinweise zur Beratungsanforderung gemäß § 137h Absatz 6 SGB V</w:t>
      </w:r>
    </w:p>
    <w:p w14:paraId="47E3FF12" w14:textId="047B29C8" w:rsidR="00621CAB" w:rsidRPr="00E618BE" w:rsidRDefault="00621CAB" w:rsidP="00621CAB">
      <w:pPr>
        <w:rPr>
          <w:rFonts w:asciiTheme="minorHAnsi" w:hAnsiTheme="minorHAnsi" w:cstheme="minorHAnsi"/>
        </w:rPr>
      </w:pPr>
      <w:r w:rsidRPr="00E618BE">
        <w:rPr>
          <w:rFonts w:asciiTheme="minorHAnsi" w:hAnsiTheme="minorHAnsi" w:cstheme="minorHAnsi"/>
        </w:rPr>
        <w:t xml:space="preserve">Der Gemeinsame Bundesausschuss (G-BA) berät Krankenhäuser und Hersteller von Medizinprodukten </w:t>
      </w:r>
      <w:r w:rsidR="00871C08" w:rsidRPr="00E618BE">
        <w:rPr>
          <w:rFonts w:asciiTheme="minorHAnsi" w:hAnsiTheme="minorHAnsi" w:cstheme="minorHAnsi"/>
        </w:rPr>
        <w:t xml:space="preserve">– auf deren Wunsch auch unter Beteiligung des Bundesinstitutes für Arzneimittel und Medizinprodukte </w:t>
      </w:r>
      <w:r w:rsidR="00B07113" w:rsidRPr="00E618BE">
        <w:rPr>
          <w:rFonts w:asciiTheme="minorHAnsi" w:hAnsiTheme="minorHAnsi" w:cstheme="minorHAnsi"/>
        </w:rPr>
        <w:t xml:space="preserve">(BfArM) </w:t>
      </w:r>
      <w:r w:rsidR="00871C08" w:rsidRPr="00E618BE">
        <w:rPr>
          <w:rFonts w:asciiTheme="minorHAnsi" w:hAnsiTheme="minorHAnsi" w:cstheme="minorHAnsi"/>
        </w:rPr>
        <w:t>oder des Instituts für das Entgeltsystem im Krankenhaus</w:t>
      </w:r>
      <w:r w:rsidR="00B07113" w:rsidRPr="00E618BE">
        <w:rPr>
          <w:rFonts w:asciiTheme="minorHAnsi" w:hAnsiTheme="minorHAnsi" w:cstheme="minorHAnsi"/>
        </w:rPr>
        <w:t xml:space="preserve"> (</w:t>
      </w:r>
      <w:proofErr w:type="spellStart"/>
      <w:r w:rsidR="00B07113" w:rsidRPr="00E618BE">
        <w:rPr>
          <w:rFonts w:asciiTheme="minorHAnsi" w:hAnsiTheme="minorHAnsi" w:cstheme="minorHAnsi"/>
        </w:rPr>
        <w:t>InEK</w:t>
      </w:r>
      <w:proofErr w:type="spellEnd"/>
      <w:r w:rsidR="00B07113" w:rsidRPr="00E618BE">
        <w:rPr>
          <w:rFonts w:asciiTheme="minorHAnsi" w:hAnsiTheme="minorHAnsi" w:cstheme="minorHAnsi"/>
        </w:rPr>
        <w:t>)</w:t>
      </w:r>
      <w:r w:rsidR="00871C08" w:rsidRPr="00E618BE">
        <w:rPr>
          <w:rFonts w:asciiTheme="minorHAnsi" w:hAnsiTheme="minorHAnsi" w:cstheme="minorHAnsi"/>
        </w:rPr>
        <w:t xml:space="preserve"> </w:t>
      </w:r>
      <w:r w:rsidR="008864B4" w:rsidRPr="00E618BE">
        <w:rPr>
          <w:rFonts w:asciiTheme="minorHAnsi" w:hAnsiTheme="minorHAnsi" w:cstheme="minorHAnsi"/>
        </w:rPr>
        <w:t>–</w:t>
      </w:r>
      <w:r w:rsidR="00871C08" w:rsidRPr="00E618BE">
        <w:rPr>
          <w:rFonts w:asciiTheme="minorHAnsi" w:hAnsiTheme="minorHAnsi" w:cstheme="minorHAnsi"/>
        </w:rPr>
        <w:t xml:space="preserve"> </w:t>
      </w:r>
      <w:r w:rsidRPr="00E618BE">
        <w:rPr>
          <w:rFonts w:asciiTheme="minorHAnsi" w:hAnsiTheme="minorHAnsi" w:cstheme="minorHAnsi"/>
        </w:rPr>
        <w:t>im Vorfeld des Verfahrens zur Bewertung neuer Untersuchungs- und Behandlungsmethoden mit Medizinprodukten hoher Risikoklasse gemäß §</w:t>
      </w:r>
      <w:r w:rsidR="00F3112A" w:rsidRPr="00E618BE">
        <w:rPr>
          <w:rFonts w:asciiTheme="minorHAnsi" w:hAnsiTheme="minorHAnsi" w:cstheme="minorHAnsi"/>
        </w:rPr>
        <w:t> </w:t>
      </w:r>
      <w:r w:rsidRPr="00E618BE">
        <w:rPr>
          <w:rFonts w:asciiTheme="minorHAnsi" w:hAnsiTheme="minorHAnsi" w:cstheme="minorHAnsi"/>
        </w:rPr>
        <w:t>137h SGB</w:t>
      </w:r>
      <w:r w:rsidR="00F3112A" w:rsidRPr="00E618BE">
        <w:rPr>
          <w:rFonts w:asciiTheme="minorHAnsi" w:hAnsiTheme="minorHAnsi" w:cstheme="minorHAnsi"/>
        </w:rPr>
        <w:t> </w:t>
      </w:r>
      <w:r w:rsidRPr="00E618BE">
        <w:rPr>
          <w:rFonts w:asciiTheme="minorHAnsi" w:hAnsiTheme="minorHAnsi" w:cstheme="minorHAnsi"/>
        </w:rPr>
        <w:t>V über dessen Voraussetzungen und Anforderungen im Hinblick auf konkrete Methoden</w:t>
      </w:r>
      <w:r w:rsidR="00871C08" w:rsidRPr="00E618BE">
        <w:rPr>
          <w:rFonts w:asciiTheme="minorHAnsi" w:hAnsiTheme="minorHAnsi" w:cstheme="minorHAnsi"/>
        </w:rPr>
        <w:t xml:space="preserve"> sowie zu dem Verfahren einer Erprobung einschließlich der Möglichkeit, anstelle des </w:t>
      </w:r>
      <w:r w:rsidR="00BE6A4C" w:rsidRPr="00E618BE">
        <w:rPr>
          <w:rFonts w:asciiTheme="minorHAnsi" w:hAnsiTheme="minorHAnsi" w:cstheme="minorHAnsi"/>
        </w:rPr>
        <w:t>G-BA</w:t>
      </w:r>
      <w:r w:rsidR="00871C08" w:rsidRPr="00E618BE">
        <w:rPr>
          <w:rFonts w:asciiTheme="minorHAnsi" w:hAnsiTheme="minorHAnsi" w:cstheme="minorHAnsi"/>
        </w:rPr>
        <w:t xml:space="preserve"> eine unabhängige wissenschaftliche Institution auf eigene Kosten mit der wissenschaftlichen Begleitung und Auswertung der Erprobung nach §</w:t>
      </w:r>
      <w:r w:rsidR="00F3112A" w:rsidRPr="00E618BE">
        <w:rPr>
          <w:rFonts w:asciiTheme="minorHAnsi" w:hAnsiTheme="minorHAnsi" w:cstheme="minorHAnsi"/>
        </w:rPr>
        <w:t> </w:t>
      </w:r>
      <w:r w:rsidR="00871C08" w:rsidRPr="00E618BE">
        <w:rPr>
          <w:rFonts w:asciiTheme="minorHAnsi" w:hAnsiTheme="minorHAnsi" w:cstheme="minorHAnsi"/>
        </w:rPr>
        <w:t>137e Absatz</w:t>
      </w:r>
      <w:r w:rsidR="00F3112A" w:rsidRPr="00E618BE">
        <w:rPr>
          <w:rFonts w:asciiTheme="minorHAnsi" w:hAnsiTheme="minorHAnsi" w:cstheme="minorHAnsi"/>
        </w:rPr>
        <w:t> </w:t>
      </w:r>
      <w:r w:rsidR="00871C08" w:rsidRPr="00E618BE">
        <w:rPr>
          <w:rFonts w:asciiTheme="minorHAnsi" w:hAnsiTheme="minorHAnsi" w:cstheme="minorHAnsi"/>
        </w:rPr>
        <w:t>5 Satz</w:t>
      </w:r>
      <w:r w:rsidR="00F3112A" w:rsidRPr="00E618BE">
        <w:rPr>
          <w:rFonts w:asciiTheme="minorHAnsi" w:hAnsiTheme="minorHAnsi" w:cstheme="minorHAnsi"/>
        </w:rPr>
        <w:t> </w:t>
      </w:r>
      <w:r w:rsidR="00871C08" w:rsidRPr="00E618BE">
        <w:rPr>
          <w:rFonts w:asciiTheme="minorHAnsi" w:hAnsiTheme="minorHAnsi" w:cstheme="minorHAnsi"/>
        </w:rPr>
        <w:t>2 zu beauftragen</w:t>
      </w:r>
      <w:r w:rsidRPr="00E618BE">
        <w:rPr>
          <w:rFonts w:asciiTheme="minorHAnsi" w:hAnsiTheme="minorHAnsi" w:cstheme="minorHAnsi"/>
        </w:rPr>
        <w:t xml:space="preserve">. Bitte beachten Sie, dass die hier mögliche Beratung sich ausschließlich auf Voraussetzungen und Anforderungen im Hinblick auf konkrete Methoden im Kontext der Bewertung neuer Untersuchungs- und Behandlungsmethoden mit Medizinprodukten hoher Risikoklasse bezieht. </w:t>
      </w:r>
      <w:r w:rsidR="00AB226E" w:rsidRPr="00E618BE">
        <w:rPr>
          <w:rFonts w:asciiTheme="minorHAnsi" w:hAnsiTheme="minorHAnsi" w:cstheme="minorHAnsi"/>
        </w:rPr>
        <w:t>Die Beratung von Medizinprodukte</w:t>
      </w:r>
      <w:r w:rsidR="00A64BEA" w:rsidRPr="00E618BE">
        <w:rPr>
          <w:rFonts w:asciiTheme="minorHAnsi" w:hAnsiTheme="minorHAnsi" w:cstheme="minorHAnsi"/>
        </w:rPr>
        <w:t>herstellern</w:t>
      </w:r>
      <w:r w:rsidR="00AB226E" w:rsidRPr="00E618BE">
        <w:rPr>
          <w:rFonts w:asciiTheme="minorHAnsi" w:hAnsiTheme="minorHAnsi" w:cstheme="minorHAnsi"/>
        </w:rPr>
        <w:t xml:space="preserve"> </w:t>
      </w:r>
      <w:r w:rsidR="00A64BEA" w:rsidRPr="00E618BE">
        <w:rPr>
          <w:rFonts w:asciiTheme="minorHAnsi" w:hAnsiTheme="minorHAnsi" w:cstheme="minorHAnsi"/>
        </w:rPr>
        <w:t>gemäß § 137h Absatz 6 SGB</w:t>
      </w:r>
      <w:r w:rsidR="00F3112A" w:rsidRPr="00E618BE">
        <w:rPr>
          <w:rFonts w:asciiTheme="minorHAnsi" w:hAnsiTheme="minorHAnsi" w:cstheme="minorHAnsi"/>
        </w:rPr>
        <w:t> </w:t>
      </w:r>
      <w:r w:rsidR="00A64BEA" w:rsidRPr="00E618BE">
        <w:rPr>
          <w:rFonts w:asciiTheme="minorHAnsi" w:hAnsiTheme="minorHAnsi" w:cstheme="minorHAnsi"/>
        </w:rPr>
        <w:t xml:space="preserve">V </w:t>
      </w:r>
      <w:r w:rsidR="00AB226E" w:rsidRPr="00E618BE">
        <w:rPr>
          <w:rFonts w:asciiTheme="minorHAnsi" w:hAnsiTheme="minorHAnsi" w:cstheme="minorHAnsi"/>
        </w:rPr>
        <w:t xml:space="preserve">ist gebührenpflichtig. </w:t>
      </w:r>
      <w:r w:rsidR="00B91F5B" w:rsidRPr="00E618BE">
        <w:rPr>
          <w:rFonts w:asciiTheme="minorHAnsi" w:hAnsiTheme="minorHAnsi" w:cstheme="minorHAnsi"/>
        </w:rPr>
        <w:t>Das Nähere zur Höhe der Gebühren ist in der Gebührenordnung geregelt.</w:t>
      </w:r>
    </w:p>
    <w:p w14:paraId="10BD359A" w14:textId="75AAAB33" w:rsidR="00621CAB" w:rsidRPr="00E618BE" w:rsidRDefault="00621CAB" w:rsidP="00621CAB">
      <w:pPr>
        <w:rPr>
          <w:rFonts w:asciiTheme="minorHAnsi" w:hAnsiTheme="minorHAnsi" w:cstheme="minorHAnsi"/>
        </w:rPr>
      </w:pPr>
      <w:r w:rsidRPr="00E618BE">
        <w:rPr>
          <w:rFonts w:asciiTheme="minorHAnsi" w:hAnsiTheme="minorHAnsi" w:cstheme="minorHAnsi"/>
        </w:rPr>
        <w:t>Das hier dargestellte Verfahren sowie seine Voraussetzungen und Anforderung sind im 2. Kapitel §§</w:t>
      </w:r>
      <w:r w:rsidR="00F3112A" w:rsidRPr="00E618BE">
        <w:rPr>
          <w:rFonts w:asciiTheme="minorHAnsi" w:hAnsiTheme="minorHAnsi" w:cstheme="minorHAnsi"/>
        </w:rPr>
        <w:t> </w:t>
      </w:r>
      <w:r w:rsidRPr="00E618BE">
        <w:rPr>
          <w:rFonts w:asciiTheme="minorHAnsi" w:hAnsiTheme="minorHAnsi" w:cstheme="minorHAnsi"/>
        </w:rPr>
        <w:t>29</w:t>
      </w:r>
      <w:r w:rsidR="00EC622F">
        <w:rPr>
          <w:rFonts w:asciiTheme="minorHAnsi" w:hAnsiTheme="minorHAnsi" w:cstheme="minorHAnsi"/>
        </w:rPr>
        <w:t> </w:t>
      </w:r>
      <w:r w:rsidRPr="00E618BE">
        <w:rPr>
          <w:rFonts w:asciiTheme="minorHAnsi" w:hAnsiTheme="minorHAnsi" w:cstheme="minorHAnsi"/>
        </w:rPr>
        <w:t>–</w:t>
      </w:r>
      <w:r w:rsidR="00EC622F">
        <w:rPr>
          <w:rFonts w:asciiTheme="minorHAnsi" w:hAnsiTheme="minorHAnsi" w:cstheme="minorHAnsi"/>
        </w:rPr>
        <w:t> </w:t>
      </w:r>
      <w:r w:rsidRPr="00E618BE">
        <w:rPr>
          <w:rFonts w:asciiTheme="minorHAnsi" w:hAnsiTheme="minorHAnsi" w:cstheme="minorHAnsi"/>
        </w:rPr>
        <w:t>38 der Verfahrensordnung des Gemeinsamen Bundesausschuss (VerfO) geregelt.</w:t>
      </w:r>
    </w:p>
    <w:p w14:paraId="45BE032D" w14:textId="66801670" w:rsidR="00621CAB" w:rsidRPr="00E618BE" w:rsidRDefault="00621CAB" w:rsidP="00A4404C">
      <w:pPr>
        <w:rPr>
          <w:rFonts w:asciiTheme="minorHAnsi" w:hAnsiTheme="minorHAnsi" w:cstheme="minorHAnsi"/>
        </w:rPr>
      </w:pPr>
      <w:r w:rsidRPr="00E618BE">
        <w:rPr>
          <w:rFonts w:asciiTheme="minorHAnsi" w:hAnsiTheme="minorHAnsi" w:cstheme="minorHAnsi"/>
        </w:rPr>
        <w:t>Dieses Formular dient der Erfassung der Angaben, die zur Anforderung einer Beratung gemäß §</w:t>
      </w:r>
      <w:r w:rsidR="00F3112A" w:rsidRPr="00E618BE">
        <w:rPr>
          <w:rFonts w:asciiTheme="minorHAnsi" w:hAnsiTheme="minorHAnsi" w:cstheme="minorHAnsi"/>
        </w:rPr>
        <w:t> </w:t>
      </w:r>
      <w:r w:rsidRPr="00E618BE">
        <w:rPr>
          <w:rFonts w:asciiTheme="minorHAnsi" w:hAnsiTheme="minorHAnsi" w:cstheme="minorHAnsi"/>
        </w:rPr>
        <w:t>137h Absatz</w:t>
      </w:r>
      <w:r w:rsidR="00F3112A" w:rsidRPr="00E618BE">
        <w:rPr>
          <w:rFonts w:asciiTheme="minorHAnsi" w:hAnsiTheme="minorHAnsi" w:cstheme="minorHAnsi"/>
        </w:rPr>
        <w:t> </w:t>
      </w:r>
      <w:r w:rsidRPr="00E618BE">
        <w:rPr>
          <w:rFonts w:asciiTheme="minorHAnsi" w:hAnsiTheme="minorHAnsi" w:cstheme="minorHAnsi"/>
        </w:rPr>
        <w:t xml:space="preserve">6 SGB V </w:t>
      </w:r>
      <w:r w:rsidR="00AB226E" w:rsidRPr="00E618BE">
        <w:rPr>
          <w:rFonts w:asciiTheme="minorHAnsi" w:hAnsiTheme="minorHAnsi" w:cstheme="minorHAnsi"/>
        </w:rPr>
        <w:t xml:space="preserve">beim </w:t>
      </w:r>
      <w:r w:rsidR="00A64BEA" w:rsidRPr="00E618BE">
        <w:rPr>
          <w:rFonts w:asciiTheme="minorHAnsi" w:hAnsiTheme="minorHAnsi" w:cstheme="minorHAnsi"/>
        </w:rPr>
        <w:t>G-BA</w:t>
      </w:r>
      <w:r w:rsidRPr="00E618BE">
        <w:rPr>
          <w:rFonts w:asciiTheme="minorHAnsi" w:hAnsiTheme="minorHAnsi" w:cstheme="minorHAnsi"/>
        </w:rPr>
        <w:t xml:space="preserve"> erforderlich sind. Bitte verwenden Sie zur Anforderung einer Beratung nur ebendieses Formular wie im 2. Kapitel § 38 Absatz 1 VerfO vorgegeben.</w:t>
      </w:r>
      <w:r w:rsidR="00A4404C" w:rsidRPr="00E618BE">
        <w:rPr>
          <w:rFonts w:asciiTheme="minorHAnsi" w:hAnsiTheme="minorHAnsi" w:cstheme="minorHAnsi"/>
        </w:rPr>
        <w:t xml:space="preserve"> </w:t>
      </w:r>
    </w:p>
    <w:p w14:paraId="258CB1F6" w14:textId="77777777" w:rsidR="00621CAB" w:rsidRPr="00E618BE" w:rsidRDefault="00621CAB" w:rsidP="008864B4">
      <w:pPr>
        <w:spacing w:before="240"/>
        <w:rPr>
          <w:rFonts w:asciiTheme="minorHAnsi" w:hAnsiTheme="minorHAnsi" w:cstheme="minorHAnsi"/>
          <w:b/>
        </w:rPr>
      </w:pPr>
      <w:r w:rsidRPr="00E618BE">
        <w:rPr>
          <w:rFonts w:asciiTheme="minorHAnsi" w:hAnsiTheme="minorHAnsi" w:cstheme="minorHAnsi"/>
          <w:b/>
        </w:rPr>
        <w:t>Ausfüllhinweise zum Formular</w:t>
      </w:r>
    </w:p>
    <w:p w14:paraId="2193F154" w14:textId="77777777" w:rsidR="00621CAB" w:rsidRPr="00E618BE" w:rsidRDefault="00621CAB" w:rsidP="00621CAB">
      <w:pPr>
        <w:spacing w:after="120"/>
        <w:rPr>
          <w:rFonts w:asciiTheme="minorHAnsi" w:hAnsiTheme="minorHAnsi" w:cstheme="minorHAnsi"/>
        </w:rPr>
      </w:pPr>
      <w:r w:rsidRPr="00E618BE">
        <w:rPr>
          <w:rFonts w:asciiTheme="minorHAnsi" w:hAnsiTheme="minorHAnsi" w:cstheme="minorHAnsi"/>
        </w:rPr>
        <w:t>Es ist möglich, dass Krankenhäuser oder Medizinproduktehersteller Dritte zur Anforderung einer Beratung bevollmächtigen. In diesem Fall ist es erforderlich, die entsprechende Vollmacht dem Formular beizulegen.</w:t>
      </w:r>
    </w:p>
    <w:p w14:paraId="439DD784" w14:textId="77777777" w:rsidR="00621CAB" w:rsidRPr="00E618BE" w:rsidRDefault="00621CAB" w:rsidP="00621CAB">
      <w:pPr>
        <w:spacing w:after="120"/>
        <w:rPr>
          <w:rFonts w:asciiTheme="minorHAnsi" w:hAnsiTheme="minorHAnsi" w:cstheme="minorHAnsi"/>
        </w:rPr>
      </w:pPr>
      <w:r w:rsidRPr="00E618BE">
        <w:rPr>
          <w:rFonts w:asciiTheme="minorHAnsi" w:hAnsiTheme="minorHAnsi" w:cstheme="minorHAnsi"/>
        </w:rPr>
        <w:t>Das Formular gliedert sich in folgende Abschnitte:</w:t>
      </w:r>
    </w:p>
    <w:p w14:paraId="1961BF0B" w14:textId="77777777" w:rsidR="00621CAB" w:rsidRPr="00E618BE" w:rsidRDefault="00621CAB" w:rsidP="00621CAB">
      <w:pPr>
        <w:keepNext/>
        <w:tabs>
          <w:tab w:val="left" w:pos="567"/>
        </w:tabs>
        <w:spacing w:before="0" w:after="60"/>
        <w:rPr>
          <w:rFonts w:asciiTheme="minorHAnsi" w:hAnsiTheme="minorHAnsi" w:cstheme="minorHAnsi"/>
        </w:rPr>
      </w:pPr>
      <w:r w:rsidRPr="00E618BE">
        <w:rPr>
          <w:rFonts w:asciiTheme="minorHAnsi" w:hAnsiTheme="minorHAnsi" w:cstheme="minorHAnsi"/>
          <w:b/>
        </w:rPr>
        <w:t xml:space="preserve">I </w:t>
      </w:r>
      <w:r w:rsidRPr="00E618BE">
        <w:rPr>
          <w:rFonts w:asciiTheme="minorHAnsi" w:hAnsiTheme="minorHAnsi" w:cstheme="minorHAnsi"/>
        </w:rPr>
        <w:tab/>
        <w:t>Administrative Angaben</w:t>
      </w:r>
    </w:p>
    <w:p w14:paraId="55EAC58A" w14:textId="1AD61F43" w:rsidR="00621CAB" w:rsidRPr="00E618BE" w:rsidRDefault="00621CAB" w:rsidP="00621CAB">
      <w:pPr>
        <w:tabs>
          <w:tab w:val="left" w:pos="567"/>
        </w:tabs>
        <w:spacing w:before="0" w:after="60"/>
        <w:rPr>
          <w:rFonts w:asciiTheme="minorHAnsi" w:hAnsiTheme="minorHAnsi" w:cstheme="minorHAnsi"/>
        </w:rPr>
      </w:pPr>
      <w:r w:rsidRPr="00E618BE">
        <w:rPr>
          <w:rFonts w:asciiTheme="minorHAnsi" w:hAnsiTheme="minorHAnsi" w:cstheme="minorHAnsi"/>
          <w:b/>
        </w:rPr>
        <w:t xml:space="preserve">II </w:t>
      </w:r>
      <w:r w:rsidRPr="00E618BE">
        <w:rPr>
          <w:rFonts w:asciiTheme="minorHAnsi" w:hAnsiTheme="minorHAnsi" w:cstheme="minorHAnsi"/>
        </w:rPr>
        <w:tab/>
        <w:t>Angaben zur Methode und den Voraussetzungen einer Bewertung nach §</w:t>
      </w:r>
      <w:r w:rsidR="00F3112A" w:rsidRPr="00E618BE">
        <w:rPr>
          <w:rFonts w:asciiTheme="minorHAnsi" w:hAnsiTheme="minorHAnsi" w:cstheme="minorHAnsi"/>
        </w:rPr>
        <w:t> </w:t>
      </w:r>
      <w:r w:rsidRPr="00E618BE">
        <w:rPr>
          <w:rFonts w:asciiTheme="minorHAnsi" w:hAnsiTheme="minorHAnsi" w:cstheme="minorHAnsi"/>
        </w:rPr>
        <w:t>137h SGB</w:t>
      </w:r>
      <w:r w:rsidR="00F3112A" w:rsidRPr="00E618BE">
        <w:rPr>
          <w:rFonts w:asciiTheme="minorHAnsi" w:hAnsiTheme="minorHAnsi" w:cstheme="minorHAnsi"/>
        </w:rPr>
        <w:t> </w:t>
      </w:r>
      <w:r w:rsidRPr="00E618BE">
        <w:rPr>
          <w:rFonts w:asciiTheme="minorHAnsi" w:hAnsiTheme="minorHAnsi" w:cstheme="minorHAnsi"/>
        </w:rPr>
        <w:t>V</w:t>
      </w:r>
    </w:p>
    <w:p w14:paraId="2AA90FFB" w14:textId="77777777" w:rsidR="00621CAB" w:rsidRPr="00E618BE" w:rsidRDefault="00621CAB" w:rsidP="00621CAB">
      <w:pPr>
        <w:tabs>
          <w:tab w:val="left" w:pos="567"/>
        </w:tabs>
        <w:spacing w:before="0" w:after="60"/>
        <w:rPr>
          <w:rFonts w:asciiTheme="minorHAnsi" w:hAnsiTheme="minorHAnsi" w:cstheme="minorHAnsi"/>
        </w:rPr>
      </w:pPr>
      <w:r w:rsidRPr="00E618BE">
        <w:rPr>
          <w:rFonts w:asciiTheme="minorHAnsi" w:hAnsiTheme="minorHAnsi" w:cstheme="minorHAnsi"/>
          <w:b/>
        </w:rPr>
        <w:t>III A</w:t>
      </w:r>
      <w:r w:rsidRPr="00E618BE">
        <w:rPr>
          <w:rFonts w:asciiTheme="minorHAnsi" w:hAnsiTheme="minorHAnsi" w:cstheme="minorHAnsi"/>
        </w:rPr>
        <w:t xml:space="preserve"> </w:t>
      </w:r>
      <w:r w:rsidRPr="00E618BE">
        <w:rPr>
          <w:rFonts w:asciiTheme="minorHAnsi" w:hAnsiTheme="minorHAnsi" w:cstheme="minorHAnsi"/>
        </w:rPr>
        <w:tab/>
        <w:t>Weitere medizinproduktbezogene Angaben (dem Krankenhaus bekannte)</w:t>
      </w:r>
    </w:p>
    <w:p w14:paraId="32D6E9A6" w14:textId="77777777" w:rsidR="00621CAB" w:rsidRPr="00E618BE" w:rsidRDefault="00621CAB" w:rsidP="00621CAB">
      <w:pPr>
        <w:tabs>
          <w:tab w:val="left" w:pos="567"/>
        </w:tabs>
        <w:spacing w:before="0" w:after="60"/>
        <w:rPr>
          <w:rFonts w:asciiTheme="minorHAnsi" w:hAnsiTheme="minorHAnsi" w:cstheme="minorHAnsi"/>
        </w:rPr>
      </w:pPr>
      <w:r w:rsidRPr="00E618BE">
        <w:rPr>
          <w:rFonts w:asciiTheme="minorHAnsi" w:hAnsiTheme="minorHAnsi" w:cstheme="minorHAnsi"/>
          <w:b/>
        </w:rPr>
        <w:t>III B</w:t>
      </w:r>
      <w:r w:rsidRPr="00E618BE">
        <w:rPr>
          <w:rFonts w:asciiTheme="minorHAnsi" w:hAnsiTheme="minorHAnsi" w:cstheme="minorHAnsi"/>
        </w:rPr>
        <w:tab/>
        <w:t>Weitere medizinproduktbezogene Angaben des Herstellers</w:t>
      </w:r>
    </w:p>
    <w:p w14:paraId="2EA13827" w14:textId="0F7B1FAD" w:rsidR="00A64BEA" w:rsidRPr="00E618BE" w:rsidRDefault="00621CAB" w:rsidP="00621CAB">
      <w:pPr>
        <w:tabs>
          <w:tab w:val="left" w:pos="567"/>
        </w:tabs>
        <w:spacing w:before="0" w:after="60"/>
        <w:rPr>
          <w:rFonts w:asciiTheme="minorHAnsi" w:hAnsiTheme="minorHAnsi" w:cstheme="minorHAnsi"/>
        </w:rPr>
      </w:pPr>
      <w:r w:rsidRPr="00E618BE">
        <w:rPr>
          <w:rFonts w:asciiTheme="minorHAnsi" w:hAnsiTheme="minorHAnsi" w:cstheme="minorHAnsi"/>
          <w:b/>
        </w:rPr>
        <w:t>IV</w:t>
      </w:r>
      <w:r w:rsidRPr="00E618BE">
        <w:rPr>
          <w:rFonts w:asciiTheme="minorHAnsi" w:hAnsiTheme="minorHAnsi" w:cstheme="minorHAnsi"/>
        </w:rPr>
        <w:t xml:space="preserve"> </w:t>
      </w:r>
      <w:r w:rsidRPr="00E618BE">
        <w:rPr>
          <w:rFonts w:asciiTheme="minorHAnsi" w:hAnsiTheme="minorHAnsi" w:cstheme="minorHAnsi"/>
        </w:rPr>
        <w:tab/>
        <w:t>Fragen im Rahmen der Beratung</w:t>
      </w:r>
    </w:p>
    <w:p w14:paraId="7C72A821" w14:textId="77777777" w:rsidR="00621CAB" w:rsidRPr="00E618BE" w:rsidRDefault="00621CAB" w:rsidP="00621CAB">
      <w:pPr>
        <w:tabs>
          <w:tab w:val="left" w:pos="567"/>
        </w:tabs>
        <w:spacing w:before="0" w:after="60"/>
        <w:rPr>
          <w:rFonts w:asciiTheme="minorHAnsi" w:hAnsiTheme="minorHAnsi" w:cstheme="minorHAnsi"/>
        </w:rPr>
      </w:pPr>
      <w:r w:rsidRPr="00E618BE">
        <w:rPr>
          <w:rFonts w:asciiTheme="minorHAnsi" w:hAnsiTheme="minorHAnsi" w:cstheme="minorHAnsi"/>
          <w:b/>
        </w:rPr>
        <w:t xml:space="preserve">V </w:t>
      </w:r>
      <w:r w:rsidRPr="00E618BE">
        <w:rPr>
          <w:rFonts w:asciiTheme="minorHAnsi" w:hAnsiTheme="minorHAnsi" w:cstheme="minorHAnsi"/>
        </w:rPr>
        <w:tab/>
        <w:t>Anlagen</w:t>
      </w:r>
    </w:p>
    <w:p w14:paraId="7237CC29" w14:textId="08AE6872" w:rsidR="00A4404C" w:rsidRPr="00E618BE" w:rsidRDefault="00621CAB" w:rsidP="00B75BA2">
      <w:pPr>
        <w:tabs>
          <w:tab w:val="left" w:pos="567"/>
        </w:tabs>
        <w:spacing w:before="0" w:after="60"/>
        <w:rPr>
          <w:rFonts w:asciiTheme="minorHAnsi" w:hAnsiTheme="minorHAnsi" w:cstheme="minorHAnsi"/>
        </w:rPr>
      </w:pPr>
      <w:r w:rsidRPr="00E618BE">
        <w:rPr>
          <w:rFonts w:asciiTheme="minorHAnsi" w:hAnsiTheme="minorHAnsi" w:cstheme="minorHAnsi"/>
          <w:b/>
        </w:rPr>
        <w:t>VI</w:t>
      </w:r>
      <w:r w:rsidRPr="00E618BE">
        <w:rPr>
          <w:rFonts w:asciiTheme="minorHAnsi" w:hAnsiTheme="minorHAnsi" w:cstheme="minorHAnsi"/>
        </w:rPr>
        <w:t xml:space="preserve"> </w:t>
      </w:r>
      <w:r w:rsidRPr="00E618BE">
        <w:rPr>
          <w:rFonts w:asciiTheme="minorHAnsi" w:hAnsiTheme="minorHAnsi" w:cstheme="minorHAnsi"/>
        </w:rPr>
        <w:tab/>
        <w:t>Unterschrift</w:t>
      </w:r>
    </w:p>
    <w:p w14:paraId="4C8D92D3" w14:textId="16BEA7DB" w:rsidR="00621CAB" w:rsidRPr="00E618BE" w:rsidRDefault="00621CAB" w:rsidP="004266EB">
      <w:pPr>
        <w:rPr>
          <w:rFonts w:asciiTheme="minorHAnsi" w:hAnsiTheme="minorHAnsi" w:cstheme="minorHAnsi"/>
        </w:rPr>
      </w:pPr>
      <w:r w:rsidRPr="00E618BE">
        <w:rPr>
          <w:rFonts w:asciiTheme="minorHAnsi" w:hAnsiTheme="minorHAnsi" w:cstheme="minorHAnsi"/>
        </w:rPr>
        <w:t>Gemäß 2. Kapitel §</w:t>
      </w:r>
      <w:r w:rsidR="00F3112A" w:rsidRPr="00E618BE">
        <w:rPr>
          <w:rFonts w:asciiTheme="minorHAnsi" w:hAnsiTheme="minorHAnsi" w:cstheme="minorHAnsi"/>
        </w:rPr>
        <w:t> </w:t>
      </w:r>
      <w:r w:rsidRPr="00E618BE">
        <w:rPr>
          <w:rFonts w:asciiTheme="minorHAnsi" w:hAnsiTheme="minorHAnsi" w:cstheme="minorHAnsi"/>
        </w:rPr>
        <w:t>38 Absatz 2</w:t>
      </w:r>
      <w:r w:rsidR="00AB226E" w:rsidRPr="00E618BE">
        <w:rPr>
          <w:rFonts w:asciiTheme="minorHAnsi" w:hAnsiTheme="minorHAnsi" w:cstheme="minorHAnsi"/>
        </w:rPr>
        <w:t xml:space="preserve"> </w:t>
      </w:r>
      <w:r w:rsidRPr="00E618BE">
        <w:rPr>
          <w:rFonts w:asciiTheme="minorHAnsi" w:hAnsiTheme="minorHAnsi" w:cstheme="minorHAnsi"/>
        </w:rPr>
        <w:t>VerfO kann der Gemeinsame Bundesausschuss im Rahmen der Beratung prüfen, ob eine Methode dem Bewertungsverfahren unterfällt und hierzu eine Feststellung in Form eines Beschlusses treffen (Prüfung der Einschlägigkeit des Bewertungsverfahrens</w:t>
      </w:r>
      <w:r w:rsidR="00147E7E" w:rsidRPr="00E618BE">
        <w:rPr>
          <w:rFonts w:asciiTheme="minorHAnsi" w:hAnsiTheme="minorHAnsi" w:cstheme="minorHAnsi"/>
        </w:rPr>
        <w:t xml:space="preserve"> nach §</w:t>
      </w:r>
      <w:r w:rsidR="00F3112A" w:rsidRPr="00E618BE">
        <w:rPr>
          <w:rFonts w:asciiTheme="minorHAnsi" w:hAnsiTheme="minorHAnsi" w:cstheme="minorHAnsi"/>
        </w:rPr>
        <w:t> </w:t>
      </w:r>
      <w:r w:rsidR="00147E7E" w:rsidRPr="00E618BE">
        <w:rPr>
          <w:rFonts w:asciiTheme="minorHAnsi" w:hAnsiTheme="minorHAnsi" w:cstheme="minorHAnsi"/>
        </w:rPr>
        <w:t>137h Absatz 1 SGB V</w:t>
      </w:r>
      <w:r w:rsidRPr="00E618BE">
        <w:rPr>
          <w:rFonts w:asciiTheme="minorHAnsi" w:hAnsiTheme="minorHAnsi" w:cstheme="minorHAnsi"/>
        </w:rPr>
        <w:t>). Für diesen Beschluss prüft der Gemeinsame Bundesausschuss, ob</w:t>
      </w:r>
    </w:p>
    <w:p w14:paraId="6E4695E5" w14:textId="77777777" w:rsidR="00621CAB" w:rsidRPr="008864B4" w:rsidRDefault="00621CAB" w:rsidP="008864B4">
      <w:pPr>
        <w:numPr>
          <w:ilvl w:val="0"/>
          <w:numId w:val="31"/>
        </w:numPr>
        <w:tabs>
          <w:tab w:val="num" w:pos="360"/>
          <w:tab w:val="num" w:pos="720"/>
        </w:tabs>
        <w:spacing w:before="60" w:after="60"/>
        <w:ind w:left="714" w:hanging="357"/>
        <w:rPr>
          <w:rFonts w:asciiTheme="minorHAnsi" w:eastAsia="Calibri" w:hAnsiTheme="minorHAnsi" w:cstheme="minorHAnsi"/>
        </w:rPr>
      </w:pPr>
      <w:r w:rsidRPr="008864B4">
        <w:rPr>
          <w:rFonts w:asciiTheme="minorHAnsi" w:eastAsia="Calibri" w:hAnsiTheme="minorHAnsi" w:cstheme="minorHAnsi"/>
        </w:rPr>
        <w:t>die technische Anwendung der gegenständlichen Methode maßgeblich auf einem Medizinprodukt mit hoher Risikoklasse im Sinne von 2. Kapitel § 30 VerfO beruht,</w:t>
      </w:r>
    </w:p>
    <w:p w14:paraId="24F16BF4" w14:textId="5825C9AC" w:rsidR="00621CAB" w:rsidRPr="008864B4" w:rsidRDefault="00621CAB" w:rsidP="008864B4">
      <w:pPr>
        <w:numPr>
          <w:ilvl w:val="0"/>
          <w:numId w:val="31"/>
        </w:numPr>
        <w:tabs>
          <w:tab w:val="num" w:pos="360"/>
          <w:tab w:val="num" w:pos="720"/>
        </w:tabs>
        <w:spacing w:before="60" w:after="60"/>
        <w:ind w:left="714" w:hanging="357"/>
        <w:rPr>
          <w:rFonts w:asciiTheme="minorHAnsi" w:eastAsia="Calibri" w:hAnsiTheme="minorHAnsi" w:cstheme="minorHAnsi"/>
        </w:rPr>
      </w:pPr>
      <w:r w:rsidRPr="008864B4">
        <w:rPr>
          <w:rFonts w:asciiTheme="minorHAnsi" w:eastAsia="Calibri" w:hAnsiTheme="minorHAnsi" w:cstheme="minorHAnsi"/>
        </w:rPr>
        <w:t>die gegenständliche Methode ein neues theoretisch-wissenschaftliches Konzept gemäß 2.</w:t>
      </w:r>
      <w:r w:rsidR="008864B4">
        <w:rPr>
          <w:rFonts w:asciiTheme="minorHAnsi" w:eastAsia="Calibri" w:hAnsiTheme="minorHAnsi" w:cstheme="minorHAnsi"/>
        </w:rPr>
        <w:t> </w:t>
      </w:r>
      <w:r w:rsidRPr="008864B4">
        <w:rPr>
          <w:rFonts w:asciiTheme="minorHAnsi" w:eastAsia="Calibri" w:hAnsiTheme="minorHAnsi" w:cstheme="minorHAnsi"/>
        </w:rPr>
        <w:t>Kapitel §</w:t>
      </w:r>
      <w:r w:rsidR="00CF66A1" w:rsidRPr="008864B4">
        <w:rPr>
          <w:rFonts w:asciiTheme="minorHAnsi" w:eastAsia="Calibri" w:hAnsiTheme="minorHAnsi" w:cstheme="minorHAnsi"/>
        </w:rPr>
        <w:t> </w:t>
      </w:r>
      <w:r w:rsidRPr="008864B4">
        <w:rPr>
          <w:rFonts w:asciiTheme="minorHAnsi" w:eastAsia="Calibri" w:hAnsiTheme="minorHAnsi" w:cstheme="minorHAnsi"/>
        </w:rPr>
        <w:t>31 VerfO aufweist und</w:t>
      </w:r>
    </w:p>
    <w:p w14:paraId="5CC7298F" w14:textId="7E1D47DB" w:rsidR="00621CAB" w:rsidRPr="008864B4" w:rsidRDefault="00621CAB" w:rsidP="008864B4">
      <w:pPr>
        <w:numPr>
          <w:ilvl w:val="0"/>
          <w:numId w:val="31"/>
        </w:numPr>
        <w:tabs>
          <w:tab w:val="num" w:pos="360"/>
          <w:tab w:val="num" w:pos="720"/>
        </w:tabs>
        <w:spacing w:before="60" w:after="60"/>
        <w:ind w:left="714" w:hanging="357"/>
        <w:rPr>
          <w:rFonts w:asciiTheme="minorHAnsi" w:eastAsia="Calibri" w:hAnsiTheme="minorHAnsi" w:cstheme="minorHAnsi"/>
        </w:rPr>
      </w:pPr>
      <w:r w:rsidRPr="008864B4">
        <w:rPr>
          <w:rFonts w:asciiTheme="minorHAnsi" w:eastAsia="Calibri" w:hAnsiTheme="minorHAnsi" w:cstheme="minorHAnsi"/>
        </w:rPr>
        <w:t>die gegenständliche Methode noch nicht nach §</w:t>
      </w:r>
      <w:r w:rsidR="00DB596B" w:rsidRPr="008864B4">
        <w:rPr>
          <w:rFonts w:asciiTheme="minorHAnsi" w:eastAsia="Calibri" w:hAnsiTheme="minorHAnsi" w:cstheme="minorHAnsi"/>
        </w:rPr>
        <w:t> </w:t>
      </w:r>
      <w:r w:rsidRPr="008864B4">
        <w:rPr>
          <w:rFonts w:asciiTheme="minorHAnsi" w:eastAsia="Calibri" w:hAnsiTheme="minorHAnsi" w:cstheme="minorHAnsi"/>
        </w:rPr>
        <w:t>137h SGB</w:t>
      </w:r>
      <w:r w:rsidR="00DB596B" w:rsidRPr="008864B4">
        <w:rPr>
          <w:rFonts w:asciiTheme="minorHAnsi" w:eastAsia="Calibri" w:hAnsiTheme="minorHAnsi" w:cstheme="minorHAnsi"/>
        </w:rPr>
        <w:t> </w:t>
      </w:r>
      <w:r w:rsidRPr="008864B4">
        <w:rPr>
          <w:rFonts w:asciiTheme="minorHAnsi" w:eastAsia="Calibri" w:hAnsiTheme="minorHAnsi" w:cstheme="minorHAnsi"/>
        </w:rPr>
        <w:t>V geprüft wurde oder wird.</w:t>
      </w:r>
    </w:p>
    <w:p w14:paraId="5F923C72" w14:textId="64CC7EFD" w:rsidR="00621CAB" w:rsidRPr="00E618BE" w:rsidRDefault="00621CAB" w:rsidP="00AF7A03">
      <w:pPr>
        <w:rPr>
          <w:rFonts w:asciiTheme="minorHAnsi" w:hAnsiTheme="minorHAnsi" w:cstheme="minorHAnsi"/>
        </w:rPr>
      </w:pPr>
      <w:r w:rsidRPr="00E618BE">
        <w:rPr>
          <w:rFonts w:asciiTheme="minorHAnsi" w:hAnsiTheme="minorHAnsi" w:cstheme="minorHAnsi"/>
        </w:rPr>
        <w:t xml:space="preserve">Wenn Sie eine Beratung </w:t>
      </w:r>
      <w:r w:rsidRPr="00E618BE">
        <w:rPr>
          <w:rFonts w:asciiTheme="minorHAnsi" w:hAnsiTheme="minorHAnsi" w:cstheme="minorHAnsi"/>
          <w:u w:val="single"/>
        </w:rPr>
        <w:t>zu dieser Frage</w:t>
      </w:r>
      <w:r w:rsidRPr="00E618BE">
        <w:rPr>
          <w:rFonts w:asciiTheme="minorHAnsi" w:hAnsiTheme="minorHAnsi" w:cstheme="minorHAnsi"/>
        </w:rPr>
        <w:t xml:space="preserve"> erbitten, müssen Sie dem Gemeinsamen Bundesausschuss gemeinsam mit Ihrer Beratungsanforderung auch die relevanten Angaben zur Prüfung der Voraussetzungen für eine Bewertung nach §</w:t>
      </w:r>
      <w:r w:rsidR="00DB596B" w:rsidRPr="00E618BE">
        <w:rPr>
          <w:rFonts w:asciiTheme="minorHAnsi" w:hAnsiTheme="minorHAnsi" w:cstheme="minorHAnsi"/>
        </w:rPr>
        <w:t> </w:t>
      </w:r>
      <w:r w:rsidRPr="00E618BE">
        <w:rPr>
          <w:rFonts w:asciiTheme="minorHAnsi" w:hAnsiTheme="minorHAnsi" w:cstheme="minorHAnsi"/>
        </w:rPr>
        <w:t>137h SGB</w:t>
      </w:r>
      <w:r w:rsidR="00DB596B" w:rsidRPr="00E618BE">
        <w:rPr>
          <w:rFonts w:asciiTheme="minorHAnsi" w:hAnsiTheme="minorHAnsi" w:cstheme="minorHAnsi"/>
        </w:rPr>
        <w:t> </w:t>
      </w:r>
      <w:r w:rsidRPr="00E618BE">
        <w:rPr>
          <w:rFonts w:asciiTheme="minorHAnsi" w:hAnsiTheme="minorHAnsi" w:cstheme="minorHAnsi"/>
        </w:rPr>
        <w:t xml:space="preserve">V übermitteln. Füllen Sie dafür </w:t>
      </w:r>
    </w:p>
    <w:p w14:paraId="0825D807" w14:textId="779F899B" w:rsidR="00621CAB" w:rsidRPr="008864B4" w:rsidRDefault="00621CAB" w:rsidP="008864B4">
      <w:pPr>
        <w:numPr>
          <w:ilvl w:val="0"/>
          <w:numId w:val="31"/>
        </w:numPr>
        <w:tabs>
          <w:tab w:val="num" w:pos="360"/>
          <w:tab w:val="num" w:pos="720"/>
        </w:tabs>
        <w:spacing w:before="60" w:after="60"/>
        <w:ind w:left="714" w:hanging="357"/>
        <w:rPr>
          <w:rFonts w:asciiTheme="minorHAnsi" w:eastAsia="Calibri" w:hAnsiTheme="minorHAnsi" w:cstheme="minorHAnsi"/>
        </w:rPr>
      </w:pPr>
      <w:r w:rsidRPr="008864B4">
        <w:rPr>
          <w:rFonts w:asciiTheme="minorHAnsi" w:eastAsia="Calibri" w:hAnsiTheme="minorHAnsi" w:cstheme="minorHAnsi"/>
        </w:rPr>
        <w:t>soweit der Beratungsinteressent ein Krankenhaus ist, den Abschnitt II und III</w:t>
      </w:r>
      <w:r w:rsidR="00DB596B" w:rsidRPr="008864B4">
        <w:rPr>
          <w:rFonts w:asciiTheme="minorHAnsi" w:eastAsia="Calibri" w:hAnsiTheme="minorHAnsi" w:cstheme="minorHAnsi"/>
        </w:rPr>
        <w:t> </w:t>
      </w:r>
      <w:r w:rsidRPr="008864B4">
        <w:rPr>
          <w:rFonts w:asciiTheme="minorHAnsi" w:eastAsia="Calibri" w:hAnsiTheme="minorHAnsi" w:cstheme="minorHAnsi"/>
        </w:rPr>
        <w:t>A vollständig aus und übermitteln Sie die notwendigen Anlagen und</w:t>
      </w:r>
    </w:p>
    <w:p w14:paraId="2EDD4CA0" w14:textId="6DD417D1" w:rsidR="00621CAB" w:rsidRPr="008864B4" w:rsidRDefault="00621CAB" w:rsidP="008864B4">
      <w:pPr>
        <w:numPr>
          <w:ilvl w:val="0"/>
          <w:numId w:val="31"/>
        </w:numPr>
        <w:tabs>
          <w:tab w:val="num" w:pos="360"/>
          <w:tab w:val="num" w:pos="720"/>
        </w:tabs>
        <w:spacing w:before="60" w:after="60"/>
        <w:ind w:left="714" w:hanging="357"/>
        <w:rPr>
          <w:rFonts w:asciiTheme="minorHAnsi" w:eastAsia="Calibri" w:hAnsiTheme="minorHAnsi" w:cstheme="minorHAnsi"/>
        </w:rPr>
      </w:pPr>
      <w:r w:rsidRPr="008864B4">
        <w:rPr>
          <w:rFonts w:asciiTheme="minorHAnsi" w:eastAsia="Calibri" w:hAnsiTheme="minorHAnsi" w:cstheme="minorHAnsi"/>
        </w:rPr>
        <w:lastRenderedPageBreak/>
        <w:t>soweit der Beratungsinteressent ein Medizinproduktehersteller ist, den Abschnitt II und III</w:t>
      </w:r>
      <w:r w:rsidR="00DB596B" w:rsidRPr="008864B4">
        <w:rPr>
          <w:rFonts w:asciiTheme="minorHAnsi" w:eastAsia="Calibri" w:hAnsiTheme="minorHAnsi" w:cstheme="minorHAnsi"/>
        </w:rPr>
        <w:t> </w:t>
      </w:r>
      <w:r w:rsidRPr="008864B4">
        <w:rPr>
          <w:rFonts w:asciiTheme="minorHAnsi" w:eastAsia="Calibri" w:hAnsiTheme="minorHAnsi" w:cstheme="minorHAnsi"/>
        </w:rPr>
        <w:t>B vollständig aus und übermitteln Sie die notwendigen Anlagen.</w:t>
      </w:r>
    </w:p>
    <w:p w14:paraId="7AD165EC" w14:textId="77777777" w:rsidR="00621CAB" w:rsidRPr="00E618BE" w:rsidRDefault="00621CAB" w:rsidP="00621CAB">
      <w:pPr>
        <w:rPr>
          <w:rFonts w:asciiTheme="minorHAnsi" w:hAnsiTheme="minorHAnsi" w:cstheme="minorHAnsi"/>
        </w:rPr>
      </w:pPr>
      <w:r w:rsidRPr="00E618BE">
        <w:rPr>
          <w:rFonts w:asciiTheme="minorHAnsi" w:hAnsiTheme="minorHAnsi" w:cstheme="minorHAnsi"/>
        </w:rPr>
        <w:t xml:space="preserve">Die Inhalte der Abschnitte II, III A und III B dieses Formulars entsprechen in vielen Punkten den Inhalten des „Formular zur Übermittlung von Informationen über den Stand der wissenschaftlichen Erkenntnisse“, die zur Prüfung der Einschlägigkeit des Bewertungsverfahrens nach § 137h SGB V relevant sind. Bei den grau hinterlegten Feldern handelt es sich um </w:t>
      </w:r>
      <w:r w:rsidRPr="00E618BE">
        <w:rPr>
          <w:rFonts w:asciiTheme="minorHAnsi" w:hAnsiTheme="minorHAnsi" w:cstheme="minorHAnsi"/>
          <w:b/>
        </w:rPr>
        <w:t>Pflichtfelder</w:t>
      </w:r>
      <w:r w:rsidRPr="00E618BE">
        <w:rPr>
          <w:rFonts w:asciiTheme="minorHAnsi" w:hAnsiTheme="minorHAnsi" w:cstheme="minorHAnsi"/>
        </w:rPr>
        <w:t xml:space="preserve">. Sofern ein sinnvoller Eintrag in ein Pflichtfeld nicht möglich ist, tragen Sie dort bitte eine kurze Begründung ein. Die blau hinterlegten Felder sind für </w:t>
      </w:r>
      <w:r w:rsidRPr="00E618BE">
        <w:rPr>
          <w:rFonts w:asciiTheme="minorHAnsi" w:hAnsiTheme="minorHAnsi" w:cstheme="minorHAnsi"/>
          <w:b/>
        </w:rPr>
        <w:t>optionale Eingaben</w:t>
      </w:r>
      <w:r w:rsidRPr="00E618BE">
        <w:rPr>
          <w:rFonts w:asciiTheme="minorHAnsi" w:hAnsiTheme="minorHAnsi" w:cstheme="minorHAnsi"/>
        </w:rPr>
        <w:t xml:space="preserve"> vorgesehen. Wenn Sie dort keine Angaben machen möchten, können Sie das Feld einfach leer lassen.</w:t>
      </w:r>
    </w:p>
    <w:p w14:paraId="4E3FF9BB" w14:textId="5567D0B8" w:rsidR="00621CAB" w:rsidRPr="00E618BE" w:rsidRDefault="00621CAB" w:rsidP="00621CAB">
      <w:pPr>
        <w:rPr>
          <w:rFonts w:asciiTheme="minorHAnsi" w:hAnsiTheme="minorHAnsi" w:cstheme="minorHAnsi"/>
        </w:rPr>
      </w:pPr>
      <w:r w:rsidRPr="00E618BE">
        <w:rPr>
          <w:rFonts w:asciiTheme="minorHAnsi" w:hAnsiTheme="minorHAnsi" w:cstheme="minorHAnsi"/>
        </w:rPr>
        <w:t>Sofern Sie keine Antwort zu der Frage der Einschlägigkeit des Bewertungsverfahrens wünschen, machen Sie Ihre Angaben im Formular in dem Umfang, der zur Beantwortung Ihrer Fragen erforderlich ist. Diese Fragen können Sie in Abschnitt</w:t>
      </w:r>
      <w:r w:rsidR="00DB596B" w:rsidRPr="00E618BE">
        <w:rPr>
          <w:rFonts w:asciiTheme="minorHAnsi" w:hAnsiTheme="minorHAnsi" w:cstheme="minorHAnsi"/>
        </w:rPr>
        <w:t> </w:t>
      </w:r>
      <w:r w:rsidRPr="00E618BE">
        <w:rPr>
          <w:rFonts w:asciiTheme="minorHAnsi" w:hAnsiTheme="minorHAnsi" w:cstheme="minorHAnsi"/>
        </w:rPr>
        <w:t>IV angeben. Übermitteln Sie auch die Anlagen, die zur Beantwortung dieser weiteren Fragen notwendig sind.</w:t>
      </w:r>
    </w:p>
    <w:p w14:paraId="01758B20" w14:textId="1AA2824B" w:rsidR="00FF5CBD" w:rsidRPr="00E618BE" w:rsidRDefault="00FF5CBD" w:rsidP="00776AFC">
      <w:pPr>
        <w:rPr>
          <w:rFonts w:asciiTheme="minorHAnsi" w:hAnsiTheme="minorHAnsi" w:cstheme="minorHAnsi"/>
        </w:rPr>
      </w:pPr>
      <w:r w:rsidRPr="00E618BE">
        <w:rPr>
          <w:rFonts w:asciiTheme="minorHAnsi" w:hAnsiTheme="minorHAnsi" w:cstheme="minorHAnsi"/>
        </w:rPr>
        <w:t>Wünschen Sie</w:t>
      </w:r>
      <w:r w:rsidR="00824A0C" w:rsidRPr="00E618BE">
        <w:rPr>
          <w:rFonts w:asciiTheme="minorHAnsi" w:hAnsiTheme="minorHAnsi" w:cstheme="minorHAnsi"/>
        </w:rPr>
        <w:t xml:space="preserve"> </w:t>
      </w:r>
      <w:r w:rsidRPr="00E618BE">
        <w:rPr>
          <w:rFonts w:asciiTheme="minorHAnsi" w:hAnsiTheme="minorHAnsi" w:cstheme="minorHAnsi"/>
        </w:rPr>
        <w:t xml:space="preserve">eine Beratung zu dem Verfahren einer Erprobung oder zu Alternativen der Finanzierung der wissenschaftlichen Begleitung und Auswertung, </w:t>
      </w:r>
      <w:r w:rsidR="00776AFC" w:rsidRPr="00E618BE">
        <w:rPr>
          <w:rFonts w:asciiTheme="minorHAnsi" w:hAnsiTheme="minorHAnsi" w:cstheme="minorHAnsi"/>
        </w:rPr>
        <w:t>füllen Sie bitte Abschnitt</w:t>
      </w:r>
      <w:r w:rsidR="00477D10" w:rsidRPr="00E618BE">
        <w:rPr>
          <w:rFonts w:asciiTheme="minorHAnsi" w:hAnsiTheme="minorHAnsi" w:cstheme="minorHAnsi"/>
        </w:rPr>
        <w:t xml:space="preserve"> </w:t>
      </w:r>
      <w:r w:rsidR="00776AFC" w:rsidRPr="00E618BE">
        <w:rPr>
          <w:rFonts w:asciiTheme="minorHAnsi" w:hAnsiTheme="minorHAnsi" w:cstheme="minorHAnsi"/>
        </w:rPr>
        <w:t xml:space="preserve">II Nummer 1 bis 3 und Abschnitt </w:t>
      </w:r>
      <w:r w:rsidR="00EF65F5" w:rsidRPr="00E618BE">
        <w:rPr>
          <w:rFonts w:asciiTheme="minorHAnsi" w:hAnsiTheme="minorHAnsi" w:cstheme="minorHAnsi"/>
        </w:rPr>
        <w:t>I</w:t>
      </w:r>
      <w:r w:rsidR="00776AFC" w:rsidRPr="00E618BE">
        <w:rPr>
          <w:rFonts w:asciiTheme="minorHAnsi" w:hAnsiTheme="minorHAnsi" w:cstheme="minorHAnsi"/>
        </w:rPr>
        <w:t xml:space="preserve">V </w:t>
      </w:r>
      <w:r w:rsidR="00BC4DBA" w:rsidRPr="00E618BE">
        <w:rPr>
          <w:rFonts w:asciiTheme="minorHAnsi" w:hAnsiTheme="minorHAnsi" w:cstheme="minorHAnsi"/>
        </w:rPr>
        <w:t xml:space="preserve">Nummer 3 </w:t>
      </w:r>
      <w:r w:rsidR="00776AFC" w:rsidRPr="00E618BE">
        <w:rPr>
          <w:rFonts w:asciiTheme="minorHAnsi" w:hAnsiTheme="minorHAnsi" w:cstheme="minorHAnsi"/>
        </w:rPr>
        <w:t>aus.</w:t>
      </w:r>
    </w:p>
    <w:p w14:paraId="075C6376" w14:textId="77777777" w:rsidR="00621CAB" w:rsidRPr="00E618BE" w:rsidRDefault="00621CAB" w:rsidP="008864B4">
      <w:pPr>
        <w:pStyle w:val="berschrift1"/>
        <w:numPr>
          <w:ilvl w:val="0"/>
          <w:numId w:val="0"/>
        </w:numPr>
        <w:spacing w:before="240" w:after="0"/>
        <w:rPr>
          <w:rFonts w:asciiTheme="minorHAnsi" w:hAnsiTheme="minorHAnsi" w:cstheme="minorHAnsi"/>
          <w:b w:val="0"/>
        </w:rPr>
      </w:pPr>
      <w:r w:rsidRPr="00E618BE">
        <w:rPr>
          <w:rFonts w:asciiTheme="minorHAnsi" w:hAnsiTheme="minorHAnsi" w:cstheme="minorHAnsi"/>
        </w:rPr>
        <w:t>Wie wird mit vertraulichen und hoch vertraulichen Unterlagen umgegangen?</w:t>
      </w:r>
    </w:p>
    <w:p w14:paraId="7E606840" w14:textId="77777777" w:rsidR="00621CAB" w:rsidRPr="00E618BE" w:rsidRDefault="00621CAB" w:rsidP="00621CAB">
      <w:pPr>
        <w:spacing w:after="120"/>
        <w:rPr>
          <w:rFonts w:asciiTheme="minorHAnsi" w:hAnsiTheme="minorHAnsi" w:cstheme="minorHAnsi"/>
          <w:bCs/>
        </w:rPr>
      </w:pPr>
      <w:r w:rsidRPr="00E618BE">
        <w:rPr>
          <w:rFonts w:asciiTheme="minorHAnsi" w:hAnsiTheme="minorHAnsi" w:cstheme="minorHAnsi"/>
          <w:bCs/>
        </w:rPr>
        <w:t>Nehmen Sie bitte keine vertraulichen Informationen in das Formular auf, da es in seinen wesentlichen Inhalten durch den Gemeinsamen Bundesausschuss veröffentlicht wird (Erläuterungen dazu siehe unten).</w:t>
      </w:r>
    </w:p>
    <w:p w14:paraId="538C5CE7" w14:textId="436BAD28" w:rsidR="00621CAB" w:rsidRPr="00E618BE" w:rsidRDefault="00621CAB" w:rsidP="00621CAB">
      <w:pPr>
        <w:spacing w:after="120"/>
        <w:rPr>
          <w:rFonts w:asciiTheme="minorHAnsi" w:hAnsiTheme="minorHAnsi" w:cstheme="minorHAnsi"/>
          <w:bCs/>
        </w:rPr>
      </w:pPr>
      <w:r w:rsidRPr="00E618BE">
        <w:rPr>
          <w:rFonts w:asciiTheme="minorHAnsi" w:hAnsiTheme="minorHAnsi" w:cstheme="minorHAnsi"/>
          <w:bCs/>
        </w:rPr>
        <w:t>Alle weiteren Unterlagen, die dem Gemeinsamen Bundesausschuss im Rahmen dieser Informationsübermittlung zugehen, unterliegen dem Verwaltungsgeheimnis. Das heißt, sie werden grundsätzlich vertraulich behandelt (§</w:t>
      </w:r>
      <w:r w:rsidR="00DB596B" w:rsidRPr="00E618BE">
        <w:rPr>
          <w:rFonts w:asciiTheme="minorHAnsi" w:hAnsiTheme="minorHAnsi" w:cstheme="minorHAnsi"/>
          <w:bCs/>
        </w:rPr>
        <w:t> </w:t>
      </w:r>
      <w:r w:rsidRPr="00E618BE">
        <w:rPr>
          <w:rFonts w:asciiTheme="minorHAnsi" w:hAnsiTheme="minorHAnsi" w:cstheme="minorHAnsi"/>
          <w:bCs/>
        </w:rPr>
        <w:t>27 der Geschäftsordnung des Gemeinsamen Bundesausschusses [GO]).</w:t>
      </w:r>
    </w:p>
    <w:p w14:paraId="4AD4FB49" w14:textId="2F755DCF" w:rsidR="00621CAB" w:rsidRPr="00E618BE" w:rsidRDefault="00621CAB" w:rsidP="00621CAB">
      <w:pPr>
        <w:spacing w:after="120"/>
        <w:rPr>
          <w:rFonts w:asciiTheme="minorHAnsi" w:hAnsiTheme="minorHAnsi" w:cstheme="minorHAnsi"/>
          <w:bCs/>
        </w:rPr>
      </w:pPr>
      <w:r w:rsidRPr="00E618BE">
        <w:rPr>
          <w:rFonts w:asciiTheme="minorHAnsi" w:hAnsiTheme="minorHAnsi" w:cstheme="minorHAnsi"/>
          <w:bCs/>
        </w:rPr>
        <w:t>Einem gegenüber dem allgemeinen Grundsatz der Vertraulichkeit verstärkten Schutz derselben unterliegen sogenannte „hoch vertrauliche Informationen“, also solche, die von Ihnen oder dem betroffenen Medizinproduktehersteller gesondert als Betriebs- und Geschäftsgeheimnisse gekennzeichnet wurden.</w:t>
      </w:r>
    </w:p>
    <w:p w14:paraId="67B8F28A" w14:textId="77777777" w:rsidR="00621CAB" w:rsidRPr="00E618BE" w:rsidRDefault="00621CAB" w:rsidP="00621CAB">
      <w:pPr>
        <w:spacing w:after="120"/>
        <w:rPr>
          <w:rFonts w:asciiTheme="minorHAnsi" w:hAnsiTheme="minorHAnsi" w:cstheme="minorHAnsi"/>
        </w:rPr>
      </w:pPr>
      <w:r w:rsidRPr="00E618BE">
        <w:rPr>
          <w:rFonts w:asciiTheme="minorHAnsi" w:hAnsiTheme="minorHAnsi" w:cstheme="minorHAnsi"/>
          <w:bCs/>
        </w:rPr>
        <w:t>Der Umgang mit hoch vertraulichen Informationen ist in der Vertraulichkeitsschutzordnung des Gemeinsamen Bundesausschusses (Anlage II der GO) geregelt. Insbesondere dürfen gemäß § 2 Satz 2 der Vertraulichkeitsschutzordnung hoch vertrauliche Informationen</w:t>
      </w:r>
      <w:r w:rsidRPr="00E618BE">
        <w:rPr>
          <w:rFonts w:asciiTheme="minorHAnsi" w:hAnsiTheme="minorHAnsi" w:cstheme="minorHAnsi"/>
        </w:rPr>
        <w:t xml:space="preserve"> unter besonderen Sicherungsvorkehrungen nur Personen bekannt gegeben oder zugänglich gemacht werden, die hierzu berechtigt sind und die diese aufgrund ihrer Zuständigkeit und Aufgabe kennen müssen. </w:t>
      </w:r>
      <w:r w:rsidRPr="00E618BE">
        <w:rPr>
          <w:rFonts w:asciiTheme="minorHAnsi" w:hAnsiTheme="minorHAnsi" w:cstheme="minorHAnsi"/>
          <w:u w:val="single"/>
        </w:rPr>
        <w:t>Daher sind die im Formular eingearbeiteten Angaben so zu machen, dass sie keine Betriebs- und Geschäftsgeheimnisse enthalten.</w:t>
      </w:r>
    </w:p>
    <w:p w14:paraId="3D3D7BDD" w14:textId="48E75A58" w:rsidR="00621CAB" w:rsidRPr="00E618BE" w:rsidRDefault="00621CAB" w:rsidP="00621CAB">
      <w:pPr>
        <w:spacing w:after="120"/>
        <w:rPr>
          <w:rFonts w:asciiTheme="minorHAnsi" w:hAnsiTheme="minorHAnsi" w:cstheme="minorHAnsi"/>
          <w:bCs/>
        </w:rPr>
      </w:pPr>
      <w:r w:rsidRPr="00E618BE">
        <w:rPr>
          <w:rFonts w:asciiTheme="minorHAnsi" w:hAnsiTheme="minorHAnsi" w:cstheme="minorHAnsi"/>
        </w:rPr>
        <w:t>Um die Kennzeichnung und Einordnung von hoch vertraulichen Informationen sicherzustellen, legen Sie die entsprechenden Unterlagen unbedingt in einem gesondert gekennzeichneten Unterordner auf der</w:t>
      </w:r>
      <w:r w:rsidR="00B50A53" w:rsidRPr="00E618BE">
        <w:rPr>
          <w:rFonts w:asciiTheme="minorHAnsi" w:hAnsiTheme="minorHAnsi" w:cstheme="minorHAnsi"/>
        </w:rPr>
        <w:t xml:space="preserve"> Digital Versatile Disc</w:t>
      </w:r>
      <w:r w:rsidRPr="00E618BE">
        <w:rPr>
          <w:rFonts w:asciiTheme="minorHAnsi" w:hAnsiTheme="minorHAnsi" w:cstheme="minorHAnsi"/>
        </w:rPr>
        <w:t xml:space="preserve"> </w:t>
      </w:r>
      <w:r w:rsidR="00B50A53" w:rsidRPr="00E618BE">
        <w:rPr>
          <w:rFonts w:asciiTheme="minorHAnsi" w:hAnsiTheme="minorHAnsi" w:cstheme="minorHAnsi"/>
        </w:rPr>
        <w:t>(</w:t>
      </w:r>
      <w:r w:rsidRPr="00E618BE">
        <w:rPr>
          <w:rFonts w:asciiTheme="minorHAnsi" w:hAnsiTheme="minorHAnsi" w:cstheme="minorHAnsi"/>
        </w:rPr>
        <w:t>DVD</w:t>
      </w:r>
      <w:r w:rsidR="00B50A53" w:rsidRPr="00E618BE">
        <w:rPr>
          <w:rFonts w:asciiTheme="minorHAnsi" w:hAnsiTheme="minorHAnsi" w:cstheme="minorHAnsi"/>
        </w:rPr>
        <w:t>)</w:t>
      </w:r>
      <w:r w:rsidRPr="00E618BE">
        <w:rPr>
          <w:rFonts w:asciiTheme="minorHAnsi" w:hAnsiTheme="minorHAnsi" w:cstheme="minorHAnsi"/>
        </w:rPr>
        <w:t xml:space="preserve"> ab. Zusätzlich ist es erforderlich, dass Sie die Dokumente auch im Dateinamen durch den Zusatz „</w:t>
      </w:r>
      <w:proofErr w:type="spellStart"/>
      <w:r w:rsidRPr="00E618BE">
        <w:rPr>
          <w:rFonts w:asciiTheme="minorHAnsi" w:hAnsiTheme="minorHAnsi" w:cstheme="minorHAnsi"/>
        </w:rPr>
        <w:t>BuG</w:t>
      </w:r>
      <w:proofErr w:type="spellEnd"/>
      <w:r w:rsidRPr="00E618BE">
        <w:rPr>
          <w:rFonts w:asciiTheme="minorHAnsi" w:hAnsiTheme="minorHAnsi" w:cstheme="minorHAnsi"/>
        </w:rPr>
        <w:t xml:space="preserve">“ und auf dem Deckblatt des Dokuments selbst durch den Zusatz „Dokument enthält Betriebs- und Geschäftsgeheimnisse“ kennzeichnen. </w:t>
      </w:r>
      <w:r w:rsidRPr="00E618BE">
        <w:rPr>
          <w:rFonts w:asciiTheme="minorHAnsi" w:hAnsiTheme="minorHAnsi" w:cstheme="minorHAnsi"/>
          <w:u w:val="single"/>
        </w:rPr>
        <w:t>Behalten Sie bei Ihren Angaben stets im Blick, dass entsprechend gekennzeichnete Informationen aufgrund der Anforderungen an die Transparenz und Nachvollziehbarkeit der Entscheidungen des Gemeinsamen Bundesausschusses ebenso wie unveröffentlichte Studien möglicherweise nicht in die Bewertung nach § 137h Absatz</w:t>
      </w:r>
      <w:r w:rsidR="00DB596B" w:rsidRPr="00E618BE">
        <w:rPr>
          <w:rFonts w:asciiTheme="minorHAnsi" w:hAnsiTheme="minorHAnsi" w:cstheme="minorHAnsi"/>
          <w:u w:val="single"/>
        </w:rPr>
        <w:t> </w:t>
      </w:r>
      <w:r w:rsidRPr="00E618BE">
        <w:rPr>
          <w:rFonts w:asciiTheme="minorHAnsi" w:hAnsiTheme="minorHAnsi" w:cstheme="minorHAnsi"/>
          <w:u w:val="single"/>
        </w:rPr>
        <w:t>1 Satz</w:t>
      </w:r>
      <w:r w:rsidR="00DB596B" w:rsidRPr="00E618BE">
        <w:rPr>
          <w:rFonts w:asciiTheme="minorHAnsi" w:hAnsiTheme="minorHAnsi" w:cstheme="minorHAnsi"/>
          <w:u w:val="single"/>
        </w:rPr>
        <w:t> </w:t>
      </w:r>
      <w:r w:rsidRPr="00E618BE">
        <w:rPr>
          <w:rFonts w:asciiTheme="minorHAnsi" w:hAnsiTheme="minorHAnsi" w:cstheme="minorHAnsi"/>
          <w:u w:val="single"/>
        </w:rPr>
        <w:t>4 SGB</w:t>
      </w:r>
      <w:r w:rsidR="00DB596B" w:rsidRPr="00E618BE">
        <w:rPr>
          <w:rFonts w:asciiTheme="minorHAnsi" w:hAnsiTheme="minorHAnsi" w:cstheme="minorHAnsi"/>
          <w:u w:val="single"/>
        </w:rPr>
        <w:t> </w:t>
      </w:r>
      <w:r w:rsidRPr="00E618BE">
        <w:rPr>
          <w:rFonts w:asciiTheme="minorHAnsi" w:hAnsiTheme="minorHAnsi" w:cstheme="minorHAnsi"/>
          <w:u w:val="single"/>
        </w:rPr>
        <w:t>V einbezogen werden können (Näheres dazu finden Sie im 2. Kapitel §</w:t>
      </w:r>
      <w:r w:rsidR="00DB596B" w:rsidRPr="00E618BE">
        <w:rPr>
          <w:rFonts w:asciiTheme="minorHAnsi" w:hAnsiTheme="minorHAnsi" w:cstheme="minorHAnsi"/>
          <w:u w:val="single"/>
        </w:rPr>
        <w:t> </w:t>
      </w:r>
      <w:r w:rsidRPr="00E618BE">
        <w:rPr>
          <w:rFonts w:asciiTheme="minorHAnsi" w:hAnsiTheme="minorHAnsi" w:cstheme="minorHAnsi"/>
          <w:u w:val="single"/>
        </w:rPr>
        <w:t>19 VerfO).</w:t>
      </w:r>
    </w:p>
    <w:p w14:paraId="7AC59E0E" w14:textId="77777777" w:rsidR="00621CAB" w:rsidRPr="00E618BE" w:rsidRDefault="00621CAB" w:rsidP="008864B4">
      <w:pPr>
        <w:pStyle w:val="berschrift1"/>
        <w:numPr>
          <w:ilvl w:val="0"/>
          <w:numId w:val="0"/>
        </w:numPr>
        <w:spacing w:before="240" w:after="0"/>
        <w:rPr>
          <w:rFonts w:asciiTheme="minorHAnsi" w:hAnsiTheme="minorHAnsi" w:cstheme="minorHAnsi"/>
          <w:b w:val="0"/>
        </w:rPr>
      </w:pPr>
      <w:r w:rsidRPr="00E618BE">
        <w:rPr>
          <w:rFonts w:asciiTheme="minorHAnsi" w:hAnsiTheme="minorHAnsi" w:cstheme="minorHAnsi"/>
        </w:rPr>
        <w:lastRenderedPageBreak/>
        <w:t>Zusammenstellung und Einreichung der Unterlagen</w:t>
      </w:r>
    </w:p>
    <w:p w14:paraId="0A4D77F3" w14:textId="6C11067C" w:rsidR="00621CAB" w:rsidRPr="00E618BE" w:rsidRDefault="00621CAB" w:rsidP="00621CAB">
      <w:pPr>
        <w:spacing w:after="120"/>
        <w:rPr>
          <w:rFonts w:asciiTheme="minorHAnsi" w:hAnsiTheme="minorHAnsi" w:cstheme="minorHAnsi"/>
        </w:rPr>
      </w:pPr>
      <w:r w:rsidRPr="00E618BE">
        <w:rPr>
          <w:rFonts w:asciiTheme="minorHAnsi" w:hAnsiTheme="minorHAnsi" w:cstheme="minorHAnsi"/>
        </w:rPr>
        <w:t xml:space="preserve">Die Einreichung der Unterlagen ist </w:t>
      </w:r>
      <w:r w:rsidR="00684809" w:rsidRPr="00E618BE">
        <w:rPr>
          <w:rFonts w:asciiTheme="minorHAnsi" w:hAnsiTheme="minorHAnsi" w:cstheme="minorHAnsi"/>
        </w:rPr>
        <w:t>-</w:t>
      </w:r>
      <w:r w:rsidRPr="00E618BE">
        <w:rPr>
          <w:rFonts w:asciiTheme="minorHAnsi" w:hAnsiTheme="minorHAnsi" w:cstheme="minorHAnsi"/>
        </w:rPr>
        <w:t xml:space="preserve"> mit Ausnahme des Abschnitts zur Unterschrift - ausschließlich in elektronischer Form zulässig. Als Datenträger ist hierzu eine DVD zu verwenden, die nicht kopiergeschützt sein darf. Für alle einzureichenden Dokumente gilt, dass diese nicht geschützt sein dürfen, d. h., sie müssen ohne Kennworteingabe lesbar, speicherbar und druckbar sein. </w:t>
      </w:r>
    </w:p>
    <w:p w14:paraId="58FF584D" w14:textId="77777777" w:rsidR="00621CAB" w:rsidRPr="00E618BE" w:rsidRDefault="00621CAB" w:rsidP="00621CAB">
      <w:pPr>
        <w:rPr>
          <w:rFonts w:asciiTheme="minorHAnsi" w:hAnsiTheme="minorHAnsi" w:cstheme="minorHAnsi"/>
        </w:rPr>
      </w:pPr>
      <w:r w:rsidRPr="00E618BE">
        <w:rPr>
          <w:rFonts w:asciiTheme="minorHAnsi" w:hAnsiTheme="minorHAnsi" w:cstheme="minorHAnsi"/>
        </w:rPr>
        <w:t>Stellen Sie bei der Benennung der Dokumente auf der DVD sicher, dass eine eindeutige Zuordnung zu den im Formular genannten Quellen möglich ist.</w:t>
      </w:r>
    </w:p>
    <w:p w14:paraId="56EB768F" w14:textId="1BB51D55" w:rsidR="00621CAB" w:rsidRPr="00E618BE" w:rsidRDefault="00621CAB" w:rsidP="00621CAB">
      <w:pPr>
        <w:spacing w:after="120"/>
        <w:rPr>
          <w:rFonts w:asciiTheme="minorHAnsi" w:hAnsiTheme="minorHAnsi" w:cstheme="minorHAnsi"/>
        </w:rPr>
      </w:pPr>
      <w:r w:rsidRPr="00E618BE">
        <w:rPr>
          <w:rFonts w:asciiTheme="minorHAnsi" w:hAnsiTheme="minorHAnsi" w:cstheme="minorHAnsi"/>
        </w:rPr>
        <w:t xml:space="preserve">Für die Unterschrift drucken Sie das Formular zusätzlich zur Ablage auf der DVD aus und übermitteln Sie das ausgedruckte und unterschriebene Formular gemeinsam mit der DVD. Alternativ können Sie die Unterschrift im Formular in elektronischer Form auf der DVD unter Verwendung einer </w:t>
      </w:r>
      <w:r w:rsidR="001E2D14" w:rsidRPr="001E2D14">
        <w:rPr>
          <w:rFonts w:asciiTheme="minorHAnsi" w:hAnsiTheme="minorHAnsi" w:cstheme="minorHAnsi"/>
        </w:rPr>
        <w:t>fortgeschrittenen oder</w:t>
      </w:r>
      <w:r w:rsidR="001E2D14">
        <w:rPr>
          <w:rFonts w:asciiTheme="minorHAnsi" w:hAnsiTheme="minorHAnsi" w:cstheme="minorHAnsi"/>
        </w:rPr>
        <w:t xml:space="preserve"> </w:t>
      </w:r>
      <w:r w:rsidRPr="00E618BE">
        <w:rPr>
          <w:rFonts w:asciiTheme="minorHAnsi" w:hAnsiTheme="minorHAnsi" w:cstheme="minorHAnsi"/>
        </w:rPr>
        <w:t xml:space="preserve">qualifizierten elektronischen Signatur übermitteln. </w:t>
      </w:r>
    </w:p>
    <w:p w14:paraId="22303E11" w14:textId="77777777" w:rsidR="00621CAB" w:rsidRPr="00E618BE" w:rsidRDefault="00621CAB" w:rsidP="008864B4">
      <w:pPr>
        <w:pStyle w:val="berschrift1"/>
        <w:numPr>
          <w:ilvl w:val="0"/>
          <w:numId w:val="0"/>
        </w:numPr>
        <w:spacing w:before="240" w:after="0"/>
        <w:rPr>
          <w:rFonts w:asciiTheme="minorHAnsi" w:hAnsiTheme="minorHAnsi" w:cstheme="minorHAnsi"/>
        </w:rPr>
      </w:pPr>
      <w:r w:rsidRPr="00E618BE">
        <w:rPr>
          <w:rFonts w:asciiTheme="minorHAnsi" w:hAnsiTheme="minorHAnsi" w:cstheme="minorHAnsi"/>
        </w:rPr>
        <w:t>Veröffentlichung des Formulars</w:t>
      </w:r>
    </w:p>
    <w:p w14:paraId="2FC9DE28" w14:textId="77777777" w:rsidR="00621CAB" w:rsidRPr="00E618BE" w:rsidRDefault="00621CAB" w:rsidP="00621CAB">
      <w:pPr>
        <w:spacing w:after="120"/>
        <w:rPr>
          <w:rFonts w:asciiTheme="minorHAnsi" w:hAnsiTheme="minorHAnsi" w:cstheme="minorHAnsi"/>
        </w:rPr>
      </w:pPr>
      <w:r w:rsidRPr="00E618BE">
        <w:rPr>
          <w:rFonts w:asciiTheme="minorHAnsi" w:hAnsiTheme="minorHAnsi" w:cstheme="minorHAnsi"/>
        </w:rPr>
        <w:t xml:space="preserve">Sofern der Gemeinsame Bundesausschuss zu der Frage der Einschlägigkeit des Bewertungsverfahrens einen Beschluss fasst, gibt er zuvor im Wege einer öffentlichen Bekanntmachung im Internet weiteren betroffenen Krankenhäusern sowie den jeweils betroffenen Medizinprodukteherstellern Gelegenheit zur Stellungnahme. Hierfür wird der Abschnitt II des Formulars veröffentlicht. </w:t>
      </w:r>
    </w:p>
    <w:p w14:paraId="6E5C5F0C" w14:textId="77777777" w:rsidR="00621CAB" w:rsidRPr="00E618BE" w:rsidRDefault="00621CAB" w:rsidP="00621CAB">
      <w:pPr>
        <w:keepNext/>
        <w:spacing w:after="120" w:line="23" w:lineRule="atLeast"/>
        <w:rPr>
          <w:rFonts w:asciiTheme="minorHAnsi" w:hAnsiTheme="minorHAnsi" w:cstheme="minorHAnsi"/>
        </w:rPr>
      </w:pPr>
    </w:p>
    <w:p w14:paraId="68B74A3D" w14:textId="77777777" w:rsidR="00621CAB" w:rsidRPr="00E618BE" w:rsidRDefault="00621CAB" w:rsidP="00621CAB">
      <w:pPr>
        <w:rPr>
          <w:rFonts w:asciiTheme="minorHAnsi" w:hAnsiTheme="minorHAnsi" w:cstheme="minorHAnsi"/>
          <w:sz w:val="24"/>
          <w:szCs w:val="24"/>
        </w:rPr>
        <w:sectPr w:rsidR="00621CAB" w:rsidRPr="00E618BE" w:rsidSect="003B0C0C">
          <w:headerReference w:type="even" r:id="rId14"/>
          <w:headerReference w:type="default" r:id="rId15"/>
          <w:headerReference w:type="first" r:id="rId16"/>
          <w:pgSz w:w="11906" w:h="16838"/>
          <w:pgMar w:top="1417" w:right="1417" w:bottom="1134" w:left="1417" w:header="708" w:footer="708" w:gutter="0"/>
          <w:cols w:space="708"/>
          <w:docGrid w:linePitch="360"/>
        </w:sect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2"/>
      </w:tblGrid>
      <w:tr w:rsidR="00621CAB" w:rsidRPr="00DE7293" w14:paraId="7A67F6B2" w14:textId="77777777" w:rsidTr="003B0C0C">
        <w:tc>
          <w:tcPr>
            <w:tcW w:w="9104" w:type="dxa"/>
            <w:gridSpan w:val="2"/>
          </w:tcPr>
          <w:p w14:paraId="5AA8022A" w14:textId="79C171DA" w:rsidR="00621CAB" w:rsidRPr="00E618BE" w:rsidRDefault="00621CAB" w:rsidP="00BE6A4C">
            <w:pPr>
              <w:keepNext/>
              <w:spacing w:after="120" w:line="23" w:lineRule="atLeast"/>
              <w:ind w:left="709" w:hanging="709"/>
              <w:rPr>
                <w:rFonts w:asciiTheme="minorHAnsi" w:hAnsiTheme="minorHAnsi" w:cstheme="minorHAnsi"/>
              </w:rPr>
            </w:pPr>
            <w:r w:rsidRPr="00E618BE">
              <w:rPr>
                <w:rFonts w:asciiTheme="minorHAnsi" w:hAnsiTheme="minorHAnsi" w:cstheme="minorHAnsi"/>
              </w:rPr>
              <w:lastRenderedPageBreak/>
              <w:br w:type="page"/>
            </w:r>
            <w:r w:rsidRPr="00E618BE">
              <w:rPr>
                <w:rFonts w:asciiTheme="minorHAnsi" w:hAnsiTheme="minorHAnsi" w:cstheme="minorHAnsi"/>
                <w:b/>
              </w:rPr>
              <w:t>1.</w:t>
            </w:r>
            <w:r w:rsidRPr="00E618BE">
              <w:rPr>
                <w:rFonts w:asciiTheme="minorHAnsi" w:hAnsiTheme="minorHAnsi" w:cstheme="minorHAnsi"/>
                <w:b/>
              </w:rPr>
              <w:tab/>
              <w:t>Beratungsinteressent</w:t>
            </w:r>
          </w:p>
        </w:tc>
      </w:tr>
      <w:tr w:rsidR="00621CAB" w:rsidRPr="00DE7293" w14:paraId="7D04AED4" w14:textId="77777777" w:rsidTr="003B0C0C">
        <w:tc>
          <w:tcPr>
            <w:tcW w:w="4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00B05" w14:textId="190E0EC1" w:rsidR="00621CAB" w:rsidRPr="00E618BE" w:rsidRDefault="00305CB3" w:rsidP="003B0C0C">
            <w:pPr>
              <w:spacing w:after="120" w:line="23" w:lineRule="atLeast"/>
              <w:ind w:left="709" w:hanging="567"/>
              <w:jc w:val="left"/>
              <w:rPr>
                <w:rFonts w:asciiTheme="minorHAnsi" w:hAnsiTheme="minorHAnsi" w:cstheme="minorHAnsi"/>
              </w:rPr>
            </w:pPr>
            <w:sdt>
              <w:sdtPr>
                <w:rPr>
                  <w:rFonts w:asciiTheme="minorHAnsi" w:hAnsiTheme="minorHAnsi" w:cstheme="minorHAnsi"/>
                  <w:sz w:val="26"/>
                  <w:szCs w:val="26"/>
                  <w:shd w:val="clear" w:color="auto" w:fill="D9D9D9" w:themeFill="background1" w:themeFillShade="D9"/>
                </w:rPr>
                <w:id w:val="-1252665724"/>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21CAB" w:rsidRPr="00E618BE">
              <w:rPr>
                <w:rFonts w:asciiTheme="minorHAnsi" w:hAnsiTheme="minorHAnsi" w:cstheme="minorHAnsi"/>
              </w:rPr>
              <w:tab/>
              <w:t>Krankenhaus</w:t>
            </w:r>
          </w:p>
        </w:tc>
        <w:tc>
          <w:tcPr>
            <w:tcW w:w="4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37823" w14:textId="098ECCC0" w:rsidR="00621CAB" w:rsidRPr="00E618BE" w:rsidRDefault="00305CB3" w:rsidP="003B0C0C">
            <w:pPr>
              <w:spacing w:after="120" w:line="23" w:lineRule="atLeast"/>
              <w:ind w:left="693" w:hanging="567"/>
              <w:jc w:val="left"/>
              <w:rPr>
                <w:rFonts w:asciiTheme="minorHAnsi" w:hAnsiTheme="minorHAnsi" w:cstheme="minorHAnsi"/>
                <w:highlight w:val="lightGray"/>
              </w:rPr>
            </w:pPr>
            <w:sdt>
              <w:sdtPr>
                <w:rPr>
                  <w:rFonts w:asciiTheme="minorHAnsi" w:hAnsiTheme="minorHAnsi" w:cstheme="minorHAnsi"/>
                  <w:sz w:val="26"/>
                  <w:szCs w:val="26"/>
                  <w:shd w:val="clear" w:color="auto" w:fill="D9D9D9" w:themeFill="background1" w:themeFillShade="D9"/>
                </w:rPr>
                <w:id w:val="87812225"/>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21CAB" w:rsidRPr="00E618BE">
              <w:rPr>
                <w:rFonts w:asciiTheme="minorHAnsi" w:hAnsiTheme="minorHAnsi" w:cstheme="minorHAnsi"/>
              </w:rPr>
              <w:tab/>
              <w:t>Medizinproduktehersteller</w:t>
            </w:r>
          </w:p>
        </w:tc>
      </w:tr>
      <w:tr w:rsidR="00621CAB" w:rsidRPr="00DE7293" w14:paraId="0E324B19" w14:textId="77777777" w:rsidTr="003B0C0C">
        <w:trPr>
          <w:trHeight w:val="406"/>
        </w:trPr>
        <w:tc>
          <w:tcPr>
            <w:tcW w:w="9104" w:type="dxa"/>
            <w:gridSpan w:val="2"/>
            <w:tcBorders>
              <w:bottom w:val="single" w:sz="4" w:space="0" w:color="auto"/>
            </w:tcBorders>
          </w:tcPr>
          <w:p w14:paraId="37B3F7B2"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Name</w:t>
            </w:r>
          </w:p>
        </w:tc>
      </w:tr>
      <w:tr w:rsidR="00621CAB" w:rsidRPr="00DE7293" w14:paraId="1D1A2A2B" w14:textId="77777777" w:rsidTr="003B0C0C">
        <w:tc>
          <w:tcPr>
            <w:tcW w:w="9104" w:type="dxa"/>
            <w:gridSpan w:val="2"/>
            <w:shd w:val="clear" w:color="auto" w:fill="D9D9D9" w:themeFill="background1" w:themeFillShade="D9"/>
          </w:tcPr>
          <w:p w14:paraId="3A77B2FB"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104260560"/>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48C25F3F" w14:textId="77777777" w:rsidTr="003B0C0C">
        <w:tc>
          <w:tcPr>
            <w:tcW w:w="9104" w:type="dxa"/>
            <w:gridSpan w:val="2"/>
            <w:tcBorders>
              <w:bottom w:val="single" w:sz="4" w:space="0" w:color="auto"/>
            </w:tcBorders>
          </w:tcPr>
          <w:p w14:paraId="0FD06514" w14:textId="77777777" w:rsidR="00621CAB" w:rsidRPr="00E618BE" w:rsidRDefault="00621CAB" w:rsidP="003B0C0C">
            <w:pPr>
              <w:spacing w:after="120" w:line="23" w:lineRule="atLeast"/>
              <w:rPr>
                <w:rFonts w:asciiTheme="minorHAnsi" w:hAnsiTheme="minorHAnsi" w:cstheme="minorHAnsi"/>
              </w:rPr>
            </w:pPr>
            <w:r w:rsidRPr="00E618BE">
              <w:rPr>
                <w:rFonts w:asciiTheme="minorHAnsi" w:hAnsiTheme="minorHAnsi" w:cstheme="minorHAnsi"/>
              </w:rPr>
              <w:t>Anschrift</w:t>
            </w:r>
          </w:p>
        </w:tc>
      </w:tr>
      <w:tr w:rsidR="00621CAB" w:rsidRPr="00DE7293" w14:paraId="4259519D" w14:textId="77777777" w:rsidTr="003B0C0C">
        <w:tc>
          <w:tcPr>
            <w:tcW w:w="9104" w:type="dxa"/>
            <w:gridSpan w:val="2"/>
            <w:shd w:val="clear" w:color="auto" w:fill="D9D9D9" w:themeFill="background1" w:themeFillShade="D9"/>
          </w:tcPr>
          <w:p w14:paraId="63CCC974"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399137989"/>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636B4AD" w14:textId="77777777" w:rsidTr="003B0C0C">
        <w:trPr>
          <w:trHeight w:val="406"/>
        </w:trPr>
        <w:tc>
          <w:tcPr>
            <w:tcW w:w="9104" w:type="dxa"/>
            <w:gridSpan w:val="2"/>
            <w:tcBorders>
              <w:bottom w:val="single" w:sz="4" w:space="0" w:color="auto"/>
            </w:tcBorders>
          </w:tcPr>
          <w:p w14:paraId="779CD224" w14:textId="263857BF" w:rsidR="00621CAB" w:rsidRPr="00E618BE" w:rsidRDefault="00621CAB" w:rsidP="00BE6A4C">
            <w:pPr>
              <w:spacing w:after="120" w:line="23" w:lineRule="atLeast"/>
              <w:jc w:val="left"/>
              <w:rPr>
                <w:rFonts w:asciiTheme="minorHAnsi" w:hAnsiTheme="minorHAnsi" w:cstheme="minorHAnsi"/>
                <w:b/>
              </w:rPr>
            </w:pPr>
            <w:r w:rsidRPr="00E618BE">
              <w:rPr>
                <w:rFonts w:asciiTheme="minorHAnsi" w:hAnsiTheme="minorHAnsi" w:cstheme="minorHAnsi"/>
                <w:b/>
              </w:rPr>
              <w:t>Ggf. Bevollmächtigte</w:t>
            </w:r>
            <w:r w:rsidR="00BE6A4C" w:rsidRPr="00E618BE">
              <w:rPr>
                <w:rFonts w:asciiTheme="minorHAnsi" w:hAnsiTheme="minorHAnsi" w:cstheme="minorHAnsi"/>
                <w:b/>
              </w:rPr>
              <w:t xml:space="preserve"> Person</w:t>
            </w:r>
            <w:r w:rsidRPr="00E618BE">
              <w:rPr>
                <w:rFonts w:asciiTheme="minorHAnsi" w:hAnsiTheme="minorHAnsi" w:cstheme="minorHAnsi"/>
                <w:b/>
              </w:rPr>
              <w:t>*</w:t>
            </w:r>
          </w:p>
        </w:tc>
      </w:tr>
      <w:tr w:rsidR="00621CAB" w:rsidRPr="00DE7293" w14:paraId="18B4FC68" w14:textId="77777777" w:rsidTr="003B0C0C">
        <w:trPr>
          <w:trHeight w:val="406"/>
        </w:trPr>
        <w:tc>
          <w:tcPr>
            <w:tcW w:w="9104" w:type="dxa"/>
            <w:gridSpan w:val="2"/>
            <w:tcBorders>
              <w:bottom w:val="single" w:sz="4" w:space="0" w:color="auto"/>
            </w:tcBorders>
          </w:tcPr>
          <w:p w14:paraId="0BBE2598" w14:textId="77777777" w:rsidR="00621CAB" w:rsidRPr="00E618BE" w:rsidRDefault="00621CAB" w:rsidP="003B0C0C">
            <w:pPr>
              <w:spacing w:after="120" w:line="23" w:lineRule="atLeast"/>
              <w:rPr>
                <w:rFonts w:asciiTheme="minorHAnsi" w:hAnsiTheme="minorHAnsi" w:cstheme="minorHAnsi"/>
              </w:rPr>
            </w:pPr>
            <w:r w:rsidRPr="00E618BE">
              <w:rPr>
                <w:rFonts w:asciiTheme="minorHAnsi" w:hAnsiTheme="minorHAnsi" w:cstheme="minorHAnsi"/>
              </w:rPr>
              <w:t>Name</w:t>
            </w:r>
          </w:p>
        </w:tc>
      </w:tr>
      <w:tr w:rsidR="00621CAB" w:rsidRPr="00DE7293" w14:paraId="31084340" w14:textId="77777777" w:rsidTr="003B0C0C">
        <w:tc>
          <w:tcPr>
            <w:tcW w:w="9104" w:type="dxa"/>
            <w:gridSpan w:val="2"/>
            <w:shd w:val="clear" w:color="auto" w:fill="D9D9D9" w:themeFill="background1" w:themeFillShade="D9"/>
          </w:tcPr>
          <w:p w14:paraId="7243E07E"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931667874"/>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C38F44E" w14:textId="77777777" w:rsidTr="003B0C0C">
        <w:tc>
          <w:tcPr>
            <w:tcW w:w="9104" w:type="dxa"/>
            <w:gridSpan w:val="2"/>
            <w:tcBorders>
              <w:bottom w:val="single" w:sz="4" w:space="0" w:color="auto"/>
            </w:tcBorders>
          </w:tcPr>
          <w:p w14:paraId="2508C34C" w14:textId="77777777" w:rsidR="00621CAB" w:rsidRPr="00E618BE" w:rsidRDefault="00621CAB" w:rsidP="003B0C0C">
            <w:pPr>
              <w:spacing w:after="120" w:line="23" w:lineRule="atLeast"/>
              <w:rPr>
                <w:rFonts w:asciiTheme="minorHAnsi" w:hAnsiTheme="minorHAnsi" w:cstheme="minorHAnsi"/>
              </w:rPr>
            </w:pPr>
            <w:r w:rsidRPr="00E618BE">
              <w:rPr>
                <w:rFonts w:asciiTheme="minorHAnsi" w:hAnsiTheme="minorHAnsi" w:cstheme="minorHAnsi"/>
              </w:rPr>
              <w:t>Anschrift</w:t>
            </w:r>
          </w:p>
        </w:tc>
      </w:tr>
      <w:tr w:rsidR="00621CAB" w:rsidRPr="00DE7293" w14:paraId="178C0F13" w14:textId="77777777" w:rsidTr="003B0C0C">
        <w:tc>
          <w:tcPr>
            <w:tcW w:w="9104" w:type="dxa"/>
            <w:gridSpan w:val="2"/>
            <w:shd w:val="clear" w:color="auto" w:fill="D9D9D9" w:themeFill="background1" w:themeFillShade="D9"/>
          </w:tcPr>
          <w:p w14:paraId="100128EF"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726223329"/>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732B12DB" w14:textId="7A73B549" w:rsidR="00621CAB" w:rsidRPr="00E618BE" w:rsidRDefault="00621CAB" w:rsidP="00621CAB">
      <w:pPr>
        <w:spacing w:after="360" w:line="23" w:lineRule="atLeast"/>
        <w:rPr>
          <w:rFonts w:asciiTheme="minorHAnsi" w:hAnsiTheme="minorHAnsi" w:cstheme="minorHAnsi"/>
          <w:sz w:val="20"/>
        </w:rPr>
      </w:pPr>
      <w:r w:rsidRPr="00E618BE">
        <w:rPr>
          <w:rFonts w:asciiTheme="minorHAnsi" w:hAnsiTheme="minorHAnsi" w:cstheme="minorHAnsi"/>
          <w:sz w:val="20"/>
        </w:rPr>
        <w:t>* Vollmacht des Beratungsinteressenten</w:t>
      </w:r>
      <w:r w:rsidR="009A5F1D" w:rsidRPr="00E618BE">
        <w:rPr>
          <w:rFonts w:asciiTheme="minorHAnsi" w:hAnsiTheme="minorHAnsi" w:cstheme="minorHAnsi"/>
          <w:sz w:val="20"/>
        </w:rPr>
        <w:t xml:space="preserve"> </w:t>
      </w:r>
      <w:r w:rsidRPr="00E618BE">
        <w:rPr>
          <w:rFonts w:asciiTheme="minorHAnsi" w:hAnsiTheme="minorHAnsi" w:cstheme="minorHAnsi"/>
          <w:sz w:val="20"/>
        </w:rPr>
        <w:t>erforderlich</w:t>
      </w:r>
    </w:p>
    <w:p w14:paraId="567F5C49" w14:textId="77777777" w:rsidR="00621CAB" w:rsidRPr="00E618BE" w:rsidRDefault="00621CAB" w:rsidP="00621CAB">
      <w:pPr>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DE7293" w14:paraId="100234F5" w14:textId="77777777" w:rsidTr="003B0C0C">
        <w:tc>
          <w:tcPr>
            <w:tcW w:w="9104" w:type="dxa"/>
          </w:tcPr>
          <w:p w14:paraId="6F0438C1" w14:textId="073D6F2C" w:rsidR="00621CAB" w:rsidRPr="00E618BE" w:rsidRDefault="00621CAB" w:rsidP="00942DD1">
            <w:pPr>
              <w:keepNext/>
              <w:spacing w:after="120" w:line="23" w:lineRule="atLeast"/>
              <w:ind w:left="709" w:hanging="709"/>
              <w:rPr>
                <w:rFonts w:asciiTheme="minorHAnsi" w:hAnsiTheme="minorHAnsi" w:cstheme="minorHAnsi"/>
                <w:i/>
              </w:rPr>
            </w:pPr>
            <w:r w:rsidRPr="00E618BE">
              <w:rPr>
                <w:rFonts w:asciiTheme="minorHAnsi" w:hAnsiTheme="minorHAnsi" w:cstheme="minorHAnsi"/>
                <w:b/>
              </w:rPr>
              <w:t>2.</w:t>
            </w:r>
            <w:r w:rsidRPr="00E618BE">
              <w:rPr>
                <w:rFonts w:asciiTheme="minorHAnsi" w:hAnsiTheme="minorHAnsi" w:cstheme="minorHAnsi"/>
                <w:b/>
              </w:rPr>
              <w:tab/>
            </w:r>
            <w:r w:rsidR="00942DD1" w:rsidRPr="00E618BE">
              <w:rPr>
                <w:rFonts w:asciiTheme="minorHAnsi" w:hAnsiTheme="minorHAnsi" w:cstheme="minorHAnsi"/>
                <w:b/>
              </w:rPr>
              <w:t>Ansprechpartnerin / Ansprechpartner</w:t>
            </w:r>
          </w:p>
        </w:tc>
      </w:tr>
      <w:tr w:rsidR="00621CAB" w:rsidRPr="00DE7293" w14:paraId="531DF1A0" w14:textId="77777777" w:rsidTr="003B0C0C">
        <w:tc>
          <w:tcPr>
            <w:tcW w:w="9104" w:type="dxa"/>
            <w:tcBorders>
              <w:bottom w:val="single" w:sz="4" w:space="0" w:color="auto"/>
            </w:tcBorders>
          </w:tcPr>
          <w:p w14:paraId="3FB663C2"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 xml:space="preserve">Name </w:t>
            </w:r>
          </w:p>
        </w:tc>
      </w:tr>
      <w:tr w:rsidR="00621CAB" w:rsidRPr="00DE7293" w14:paraId="1E16D597" w14:textId="77777777" w:rsidTr="003B0C0C">
        <w:tc>
          <w:tcPr>
            <w:tcW w:w="9104" w:type="dxa"/>
            <w:shd w:val="clear" w:color="auto" w:fill="D9D9D9" w:themeFill="background1" w:themeFillShade="D9"/>
          </w:tcPr>
          <w:p w14:paraId="3ECB7366" w14:textId="77777777" w:rsidR="00621CAB" w:rsidRPr="00E618BE" w:rsidRDefault="00305CB3" w:rsidP="003B0C0C">
            <w:pPr>
              <w:spacing w:after="120" w:line="23" w:lineRule="atLeast"/>
              <w:rPr>
                <w:rFonts w:asciiTheme="minorHAnsi" w:hAnsiTheme="minorHAnsi" w:cstheme="minorHAnsi"/>
                <w:color w:val="808080"/>
              </w:rPr>
            </w:pPr>
            <w:sdt>
              <w:sdtPr>
                <w:rPr>
                  <w:rFonts w:asciiTheme="minorHAnsi" w:hAnsiTheme="minorHAnsi" w:cstheme="minorHAnsi"/>
                  <w:shd w:val="clear" w:color="auto" w:fill="D9D9D9" w:themeFill="background1" w:themeFillShade="D9"/>
                </w:rPr>
                <w:id w:val="-817801926"/>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1ED12A4F" w14:textId="77777777" w:rsidTr="003B0C0C">
        <w:tc>
          <w:tcPr>
            <w:tcW w:w="9104" w:type="dxa"/>
            <w:tcBorders>
              <w:bottom w:val="single" w:sz="4" w:space="0" w:color="auto"/>
            </w:tcBorders>
          </w:tcPr>
          <w:p w14:paraId="6D0CCAE8"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 xml:space="preserve">Anschrift </w:t>
            </w:r>
          </w:p>
        </w:tc>
      </w:tr>
      <w:tr w:rsidR="00621CAB" w:rsidRPr="00DE7293" w14:paraId="0C062867" w14:textId="77777777" w:rsidTr="003B0C0C">
        <w:tc>
          <w:tcPr>
            <w:tcW w:w="9104" w:type="dxa"/>
            <w:shd w:val="clear" w:color="auto" w:fill="D9D9D9" w:themeFill="background1" w:themeFillShade="D9"/>
          </w:tcPr>
          <w:p w14:paraId="5950CE46"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301063541"/>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75B42627" w14:textId="77777777" w:rsidTr="003B0C0C">
        <w:tc>
          <w:tcPr>
            <w:tcW w:w="9104" w:type="dxa"/>
            <w:tcBorders>
              <w:bottom w:val="single" w:sz="4" w:space="0" w:color="auto"/>
            </w:tcBorders>
          </w:tcPr>
          <w:p w14:paraId="6348AA25"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E-Mail</w:t>
            </w:r>
          </w:p>
        </w:tc>
      </w:tr>
      <w:tr w:rsidR="00621CAB" w:rsidRPr="00DE7293" w14:paraId="01DF5820" w14:textId="77777777" w:rsidTr="003B0C0C">
        <w:tc>
          <w:tcPr>
            <w:tcW w:w="9104" w:type="dxa"/>
            <w:shd w:val="clear" w:color="auto" w:fill="D9D9D9" w:themeFill="background1" w:themeFillShade="D9"/>
          </w:tcPr>
          <w:p w14:paraId="1B28A8C5"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88382096"/>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0C1023D7" w14:textId="77777777" w:rsidTr="003B0C0C">
        <w:tc>
          <w:tcPr>
            <w:tcW w:w="9104" w:type="dxa"/>
            <w:tcBorders>
              <w:bottom w:val="single" w:sz="4" w:space="0" w:color="auto"/>
            </w:tcBorders>
          </w:tcPr>
          <w:p w14:paraId="70446CD5"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Telefon- und Telefaxnummer</w:t>
            </w:r>
          </w:p>
        </w:tc>
      </w:tr>
      <w:tr w:rsidR="00621CAB" w:rsidRPr="00DE7293" w14:paraId="26996BA1" w14:textId="77777777" w:rsidTr="003B0C0C">
        <w:tc>
          <w:tcPr>
            <w:tcW w:w="9104" w:type="dxa"/>
            <w:shd w:val="clear" w:color="auto" w:fill="D9D9D9" w:themeFill="background1" w:themeFillShade="D9"/>
          </w:tcPr>
          <w:p w14:paraId="623BAE45"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634099614"/>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66C2BBCE" w14:textId="77777777" w:rsidR="00621CAB" w:rsidRPr="00E618BE" w:rsidRDefault="00621CAB" w:rsidP="00621CAB">
      <w:pPr>
        <w:rPr>
          <w:rFonts w:asciiTheme="minorHAnsi" w:hAnsiTheme="minorHAnsi" w:cstheme="minorHAnsi"/>
        </w:rPr>
      </w:pPr>
    </w:p>
    <w:p w14:paraId="57ABB024" w14:textId="77777777" w:rsidR="00621CAB" w:rsidRPr="00E618BE" w:rsidRDefault="00621CAB" w:rsidP="00621CAB">
      <w:pPr>
        <w:rPr>
          <w:rFonts w:asciiTheme="minorHAnsi" w:hAnsiTheme="minorHAnsi" w:cstheme="minorHAnsi"/>
        </w:rPr>
      </w:pPr>
      <w:r w:rsidRPr="00E618BE">
        <w:rPr>
          <w:rFonts w:asciiTheme="minorHAnsi" w:hAnsiTheme="minorHAnsi" w:cstheme="minorHAnsi"/>
        </w:rPr>
        <w:br w:type="page"/>
      </w:r>
    </w:p>
    <w:p w14:paraId="70913AE7" w14:textId="77777777" w:rsidR="00621CAB" w:rsidRPr="00E618BE" w:rsidRDefault="00621CAB" w:rsidP="00621CAB">
      <w:pPr>
        <w:rPr>
          <w:rFonts w:asciiTheme="minorHAnsi" w:hAnsiTheme="minorHAnsi" w:cstheme="minorHAnsi"/>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621CAB" w:rsidRPr="00DE7293" w14:paraId="3B1D5CEB" w14:textId="77777777" w:rsidTr="003B0C0C">
        <w:tc>
          <w:tcPr>
            <w:tcW w:w="9104" w:type="dxa"/>
            <w:shd w:val="clear" w:color="auto" w:fill="auto"/>
          </w:tcPr>
          <w:p w14:paraId="46BF662F" w14:textId="0F1E2356" w:rsidR="004B47CE" w:rsidRPr="00E618BE" w:rsidRDefault="00621CAB" w:rsidP="003B0C0C">
            <w:pPr>
              <w:keepNext/>
              <w:spacing w:after="120" w:line="23" w:lineRule="atLeast"/>
              <w:ind w:left="709" w:hanging="709"/>
              <w:rPr>
                <w:rFonts w:asciiTheme="minorHAnsi" w:hAnsiTheme="minorHAnsi" w:cstheme="minorHAnsi"/>
                <w:b/>
              </w:rPr>
            </w:pPr>
            <w:r w:rsidRPr="00E618BE">
              <w:rPr>
                <w:rFonts w:asciiTheme="minorHAnsi" w:hAnsiTheme="minorHAnsi" w:cstheme="minorHAnsi"/>
                <w:b/>
              </w:rPr>
              <w:t>3.</w:t>
            </w:r>
            <w:r w:rsidRPr="00E618BE">
              <w:rPr>
                <w:rFonts w:asciiTheme="minorHAnsi" w:hAnsiTheme="minorHAnsi" w:cstheme="minorHAnsi"/>
                <w:b/>
              </w:rPr>
              <w:tab/>
              <w:t>Beschlussfassung zur Einschlägigkeit des Bewertungsverfahrens nach § 137h SGB V</w:t>
            </w:r>
          </w:p>
          <w:p w14:paraId="6BCD110A" w14:textId="18D07749" w:rsidR="00621CAB" w:rsidRPr="00E618BE" w:rsidRDefault="00621CAB" w:rsidP="003B0C0C">
            <w:pPr>
              <w:keepNext/>
              <w:spacing w:after="120" w:line="23" w:lineRule="atLeast"/>
              <w:rPr>
                <w:rFonts w:asciiTheme="minorHAnsi" w:eastAsia="Calibri" w:hAnsiTheme="minorHAnsi" w:cstheme="minorHAnsi"/>
                <w:i/>
              </w:rPr>
            </w:pPr>
            <w:r w:rsidRPr="00E618BE">
              <w:rPr>
                <w:rFonts w:asciiTheme="minorHAnsi" w:eastAsia="Calibri" w:hAnsiTheme="minorHAnsi" w:cstheme="minorHAnsi"/>
                <w:i/>
              </w:rPr>
              <w:t>Geben Sie nachstehend an, ob im Rahmen Ihrer Beratung gemäß 2. Kapitel § 38 Absatz 2</w:t>
            </w:r>
            <w:r w:rsidR="00020894" w:rsidRPr="00E618BE">
              <w:rPr>
                <w:rFonts w:asciiTheme="minorHAnsi" w:eastAsia="Calibri" w:hAnsiTheme="minorHAnsi" w:cstheme="minorHAnsi"/>
                <w:i/>
              </w:rPr>
              <w:t xml:space="preserve"> </w:t>
            </w:r>
            <w:r w:rsidRPr="00E618BE">
              <w:rPr>
                <w:rFonts w:asciiTheme="minorHAnsi" w:eastAsia="Calibri" w:hAnsiTheme="minorHAnsi" w:cstheme="minorHAnsi"/>
                <w:i/>
              </w:rPr>
              <w:t>VerfO eine Antwort zur Frage erbeten wird, ob die gegenständliche Methode dem Bewertungsverfahren nach §</w:t>
            </w:r>
            <w:r w:rsidR="008864B4">
              <w:rPr>
                <w:rFonts w:asciiTheme="minorHAnsi" w:eastAsia="Calibri" w:hAnsiTheme="minorHAnsi" w:cstheme="minorHAnsi"/>
                <w:i/>
              </w:rPr>
              <w:t> </w:t>
            </w:r>
            <w:r w:rsidRPr="00E618BE">
              <w:rPr>
                <w:rFonts w:asciiTheme="minorHAnsi" w:eastAsia="Calibri" w:hAnsiTheme="minorHAnsi" w:cstheme="minorHAnsi"/>
                <w:i/>
              </w:rPr>
              <w:t>137h SGB V unterfällt.</w:t>
            </w:r>
          </w:p>
          <w:p w14:paraId="35139E60" w14:textId="0DE62D67" w:rsidR="00621CAB" w:rsidRPr="00E618BE" w:rsidRDefault="00305CB3" w:rsidP="008864B4">
            <w:pPr>
              <w:spacing w:before="60" w:after="60"/>
              <w:ind w:left="426" w:hanging="425"/>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882899008"/>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21CAB" w:rsidRPr="00E618BE">
              <w:rPr>
                <w:rFonts w:asciiTheme="minorHAnsi" w:hAnsiTheme="minorHAnsi" w:cstheme="minorHAnsi"/>
                <w:b/>
              </w:rPr>
              <w:tab/>
            </w:r>
            <w:r w:rsidR="00621CAB" w:rsidRPr="00E618BE">
              <w:rPr>
                <w:rFonts w:asciiTheme="minorHAnsi" w:eastAsia="Calibri" w:hAnsiTheme="minorHAnsi" w:cstheme="minorHAnsi"/>
              </w:rPr>
              <w:t>Der Beratungsinteressent wünscht eine Antwort zu der Frage, ob die gegenständliche Methode dem Bewertungsverfahren nach § 137h SGB V unterfällt. Da diese Frage einheitlich durch Beschluss zu entscheiden ist (vgl. 2. Kapitel § 38 Absatz 2 Satz 3 VerfO), ist eine Beschränkung auf Teilaspekte dieser Fragestellung unzulässig.</w:t>
            </w:r>
          </w:p>
          <w:p w14:paraId="4CAF9886" w14:textId="44F62D45" w:rsidR="00621CAB" w:rsidRPr="00E618BE" w:rsidRDefault="00305CB3" w:rsidP="008864B4">
            <w:pPr>
              <w:spacing w:before="60" w:after="60"/>
              <w:ind w:left="426" w:hanging="425"/>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115594534"/>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21CAB" w:rsidRPr="00E618BE">
              <w:rPr>
                <w:rFonts w:asciiTheme="minorHAnsi" w:hAnsiTheme="minorHAnsi" w:cstheme="minorHAnsi"/>
                <w:b/>
              </w:rPr>
              <w:tab/>
            </w:r>
            <w:r w:rsidR="00621CAB" w:rsidRPr="00E618BE">
              <w:rPr>
                <w:rFonts w:asciiTheme="minorHAnsi" w:eastAsia="Calibri" w:hAnsiTheme="minorHAnsi" w:cstheme="minorHAnsi"/>
              </w:rPr>
              <w:t xml:space="preserve">Der Beratungsinteressent wünscht </w:t>
            </w:r>
            <w:r w:rsidR="00621CAB" w:rsidRPr="00E618BE">
              <w:rPr>
                <w:rFonts w:asciiTheme="minorHAnsi" w:eastAsia="Calibri" w:hAnsiTheme="minorHAnsi" w:cstheme="minorHAnsi"/>
                <w:b/>
              </w:rPr>
              <w:t>keine</w:t>
            </w:r>
            <w:r w:rsidR="00621CAB" w:rsidRPr="00E618BE">
              <w:rPr>
                <w:rFonts w:asciiTheme="minorHAnsi" w:eastAsia="Calibri" w:hAnsiTheme="minorHAnsi" w:cstheme="minorHAnsi"/>
              </w:rPr>
              <w:t xml:space="preserve"> Antwort zu der Frage, ob die gegenständliche Methode dem Bewertungsverfahren nach § 137h SGB V unterfällt.</w:t>
            </w:r>
          </w:p>
          <w:p w14:paraId="077B29BF" w14:textId="52D52A6B" w:rsidR="00621CAB" w:rsidRPr="00E618BE" w:rsidRDefault="00621CAB" w:rsidP="003B0C0C">
            <w:pPr>
              <w:keepNext/>
              <w:spacing w:after="120" w:line="23" w:lineRule="atLeast"/>
              <w:rPr>
                <w:rFonts w:asciiTheme="minorHAnsi" w:eastAsia="Calibri" w:hAnsiTheme="minorHAnsi" w:cstheme="minorHAnsi"/>
                <w:i/>
              </w:rPr>
            </w:pPr>
            <w:r w:rsidRPr="00E618BE">
              <w:rPr>
                <w:rFonts w:asciiTheme="minorHAnsi" w:eastAsia="Calibri" w:hAnsiTheme="minorHAnsi" w:cstheme="minorHAnsi"/>
                <w:i/>
              </w:rPr>
              <w:t xml:space="preserve">Falls Sie eine Antwort zur Frage der Einschlägigkeit des Bewertungsverfahren nach </w:t>
            </w:r>
            <w:r w:rsidR="00684809" w:rsidRPr="00E618BE">
              <w:rPr>
                <w:rFonts w:asciiTheme="minorHAnsi" w:eastAsia="Calibri" w:hAnsiTheme="minorHAnsi" w:cstheme="minorHAnsi"/>
                <w:i/>
              </w:rPr>
              <w:t>§ 137h </w:t>
            </w:r>
            <w:r w:rsidRPr="00E618BE">
              <w:rPr>
                <w:rFonts w:asciiTheme="minorHAnsi" w:eastAsia="Calibri" w:hAnsiTheme="minorHAnsi" w:cstheme="minorHAnsi"/>
                <w:i/>
              </w:rPr>
              <w:t>SGB V wünschen, füllen Sie</w:t>
            </w:r>
          </w:p>
          <w:p w14:paraId="1AFD286E" w14:textId="422E17DA" w:rsidR="00621CAB" w:rsidRPr="00E618BE" w:rsidRDefault="00621CAB" w:rsidP="00101CB2">
            <w:pPr>
              <w:pStyle w:val="Listenabsatz"/>
              <w:keepNext/>
              <w:numPr>
                <w:ilvl w:val="1"/>
                <w:numId w:val="33"/>
              </w:numPr>
              <w:tabs>
                <w:tab w:val="num" w:pos="360"/>
              </w:tabs>
              <w:spacing w:before="120" w:after="120" w:line="23" w:lineRule="atLeast"/>
              <w:ind w:left="576" w:hanging="360"/>
              <w:contextualSpacing w:val="0"/>
              <w:rPr>
                <w:rFonts w:asciiTheme="minorHAnsi" w:eastAsia="Calibri" w:hAnsiTheme="minorHAnsi" w:cstheme="minorHAnsi"/>
                <w:i/>
              </w:rPr>
            </w:pPr>
            <w:r w:rsidRPr="00E618BE">
              <w:rPr>
                <w:rFonts w:asciiTheme="minorHAnsi" w:eastAsia="Calibri" w:hAnsiTheme="minorHAnsi" w:cstheme="minorHAnsi"/>
                <w:i/>
              </w:rPr>
              <w:t xml:space="preserve">soweit der Beratungsinteressent ein </w:t>
            </w:r>
            <w:r w:rsidRPr="00E618BE">
              <w:rPr>
                <w:rFonts w:asciiTheme="minorHAnsi" w:eastAsia="Calibri" w:hAnsiTheme="minorHAnsi" w:cstheme="minorHAnsi"/>
                <w:b/>
                <w:i/>
              </w:rPr>
              <w:t>Krankenhaus</w:t>
            </w:r>
            <w:r w:rsidRPr="00E618BE">
              <w:rPr>
                <w:rFonts w:asciiTheme="minorHAnsi" w:eastAsia="Calibri" w:hAnsiTheme="minorHAnsi" w:cstheme="minorHAnsi"/>
                <w:i/>
              </w:rPr>
              <w:t xml:space="preserve"> ist, den </w:t>
            </w:r>
            <w:r w:rsidRPr="00E618BE">
              <w:rPr>
                <w:rFonts w:asciiTheme="minorHAnsi" w:eastAsia="Calibri" w:hAnsiTheme="minorHAnsi" w:cstheme="minorHAnsi"/>
                <w:b/>
                <w:i/>
              </w:rPr>
              <w:t>Abschnitt II und III A</w:t>
            </w:r>
            <w:r w:rsidRPr="00E618BE">
              <w:rPr>
                <w:rFonts w:asciiTheme="minorHAnsi" w:eastAsia="Calibri" w:hAnsiTheme="minorHAnsi" w:cstheme="minorHAnsi"/>
                <w:i/>
              </w:rPr>
              <w:t xml:space="preserve"> vollständig aus und übermitteln die notwendigen Anlagen.</w:t>
            </w:r>
          </w:p>
          <w:p w14:paraId="7D04C598" w14:textId="7A83930E" w:rsidR="004B47CE" w:rsidRPr="00E618BE" w:rsidRDefault="00621CAB" w:rsidP="00BE6A4C">
            <w:pPr>
              <w:pStyle w:val="Listenabsatz"/>
              <w:keepNext/>
              <w:numPr>
                <w:ilvl w:val="1"/>
                <w:numId w:val="33"/>
              </w:numPr>
              <w:tabs>
                <w:tab w:val="num" w:pos="360"/>
              </w:tabs>
              <w:spacing w:before="120" w:after="120" w:line="23" w:lineRule="atLeast"/>
              <w:ind w:left="567" w:hanging="360"/>
              <w:rPr>
                <w:rFonts w:asciiTheme="minorHAnsi" w:eastAsia="Calibri" w:hAnsiTheme="minorHAnsi" w:cstheme="minorHAnsi"/>
                <w:i/>
              </w:rPr>
            </w:pPr>
            <w:r w:rsidRPr="00E618BE">
              <w:rPr>
                <w:rFonts w:asciiTheme="minorHAnsi" w:eastAsia="Calibri" w:hAnsiTheme="minorHAnsi" w:cstheme="minorHAnsi"/>
                <w:i/>
              </w:rPr>
              <w:t>soweit</w:t>
            </w:r>
            <w:r w:rsidR="00BE6A4C" w:rsidRPr="00E618BE">
              <w:rPr>
                <w:rFonts w:asciiTheme="minorHAnsi" w:eastAsia="Calibri" w:hAnsiTheme="minorHAnsi" w:cstheme="minorHAnsi"/>
                <w:i/>
              </w:rPr>
              <w:t xml:space="preserve"> </w:t>
            </w:r>
            <w:r w:rsidRPr="00E618BE">
              <w:rPr>
                <w:rFonts w:asciiTheme="minorHAnsi" w:eastAsia="Calibri" w:hAnsiTheme="minorHAnsi" w:cstheme="minorHAnsi"/>
                <w:i/>
              </w:rPr>
              <w:t xml:space="preserve">der Beratungsinteressent ein </w:t>
            </w:r>
            <w:r w:rsidRPr="00E618BE">
              <w:rPr>
                <w:rFonts w:asciiTheme="minorHAnsi" w:eastAsia="Calibri" w:hAnsiTheme="minorHAnsi" w:cstheme="minorHAnsi"/>
                <w:b/>
                <w:i/>
              </w:rPr>
              <w:t>Medizinproduktehersteller</w:t>
            </w:r>
            <w:r w:rsidRPr="00E618BE">
              <w:rPr>
                <w:rFonts w:asciiTheme="minorHAnsi" w:eastAsia="Calibri" w:hAnsiTheme="minorHAnsi" w:cstheme="minorHAnsi"/>
                <w:i/>
              </w:rPr>
              <w:t xml:space="preserve"> ist, den </w:t>
            </w:r>
            <w:r w:rsidRPr="00E618BE">
              <w:rPr>
                <w:rFonts w:asciiTheme="minorHAnsi" w:eastAsia="Calibri" w:hAnsiTheme="minorHAnsi" w:cstheme="minorHAnsi"/>
                <w:b/>
                <w:i/>
              </w:rPr>
              <w:t>Abschnitt II und III B</w:t>
            </w:r>
            <w:r w:rsidRPr="00E618BE">
              <w:rPr>
                <w:rFonts w:asciiTheme="minorHAnsi" w:eastAsia="Calibri" w:hAnsiTheme="minorHAnsi" w:cstheme="minorHAnsi"/>
                <w:i/>
              </w:rPr>
              <w:t xml:space="preserve"> vollständig aus und übermitteln die notwendigen Anlagen</w:t>
            </w:r>
            <w:r w:rsidR="00A535E9" w:rsidRPr="00E618BE">
              <w:rPr>
                <w:rFonts w:asciiTheme="minorHAnsi" w:eastAsia="Calibri" w:hAnsiTheme="minorHAnsi" w:cstheme="minorHAnsi"/>
                <w:i/>
              </w:rPr>
              <w:t>.</w:t>
            </w:r>
          </w:p>
        </w:tc>
      </w:tr>
    </w:tbl>
    <w:p w14:paraId="06EA9071" w14:textId="77777777" w:rsidR="00905B55" w:rsidRPr="00E618BE" w:rsidRDefault="00905B55" w:rsidP="00621CAB">
      <w:pPr>
        <w:spacing w:before="60" w:after="60"/>
        <w:rPr>
          <w:rFonts w:asciiTheme="minorHAnsi" w:eastAsia="Calibri" w:hAnsiTheme="minorHAnsi" w:cstheme="minorHAnsi"/>
        </w:rPr>
      </w:pPr>
    </w:p>
    <w:tbl>
      <w:tblPr>
        <w:tblStyle w:val="Tabellenraster"/>
        <w:tblW w:w="0" w:type="auto"/>
        <w:tblLook w:val="04A0" w:firstRow="1" w:lastRow="0" w:firstColumn="1" w:lastColumn="0" w:noHBand="0" w:noVBand="1"/>
      </w:tblPr>
      <w:tblGrid>
        <w:gridCol w:w="9062"/>
      </w:tblGrid>
      <w:tr w:rsidR="006E0A40" w:rsidRPr="00DE7293" w14:paraId="00AF2CB9" w14:textId="77777777" w:rsidTr="006E0A40">
        <w:tc>
          <w:tcPr>
            <w:tcW w:w="9062" w:type="dxa"/>
          </w:tcPr>
          <w:p w14:paraId="10AC672F" w14:textId="7C54A15A" w:rsidR="006E0A40" w:rsidRPr="00E618BE" w:rsidRDefault="006E0A40" w:rsidP="006E0A40">
            <w:pPr>
              <w:rPr>
                <w:rFonts w:asciiTheme="minorHAnsi" w:eastAsia="Calibri" w:hAnsiTheme="minorHAnsi" w:cstheme="minorHAnsi"/>
                <w:b/>
              </w:rPr>
            </w:pPr>
            <w:r w:rsidRPr="00E618BE">
              <w:rPr>
                <w:rFonts w:asciiTheme="minorHAnsi" w:eastAsia="Calibri" w:hAnsiTheme="minorHAnsi" w:cstheme="minorHAnsi"/>
                <w:b/>
              </w:rPr>
              <w:t>4</w:t>
            </w:r>
            <w:r w:rsidRPr="00E618BE">
              <w:rPr>
                <w:rFonts w:asciiTheme="minorHAnsi" w:hAnsiTheme="minorHAnsi" w:cstheme="minorHAnsi"/>
                <w:b/>
              </w:rPr>
              <w:t>. Beteiligung</w:t>
            </w:r>
            <w:r w:rsidRPr="00E618BE">
              <w:rPr>
                <w:rFonts w:asciiTheme="minorHAnsi" w:eastAsia="Calibri" w:hAnsiTheme="minorHAnsi" w:cstheme="minorHAnsi"/>
                <w:b/>
              </w:rPr>
              <w:t xml:space="preserve"> des Bundesinstituts für Arzneimittel und Medizinprodukte oder des Instituts für das Entgeltsystem im Krankenhaus </w:t>
            </w:r>
          </w:p>
          <w:p w14:paraId="00E54165" w14:textId="32B46CEA" w:rsidR="00640D2B" w:rsidRPr="00E618BE" w:rsidRDefault="006E0A40" w:rsidP="006E0A40">
            <w:pPr>
              <w:rPr>
                <w:rFonts w:asciiTheme="minorHAnsi" w:eastAsia="Calibri" w:hAnsiTheme="minorHAnsi" w:cstheme="minorHAnsi"/>
                <w:i/>
              </w:rPr>
            </w:pPr>
            <w:r w:rsidRPr="00E618BE">
              <w:rPr>
                <w:rFonts w:asciiTheme="minorHAnsi" w:eastAsia="Calibri" w:hAnsiTheme="minorHAnsi" w:cstheme="minorHAnsi"/>
                <w:i/>
              </w:rPr>
              <w:t>Geben Sie nachstehend an, ob Sie im Rahmen Ihrer Beratung gemäß 2. Kapitel § 38 Absatz</w:t>
            </w:r>
            <w:r w:rsidR="006D0753" w:rsidRPr="00E618BE">
              <w:rPr>
                <w:rFonts w:asciiTheme="minorHAnsi" w:eastAsia="Calibri" w:hAnsiTheme="minorHAnsi" w:cstheme="minorHAnsi"/>
                <w:i/>
              </w:rPr>
              <w:t> </w:t>
            </w:r>
            <w:r w:rsidRPr="00E618BE">
              <w:rPr>
                <w:rFonts w:asciiTheme="minorHAnsi" w:eastAsia="Calibri" w:hAnsiTheme="minorHAnsi" w:cstheme="minorHAnsi"/>
                <w:i/>
              </w:rPr>
              <w:t>2 VerfO eine Beteiligung des</w:t>
            </w:r>
            <w:r w:rsidRPr="00E618BE">
              <w:rPr>
                <w:rFonts w:asciiTheme="minorHAnsi" w:hAnsiTheme="minorHAnsi" w:cstheme="minorHAnsi"/>
                <w:i/>
              </w:rPr>
              <w:t xml:space="preserve"> </w:t>
            </w:r>
            <w:r w:rsidR="00B07113" w:rsidRPr="00E618BE">
              <w:rPr>
                <w:rFonts w:asciiTheme="minorHAnsi" w:eastAsia="Calibri" w:hAnsiTheme="minorHAnsi" w:cstheme="minorHAnsi"/>
                <w:i/>
              </w:rPr>
              <w:t>BfArM</w:t>
            </w:r>
            <w:r w:rsidRPr="00E618BE">
              <w:rPr>
                <w:rFonts w:asciiTheme="minorHAnsi" w:eastAsia="Calibri" w:hAnsiTheme="minorHAnsi" w:cstheme="minorHAnsi"/>
                <w:i/>
              </w:rPr>
              <w:t xml:space="preserve"> oder des </w:t>
            </w:r>
            <w:proofErr w:type="spellStart"/>
            <w:r w:rsidR="00B07113" w:rsidRPr="00E618BE">
              <w:rPr>
                <w:rFonts w:asciiTheme="minorHAnsi" w:eastAsia="Calibri" w:hAnsiTheme="minorHAnsi" w:cstheme="minorHAnsi"/>
                <w:i/>
              </w:rPr>
              <w:t>InEK</w:t>
            </w:r>
            <w:proofErr w:type="spellEnd"/>
            <w:r w:rsidR="00B07113" w:rsidRPr="00E618BE">
              <w:rPr>
                <w:rFonts w:asciiTheme="minorHAnsi" w:eastAsia="Calibri" w:hAnsiTheme="minorHAnsi" w:cstheme="minorHAnsi"/>
                <w:i/>
              </w:rPr>
              <w:t xml:space="preserve"> </w:t>
            </w:r>
            <w:r w:rsidRPr="00E618BE">
              <w:rPr>
                <w:rFonts w:asciiTheme="minorHAnsi" w:eastAsia="Calibri" w:hAnsiTheme="minorHAnsi" w:cstheme="minorHAnsi"/>
                <w:i/>
              </w:rPr>
              <w:t>beanspruchen.</w:t>
            </w:r>
            <w:r w:rsidR="005261BB" w:rsidRPr="00E618BE">
              <w:rPr>
                <w:rFonts w:asciiTheme="minorHAnsi" w:eastAsia="Calibri" w:hAnsiTheme="minorHAnsi" w:cstheme="minorHAnsi"/>
                <w:i/>
              </w:rPr>
              <w:t xml:space="preserve"> Sie können die Beteiligung beider Institute beanspruchen.</w:t>
            </w:r>
            <w:r w:rsidR="00ED2961" w:rsidRPr="00E618BE">
              <w:rPr>
                <w:rFonts w:asciiTheme="minorHAnsi" w:eastAsia="Calibri" w:hAnsiTheme="minorHAnsi" w:cstheme="minorHAnsi"/>
                <w:i/>
              </w:rPr>
              <w:t xml:space="preserve"> Es fallen hierfür </w:t>
            </w:r>
            <w:r w:rsidR="00EF0EB3" w:rsidRPr="00E618BE">
              <w:rPr>
                <w:rFonts w:asciiTheme="minorHAnsi" w:eastAsia="Calibri" w:hAnsiTheme="minorHAnsi" w:cstheme="minorHAnsi"/>
                <w:i/>
              </w:rPr>
              <w:t>separate</w:t>
            </w:r>
            <w:r w:rsidR="004C395F" w:rsidRPr="00E618BE">
              <w:rPr>
                <w:rFonts w:asciiTheme="minorHAnsi" w:eastAsia="Calibri" w:hAnsiTheme="minorHAnsi" w:cstheme="minorHAnsi"/>
                <w:i/>
              </w:rPr>
              <w:t xml:space="preserve"> Kosten</w:t>
            </w:r>
            <w:r w:rsidR="00ED2961" w:rsidRPr="00E618BE">
              <w:rPr>
                <w:rFonts w:asciiTheme="minorHAnsi" w:eastAsia="Calibri" w:hAnsiTheme="minorHAnsi" w:cstheme="minorHAnsi"/>
                <w:i/>
              </w:rPr>
              <w:t xml:space="preserve"> an</w:t>
            </w:r>
            <w:r w:rsidR="00697A3E" w:rsidRPr="00E618BE">
              <w:rPr>
                <w:rFonts w:asciiTheme="minorHAnsi" w:eastAsia="Calibri" w:hAnsiTheme="minorHAnsi" w:cstheme="minorHAnsi"/>
                <w:i/>
              </w:rPr>
              <w:t>, soweit Sie Medizinproduktehersteller sind</w:t>
            </w:r>
            <w:r w:rsidR="00ED2961" w:rsidRPr="00E618BE">
              <w:rPr>
                <w:rFonts w:asciiTheme="minorHAnsi" w:eastAsia="Calibri" w:hAnsiTheme="minorHAnsi" w:cstheme="minorHAnsi"/>
                <w:i/>
              </w:rPr>
              <w:t>.</w:t>
            </w:r>
            <w:r w:rsidR="00AA2FD0" w:rsidRPr="00E618BE">
              <w:rPr>
                <w:rFonts w:asciiTheme="minorHAnsi" w:eastAsia="Calibri" w:hAnsiTheme="minorHAnsi" w:cstheme="minorHAnsi"/>
                <w:i/>
              </w:rPr>
              <w:t xml:space="preserve"> Bitte beachten Sie, dass an das </w:t>
            </w:r>
            <w:r w:rsidR="004C395F" w:rsidRPr="00E618BE">
              <w:rPr>
                <w:rFonts w:asciiTheme="minorHAnsi" w:eastAsia="Calibri" w:hAnsiTheme="minorHAnsi" w:cstheme="minorHAnsi"/>
                <w:i/>
              </w:rPr>
              <w:t>BfArM</w:t>
            </w:r>
            <w:r w:rsidR="00AA2FD0" w:rsidRPr="00E618BE">
              <w:rPr>
                <w:rFonts w:asciiTheme="minorHAnsi" w:eastAsia="Calibri" w:hAnsiTheme="minorHAnsi" w:cstheme="minorHAnsi"/>
                <w:i/>
              </w:rPr>
              <w:t xml:space="preserve"> oder </w:t>
            </w:r>
            <w:proofErr w:type="spellStart"/>
            <w:r w:rsidR="00AA2FD0" w:rsidRPr="00E618BE">
              <w:rPr>
                <w:rFonts w:asciiTheme="minorHAnsi" w:eastAsia="Calibri" w:hAnsiTheme="minorHAnsi" w:cstheme="minorHAnsi"/>
                <w:i/>
              </w:rPr>
              <w:t>InEK</w:t>
            </w:r>
            <w:proofErr w:type="spellEnd"/>
            <w:r w:rsidR="00AA2FD0" w:rsidRPr="00E618BE">
              <w:rPr>
                <w:rFonts w:asciiTheme="minorHAnsi" w:eastAsia="Calibri" w:hAnsiTheme="minorHAnsi" w:cstheme="minorHAnsi"/>
                <w:i/>
              </w:rPr>
              <w:t xml:space="preserve"> gerichtete Fragen im Rahmen der Beratung nach § 137h Absatz 6 SGB V nur beantwortet werden können, soweit diese in deren Zuständigkeitsbereich fallen </w:t>
            </w:r>
            <w:r w:rsidR="00640D2B" w:rsidRPr="00E618BE">
              <w:rPr>
                <w:rFonts w:asciiTheme="minorHAnsi" w:eastAsia="Calibri" w:hAnsiTheme="minorHAnsi" w:cstheme="minorHAnsi"/>
                <w:i/>
              </w:rPr>
              <w:t xml:space="preserve">(s. dazu </w:t>
            </w:r>
            <w:hyperlink w:history="1">
              <w:r w:rsidR="00DA764A" w:rsidRPr="00E618BE">
                <w:rPr>
                  <w:rStyle w:val="Hyperlink"/>
                  <w:rFonts w:asciiTheme="minorHAnsi" w:eastAsia="Calibri" w:hAnsiTheme="minorHAnsi" w:cstheme="minorHAnsi"/>
                  <w:i/>
                </w:rPr>
                <w:t>https://www.bfarm.de</w:t>
              </w:r>
            </w:hyperlink>
            <w:r w:rsidR="00640D2B" w:rsidRPr="00E618BE">
              <w:rPr>
                <w:rFonts w:asciiTheme="minorHAnsi" w:eastAsia="Calibri" w:hAnsiTheme="minorHAnsi" w:cstheme="minorHAnsi"/>
                <w:i/>
              </w:rPr>
              <w:t xml:space="preserve"> und </w:t>
            </w:r>
            <w:hyperlink r:id="rId17" w:history="1">
              <w:r w:rsidR="00640D2B" w:rsidRPr="00E618BE">
                <w:rPr>
                  <w:rStyle w:val="Hyperlink"/>
                  <w:rFonts w:asciiTheme="minorHAnsi" w:eastAsia="Calibri" w:hAnsiTheme="minorHAnsi" w:cstheme="minorHAnsi"/>
                  <w:i/>
                </w:rPr>
                <w:t>https://www.g-drg.de/</w:t>
              </w:r>
            </w:hyperlink>
            <w:r w:rsidR="00640D2B" w:rsidRPr="00E618BE">
              <w:rPr>
                <w:rFonts w:asciiTheme="minorHAnsi" w:eastAsia="Calibri" w:hAnsiTheme="minorHAnsi" w:cstheme="minorHAnsi"/>
                <w:i/>
              </w:rPr>
              <w:t>)</w:t>
            </w:r>
            <w:r w:rsidR="003F60BB" w:rsidRPr="00E618BE">
              <w:rPr>
                <w:rFonts w:asciiTheme="minorHAnsi" w:eastAsia="Calibri" w:hAnsiTheme="minorHAnsi" w:cstheme="minorHAnsi"/>
                <w:i/>
              </w:rPr>
              <w:t>.</w:t>
            </w:r>
          </w:p>
          <w:p w14:paraId="2E1127B5" w14:textId="6E2F8C95" w:rsidR="003F60BB" w:rsidRPr="00E618BE" w:rsidRDefault="00305CB3" w:rsidP="006E0A40">
            <w:pPr>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673867198"/>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E0A40" w:rsidRPr="00E618BE">
              <w:rPr>
                <w:rFonts w:asciiTheme="minorHAnsi" w:hAnsiTheme="minorHAnsi" w:cstheme="minorHAnsi"/>
                <w:b/>
              </w:rPr>
              <w:t xml:space="preserve"> </w:t>
            </w:r>
            <w:r w:rsidR="006E0A40" w:rsidRPr="00E618BE">
              <w:rPr>
                <w:rFonts w:asciiTheme="minorHAnsi" w:hAnsiTheme="minorHAnsi" w:cstheme="minorHAnsi"/>
              </w:rPr>
              <w:t xml:space="preserve">Der Beratungsinteressent wünscht die Beteiligung des </w:t>
            </w:r>
            <w:r w:rsidR="00B07113" w:rsidRPr="00E618BE">
              <w:rPr>
                <w:rFonts w:asciiTheme="minorHAnsi" w:eastAsia="Calibri" w:hAnsiTheme="minorHAnsi" w:cstheme="minorHAnsi"/>
              </w:rPr>
              <w:t>BfArM.</w:t>
            </w:r>
          </w:p>
          <w:p w14:paraId="45CDBBEC" w14:textId="04014D2E" w:rsidR="006E0A40" w:rsidRPr="00E618BE" w:rsidRDefault="00305CB3" w:rsidP="003B17EA">
            <w:pPr>
              <w:spacing w:after="120"/>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892110387"/>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6E0A40" w:rsidRPr="00E618BE">
              <w:rPr>
                <w:rFonts w:asciiTheme="minorHAnsi" w:hAnsiTheme="minorHAnsi" w:cstheme="minorHAnsi"/>
              </w:rPr>
              <w:t xml:space="preserve"> Der Beratungsinteressent wünsch</w:t>
            </w:r>
            <w:r w:rsidR="003830AF" w:rsidRPr="00E618BE">
              <w:rPr>
                <w:rFonts w:asciiTheme="minorHAnsi" w:hAnsiTheme="minorHAnsi" w:cstheme="minorHAnsi"/>
              </w:rPr>
              <w:t>t</w:t>
            </w:r>
            <w:r w:rsidR="006E0A40" w:rsidRPr="00E618BE">
              <w:rPr>
                <w:rFonts w:asciiTheme="minorHAnsi" w:hAnsiTheme="minorHAnsi" w:cstheme="minorHAnsi"/>
              </w:rPr>
              <w:t xml:space="preserve"> die Beteiligung </w:t>
            </w:r>
            <w:r w:rsidR="006E0A40" w:rsidRPr="00E618BE">
              <w:rPr>
                <w:rFonts w:asciiTheme="minorHAnsi" w:eastAsia="Calibri" w:hAnsiTheme="minorHAnsi" w:cstheme="minorHAnsi"/>
              </w:rPr>
              <w:t xml:space="preserve">des </w:t>
            </w:r>
            <w:r w:rsidR="00B07113" w:rsidRPr="00E618BE">
              <w:rPr>
                <w:rFonts w:asciiTheme="minorHAnsi" w:eastAsia="Calibri" w:hAnsiTheme="minorHAnsi" w:cstheme="minorHAnsi"/>
              </w:rPr>
              <w:t>InEK</w:t>
            </w:r>
            <w:r w:rsidR="00640D2B" w:rsidRPr="00E618BE">
              <w:rPr>
                <w:rFonts w:asciiTheme="minorHAnsi" w:eastAsia="Calibri" w:hAnsiTheme="minorHAnsi" w:cstheme="minorHAnsi"/>
              </w:rPr>
              <w:t>.</w:t>
            </w:r>
          </w:p>
        </w:tc>
      </w:tr>
    </w:tbl>
    <w:p w14:paraId="6C5568DE" w14:textId="27482F20" w:rsidR="006E0A40" w:rsidRPr="00E618BE" w:rsidRDefault="006E0A40" w:rsidP="006E0A40">
      <w:pPr>
        <w:rPr>
          <w:rFonts w:asciiTheme="minorHAnsi" w:eastAsia="Calibri" w:hAnsiTheme="minorHAnsi" w:cstheme="minorHAnsi"/>
        </w:rPr>
      </w:pPr>
    </w:p>
    <w:p w14:paraId="17449BC5" w14:textId="26560602" w:rsidR="006E0A40" w:rsidRPr="00E618BE" w:rsidRDefault="006E0A40" w:rsidP="00B75BA2">
      <w:pPr>
        <w:rPr>
          <w:rFonts w:asciiTheme="minorHAnsi" w:eastAsia="Calibri" w:hAnsiTheme="minorHAnsi" w:cstheme="minorHAnsi"/>
        </w:rPr>
      </w:pPr>
    </w:p>
    <w:p w14:paraId="4D3140B6" w14:textId="77777777" w:rsidR="008A2C2A" w:rsidRPr="00E618BE" w:rsidRDefault="008A2C2A" w:rsidP="00B75BA2">
      <w:pPr>
        <w:rPr>
          <w:rFonts w:asciiTheme="minorHAnsi" w:eastAsia="Calibri" w:hAnsiTheme="minorHAnsi" w:cstheme="minorHAnsi"/>
        </w:rPr>
        <w:sectPr w:rsidR="008A2C2A" w:rsidRPr="00E618BE" w:rsidSect="003B0C0C">
          <w:headerReference w:type="even" r:id="rId18"/>
          <w:headerReference w:type="default" r:id="rId19"/>
          <w:headerReference w:type="first" r:id="rId20"/>
          <w:pgSz w:w="11906" w:h="16838"/>
          <w:pgMar w:top="1417" w:right="1417" w:bottom="1134" w:left="1417" w:header="708" w:footer="708" w:gutter="0"/>
          <w:cols w:space="708"/>
          <w:docGrid w:linePitch="360"/>
        </w:sectPr>
      </w:pPr>
    </w:p>
    <w:p w14:paraId="573E66FB" w14:textId="77777777" w:rsidR="00621CAB" w:rsidRPr="00E618BE" w:rsidRDefault="00621CAB" w:rsidP="00621CAB">
      <w:pPr>
        <w:spacing w:after="120"/>
        <w:rPr>
          <w:rFonts w:asciiTheme="minorHAnsi" w:hAnsiTheme="minorHAnsi" w:cstheme="minorHAnsi"/>
          <w:i/>
        </w:rPr>
      </w:pPr>
      <w:r w:rsidRPr="00E618BE">
        <w:rPr>
          <w:rFonts w:asciiTheme="minorHAnsi" w:hAnsiTheme="minorHAnsi" w:cstheme="minorHAnsi"/>
          <w:i/>
        </w:rPr>
        <w:lastRenderedPageBreak/>
        <w:t>Belegen Sie Ihre Angaben in diesem Abschnitt anhand von Quellen und übermitteln Sie die zugehörigen Volltexte als Anlagen zum Formular.</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DE7293" w14:paraId="05037A88" w14:textId="77777777" w:rsidTr="003B0C0C">
        <w:tc>
          <w:tcPr>
            <w:tcW w:w="9104" w:type="dxa"/>
          </w:tcPr>
          <w:p w14:paraId="10018BEB" w14:textId="77777777" w:rsidR="00621CAB" w:rsidRPr="00E618BE" w:rsidRDefault="00621CAB" w:rsidP="003B0C0C">
            <w:pPr>
              <w:keepNext/>
              <w:spacing w:after="120" w:line="23" w:lineRule="atLeast"/>
              <w:ind w:left="709" w:hanging="709"/>
              <w:rPr>
                <w:rFonts w:asciiTheme="minorHAnsi" w:hAnsiTheme="minorHAnsi" w:cstheme="minorHAnsi"/>
                <w:b/>
              </w:rPr>
            </w:pPr>
            <w:r w:rsidRPr="00E618BE">
              <w:rPr>
                <w:rFonts w:asciiTheme="minorHAnsi" w:hAnsiTheme="minorHAnsi" w:cstheme="minorHAnsi"/>
                <w:b/>
              </w:rPr>
              <w:br w:type="page"/>
              <w:t>1.</w:t>
            </w:r>
            <w:r w:rsidRPr="00E618BE">
              <w:rPr>
                <w:rFonts w:asciiTheme="minorHAnsi" w:hAnsiTheme="minorHAnsi" w:cstheme="minorHAnsi"/>
                <w:b/>
              </w:rPr>
              <w:tab/>
              <w:t xml:space="preserve">Allgemeine Informationen zum medizinischen Hintergrund </w:t>
            </w:r>
          </w:p>
          <w:p w14:paraId="26617CF5" w14:textId="77777777" w:rsidR="00621CAB" w:rsidRPr="00E618BE" w:rsidRDefault="00621CAB" w:rsidP="003B0C0C">
            <w:pPr>
              <w:keepNext/>
              <w:spacing w:after="120" w:line="23" w:lineRule="atLeast"/>
              <w:rPr>
                <w:rFonts w:asciiTheme="minorHAnsi" w:hAnsiTheme="minorHAnsi" w:cstheme="minorHAnsi"/>
                <w:i/>
              </w:rPr>
            </w:pPr>
            <w:r w:rsidRPr="00E618BE">
              <w:rPr>
                <w:rFonts w:asciiTheme="minorHAnsi" w:hAnsiTheme="minorHAnsi" w:cstheme="minorHAnsi"/>
                <w:i/>
              </w:rPr>
              <w:t>Fassen Sie hier die Informationen zum medizinischen Hintergrund der gegenständlichen Methode prägnant zusammen. Ersatzweise können die Angaben unter Nummer 1.1 bis 1.3 auch durch einen Verweis auf aussagekräftige Quellen, wie beispielsweise Übersichtsarbeiten oder Leitlinien erfolgen. Wie bei allen Quellen wären dann auch hier die entsprechenden Volltexte beizufügen.</w:t>
            </w:r>
          </w:p>
        </w:tc>
      </w:tr>
      <w:tr w:rsidR="00621CAB" w:rsidRPr="00DE7293" w14:paraId="63A4B88B"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tcPr>
          <w:p w14:paraId="7180575E"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1.1</w:t>
            </w:r>
            <w:r w:rsidRPr="00E618BE">
              <w:rPr>
                <w:rFonts w:asciiTheme="minorHAnsi" w:hAnsiTheme="minorHAnsi" w:cstheme="minorHAnsi"/>
              </w:rPr>
              <w:tab/>
              <w:t>Angaben zur Krankheit allgemein (insbesondere Angaben zu Ätiologie, Symptomatik, Spontanverlauf und Klassifikation[en])</w:t>
            </w:r>
          </w:p>
        </w:tc>
      </w:tr>
      <w:tr w:rsidR="00621CAB" w:rsidRPr="00DE7293" w14:paraId="17A3D3EA"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p w14:paraId="41488F07"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172681315"/>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050162CE"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auto"/>
          </w:tcPr>
          <w:p w14:paraId="03057FB8"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1.2</w:t>
            </w:r>
            <w:r w:rsidRPr="00E618BE">
              <w:rPr>
                <w:rFonts w:asciiTheme="minorHAnsi" w:hAnsiTheme="minorHAnsi" w:cstheme="minorHAnsi"/>
              </w:rPr>
              <w:tab/>
              <w:t>Angabe der Prävalenz der Erkrankung pro 10.000 Personen der bundesdeutschen Bevölkerung</w:t>
            </w:r>
          </w:p>
        </w:tc>
      </w:tr>
      <w:tr w:rsidR="00621CAB" w:rsidRPr="00DE7293" w14:paraId="02F1E2C4"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shd w:val="clear" w:color="auto" w:fill="D9D9D9" w:themeFill="background1" w:themeFillShade="D9"/>
          </w:tcPr>
          <w:p w14:paraId="21382BB8"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393507408"/>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07E17986"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auto"/>
          </w:tcPr>
          <w:p w14:paraId="149534E3" w14:textId="57D6646D"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 xml:space="preserve">1.3 </w:t>
            </w:r>
            <w:r w:rsidRPr="00E618BE">
              <w:rPr>
                <w:rFonts w:asciiTheme="minorHAnsi" w:hAnsiTheme="minorHAnsi" w:cstheme="minorHAnsi"/>
              </w:rPr>
              <w:tab/>
              <w:t xml:space="preserve">Benennung und Kurzbeschreibung der derzeit zur Therapie bzw. Diagnostik zur Verfügung stehenden Optionen im Rahmen der gesetzlichen Krankenversicherung </w:t>
            </w:r>
          </w:p>
          <w:p w14:paraId="3B1AA2B9" w14:textId="77777777" w:rsidR="00621CAB" w:rsidRPr="00E618BE" w:rsidRDefault="00621CAB" w:rsidP="008864B4">
            <w:pPr>
              <w:keepNext/>
              <w:spacing w:after="120" w:line="23" w:lineRule="atLeast"/>
              <w:rPr>
                <w:rFonts w:asciiTheme="minorHAnsi" w:hAnsiTheme="minorHAnsi" w:cstheme="minorHAnsi"/>
              </w:rPr>
            </w:pPr>
            <w:r w:rsidRPr="00E618BE">
              <w:rPr>
                <w:rFonts w:asciiTheme="minorHAnsi" w:hAnsiTheme="minorHAnsi" w:cstheme="minorHAnsi"/>
                <w:i/>
              </w:rPr>
              <w:t>Bitte beachten Sie, dass eine ausführliche Darstellung der etablierten therapeutischen oder diagnostischen Verfahren im Hinblick auf die konkret angefragte Methode unter Nummer 4.1a) erfolgt.</w:t>
            </w:r>
          </w:p>
        </w:tc>
      </w:tr>
      <w:tr w:rsidR="00621CAB" w:rsidRPr="00DE7293" w14:paraId="44137628"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shd w:val="clear" w:color="auto" w:fill="D9D9D9" w:themeFill="background1" w:themeFillShade="D9"/>
          </w:tcPr>
          <w:p w14:paraId="6FFFD175"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636234561"/>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39A8B1BA" w14:textId="77777777" w:rsidR="00621CAB" w:rsidRPr="00E618BE" w:rsidRDefault="00621CAB" w:rsidP="00CF3F90">
      <w:pPr>
        <w:spacing w:before="60" w:after="60"/>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DE7293" w14:paraId="60C33B3E" w14:textId="77777777" w:rsidTr="003B0C0C">
        <w:trPr>
          <w:trHeight w:val="418"/>
        </w:trPr>
        <w:tc>
          <w:tcPr>
            <w:tcW w:w="9104" w:type="dxa"/>
            <w:tcBorders>
              <w:bottom w:val="single" w:sz="4" w:space="0" w:color="auto"/>
            </w:tcBorders>
          </w:tcPr>
          <w:p w14:paraId="17B6F434" w14:textId="77777777" w:rsidR="00621CAB" w:rsidRPr="00E618BE" w:rsidRDefault="00621CAB" w:rsidP="003B0C0C">
            <w:pPr>
              <w:keepNext/>
              <w:spacing w:line="23" w:lineRule="atLeast"/>
              <w:ind w:left="709" w:hanging="709"/>
              <w:rPr>
                <w:rFonts w:asciiTheme="minorHAnsi" w:hAnsiTheme="minorHAnsi" w:cstheme="minorHAnsi"/>
                <w:b/>
              </w:rPr>
            </w:pPr>
            <w:r w:rsidRPr="00E618BE">
              <w:rPr>
                <w:rFonts w:asciiTheme="minorHAnsi" w:hAnsiTheme="minorHAnsi" w:cstheme="minorHAnsi"/>
                <w:b/>
              </w:rPr>
              <w:br w:type="page"/>
              <w:t>2.</w:t>
            </w:r>
            <w:r w:rsidRPr="00E618BE">
              <w:rPr>
                <w:rFonts w:asciiTheme="minorHAnsi" w:hAnsiTheme="minorHAnsi" w:cstheme="minorHAnsi"/>
                <w:b/>
              </w:rPr>
              <w:tab/>
              <w:t xml:space="preserve">Angaben zur angefragten Methode </w:t>
            </w:r>
          </w:p>
        </w:tc>
      </w:tr>
      <w:tr w:rsidR="00621CAB" w:rsidRPr="00DE7293" w14:paraId="5CDD4261" w14:textId="77777777" w:rsidTr="003B0C0C">
        <w:trPr>
          <w:trHeight w:val="482"/>
        </w:trPr>
        <w:tc>
          <w:tcPr>
            <w:tcW w:w="9104" w:type="dxa"/>
            <w:tcBorders>
              <w:top w:val="single" w:sz="4" w:space="0" w:color="auto"/>
            </w:tcBorders>
          </w:tcPr>
          <w:p w14:paraId="3CC496E2" w14:textId="77777777" w:rsidR="00621CAB" w:rsidRPr="00E618BE" w:rsidRDefault="00621CAB" w:rsidP="00CF3F90">
            <w:pPr>
              <w:keepNext/>
              <w:spacing w:after="120" w:line="23" w:lineRule="atLeast"/>
              <w:rPr>
                <w:rFonts w:asciiTheme="minorHAnsi" w:hAnsiTheme="minorHAnsi" w:cstheme="minorHAnsi"/>
              </w:rPr>
            </w:pPr>
            <w:r w:rsidRPr="00E618BE">
              <w:rPr>
                <w:rFonts w:asciiTheme="minorHAnsi" w:hAnsiTheme="minorHAnsi" w:cstheme="minorHAnsi"/>
              </w:rPr>
              <w:t>2.1</w:t>
            </w:r>
            <w:r w:rsidRPr="00E618BE">
              <w:rPr>
                <w:rFonts w:asciiTheme="minorHAnsi" w:hAnsiTheme="minorHAnsi" w:cstheme="minorHAnsi"/>
              </w:rPr>
              <w:tab/>
              <w:t>Bezeichnung der Methode</w:t>
            </w:r>
          </w:p>
        </w:tc>
      </w:tr>
      <w:tr w:rsidR="00621CAB" w:rsidRPr="00DE7293" w14:paraId="05CE7DF3"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shd w:val="clear" w:color="auto" w:fill="D9D9D9" w:themeFill="background1" w:themeFillShade="D9"/>
          </w:tcPr>
          <w:p w14:paraId="2F485AC2"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683285742"/>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AEAB66B" w14:textId="77777777" w:rsidTr="003B0C0C">
        <w:trPr>
          <w:trHeight w:val="1304"/>
        </w:trPr>
        <w:tc>
          <w:tcPr>
            <w:tcW w:w="9104" w:type="dxa"/>
          </w:tcPr>
          <w:p w14:paraId="5DC292F7" w14:textId="61B174C1" w:rsidR="00621CAB" w:rsidRPr="00E618BE" w:rsidRDefault="00621CAB" w:rsidP="00CF3F90">
            <w:pPr>
              <w:keepNext/>
              <w:spacing w:after="120" w:line="23" w:lineRule="atLeast"/>
              <w:rPr>
                <w:rFonts w:asciiTheme="minorHAnsi" w:hAnsiTheme="minorHAnsi" w:cstheme="minorHAnsi"/>
                <w:i/>
              </w:rPr>
            </w:pPr>
            <w:r w:rsidRPr="00E618BE">
              <w:rPr>
                <w:rFonts w:asciiTheme="minorHAnsi" w:hAnsiTheme="minorHAnsi" w:cstheme="minorHAnsi"/>
                <w:i/>
              </w:rPr>
              <w:t>Beschreiben Sie hier möglichst konkret die Methode, auf die sich die Beratung gemäß § 137h Absatz</w:t>
            </w:r>
            <w:r w:rsidR="00E618BE">
              <w:rPr>
                <w:rFonts w:asciiTheme="minorHAnsi" w:hAnsiTheme="minorHAnsi" w:cstheme="minorHAnsi"/>
                <w:i/>
              </w:rPr>
              <w:t> </w:t>
            </w:r>
            <w:r w:rsidRPr="00E618BE">
              <w:rPr>
                <w:rFonts w:asciiTheme="minorHAnsi" w:hAnsiTheme="minorHAnsi" w:cstheme="minorHAnsi"/>
                <w:i/>
              </w:rPr>
              <w:t>6 SGB V bezieht. Erläutern Sie dazu den theoretisch-wissenschaftlichen Begründungsansatz der angefragten Methode. Bitte beachten Sie: eine Methode im Sinne des § 137h SGB V wird durch zwei Komponenten definiert:</w:t>
            </w:r>
          </w:p>
          <w:p w14:paraId="0C8CF6B5" w14:textId="77777777" w:rsidR="00621CAB" w:rsidRPr="00E618BE" w:rsidRDefault="00621CAB" w:rsidP="00101CB2">
            <w:pPr>
              <w:pStyle w:val="Listenabsatz"/>
              <w:numPr>
                <w:ilvl w:val="0"/>
                <w:numId w:val="34"/>
              </w:numPr>
              <w:tabs>
                <w:tab w:val="num" w:pos="360"/>
              </w:tabs>
              <w:spacing w:before="0"/>
              <w:ind w:left="1440" w:hanging="360"/>
              <w:jc w:val="left"/>
              <w:rPr>
                <w:rFonts w:asciiTheme="minorHAnsi" w:hAnsiTheme="minorHAnsi" w:cstheme="minorHAnsi"/>
                <w:b/>
              </w:rPr>
            </w:pPr>
            <w:proofErr w:type="gramStart"/>
            <w:r w:rsidRPr="00E618BE">
              <w:rPr>
                <w:rFonts w:asciiTheme="minorHAnsi" w:hAnsiTheme="minorHAnsi" w:cstheme="minorHAnsi"/>
                <w:i/>
              </w:rPr>
              <w:t>das</w:t>
            </w:r>
            <w:proofErr w:type="gramEnd"/>
            <w:r w:rsidRPr="00E618BE">
              <w:rPr>
                <w:rFonts w:asciiTheme="minorHAnsi" w:hAnsiTheme="minorHAnsi" w:cstheme="minorHAnsi"/>
                <w:i/>
              </w:rPr>
              <w:t xml:space="preserve"> Wirkprinzip und</w:t>
            </w:r>
          </w:p>
          <w:p w14:paraId="16E14397" w14:textId="77777777" w:rsidR="00621CAB" w:rsidRPr="00E618BE" w:rsidRDefault="00621CAB" w:rsidP="00CF3F90">
            <w:pPr>
              <w:pStyle w:val="Listenabsatz"/>
              <w:numPr>
                <w:ilvl w:val="0"/>
                <w:numId w:val="34"/>
              </w:numPr>
              <w:tabs>
                <w:tab w:val="num" w:pos="360"/>
              </w:tabs>
              <w:spacing w:before="0" w:after="120"/>
              <w:ind w:left="1434" w:hanging="357"/>
              <w:contextualSpacing w:val="0"/>
              <w:jc w:val="left"/>
              <w:rPr>
                <w:rFonts w:asciiTheme="minorHAnsi" w:hAnsiTheme="minorHAnsi" w:cstheme="minorHAnsi"/>
                <w:b/>
              </w:rPr>
            </w:pPr>
            <w:r w:rsidRPr="00E618BE">
              <w:rPr>
                <w:rFonts w:asciiTheme="minorHAnsi" w:hAnsiTheme="minorHAnsi" w:cstheme="minorHAnsi"/>
                <w:i/>
              </w:rPr>
              <w:t>das Anwendungsgebiet</w:t>
            </w:r>
          </w:p>
        </w:tc>
      </w:tr>
      <w:tr w:rsidR="00621CAB" w:rsidRPr="00DE7293" w14:paraId="0DCA5A59" w14:textId="77777777" w:rsidTr="003B0C0C">
        <w:tc>
          <w:tcPr>
            <w:tcW w:w="9104" w:type="dxa"/>
            <w:tcBorders>
              <w:bottom w:val="single" w:sz="4" w:space="0" w:color="auto"/>
            </w:tcBorders>
          </w:tcPr>
          <w:p w14:paraId="79651A68"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t>2.2</w:t>
            </w:r>
            <w:r w:rsidRPr="00E618BE">
              <w:rPr>
                <w:rFonts w:asciiTheme="minorHAnsi" w:hAnsiTheme="minorHAnsi" w:cstheme="minorHAnsi"/>
              </w:rPr>
              <w:tab/>
              <w:t>Beschreibung des Wirkprinzips</w:t>
            </w:r>
          </w:p>
          <w:p w14:paraId="36B30B6E" w14:textId="266894FB" w:rsidR="00621CAB" w:rsidRPr="00E618BE" w:rsidRDefault="00621CAB" w:rsidP="003B0C0C">
            <w:pPr>
              <w:spacing w:after="120" w:line="23" w:lineRule="atLeast"/>
              <w:rPr>
                <w:rFonts w:asciiTheme="minorHAnsi" w:hAnsiTheme="minorHAnsi" w:cstheme="minorHAnsi"/>
              </w:rPr>
            </w:pPr>
            <w:r w:rsidRPr="00E618BE">
              <w:rPr>
                <w:rFonts w:asciiTheme="minorHAnsi" w:hAnsiTheme="minorHAnsi" w:cstheme="minorHAnsi"/>
                <w:i/>
              </w:rPr>
              <w:t>Beschreiben Sie hierbei insbesondere die einzelnen Prozessschritte, die im Rahmen der Methode bei der Patientin oder dem Patienten angewendet werden und beschreiben Sie, nach welcher Rationale das durch die Anwendung angestrebte diagnostische oder therapeutische Ziel erreicht werden soll. Mit welche</w:t>
            </w:r>
            <w:r w:rsidR="00B0177A" w:rsidRPr="00E618BE">
              <w:rPr>
                <w:rFonts w:asciiTheme="minorHAnsi" w:hAnsiTheme="minorHAnsi" w:cstheme="minorHAnsi"/>
                <w:i/>
              </w:rPr>
              <w:t>m</w:t>
            </w:r>
            <w:r w:rsidRPr="00E618BE">
              <w:rPr>
                <w:rFonts w:asciiTheme="minorHAnsi" w:hAnsiTheme="minorHAnsi" w:cstheme="minorHAnsi"/>
                <w:i/>
              </w:rPr>
              <w:t xml:space="preserve"> OPS wird die Methode verschlüsselt?</w:t>
            </w:r>
          </w:p>
        </w:tc>
      </w:tr>
      <w:tr w:rsidR="00621CAB" w:rsidRPr="00DE7293" w14:paraId="309A16BE" w14:textId="77777777" w:rsidTr="003B0C0C">
        <w:tc>
          <w:tcPr>
            <w:tcW w:w="9104" w:type="dxa"/>
            <w:shd w:val="clear" w:color="auto" w:fill="D9D9D9" w:themeFill="background1" w:themeFillShade="D9"/>
          </w:tcPr>
          <w:p w14:paraId="26F8C494" w14:textId="77777777" w:rsidR="00621CAB" w:rsidRPr="00E618BE" w:rsidRDefault="00305CB3" w:rsidP="00CF3F90">
            <w:pPr>
              <w:spacing w:before="60" w:after="6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53279292"/>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5D859DE" w14:textId="77777777" w:rsidTr="003B0C0C">
        <w:trPr>
          <w:trHeight w:val="406"/>
        </w:trPr>
        <w:tc>
          <w:tcPr>
            <w:tcW w:w="9104" w:type="dxa"/>
            <w:tcBorders>
              <w:bottom w:val="single" w:sz="4" w:space="0" w:color="auto"/>
            </w:tcBorders>
          </w:tcPr>
          <w:p w14:paraId="22673A9C"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rPr>
              <w:lastRenderedPageBreak/>
              <w:t>2.3</w:t>
            </w:r>
            <w:r w:rsidRPr="00E618BE">
              <w:rPr>
                <w:rFonts w:asciiTheme="minorHAnsi" w:hAnsiTheme="minorHAnsi" w:cstheme="minorHAnsi"/>
              </w:rPr>
              <w:tab/>
              <w:t>Beschreibung des Anwendungsgebiets</w:t>
            </w:r>
          </w:p>
          <w:p w14:paraId="6D40465D" w14:textId="77777777" w:rsidR="00621CAB" w:rsidRPr="00E618BE" w:rsidRDefault="00621CAB" w:rsidP="00CF3F90">
            <w:pPr>
              <w:keepNext/>
              <w:spacing w:after="120" w:line="23" w:lineRule="atLeast"/>
              <w:rPr>
                <w:rFonts w:asciiTheme="minorHAnsi" w:hAnsiTheme="minorHAnsi" w:cstheme="minorHAnsi"/>
                <w:i/>
              </w:rPr>
            </w:pPr>
            <w:r w:rsidRPr="00E618BE">
              <w:rPr>
                <w:rFonts w:asciiTheme="minorHAnsi" w:hAnsiTheme="minorHAnsi" w:cstheme="minorHAnsi"/>
                <w:i/>
              </w:rPr>
              <w:t xml:space="preserve">Beschreiben Sie die Patientengruppe, bei der das unter Nummer 2.1 beschriebene Wirkprinzip angewendet werden soll. Benennen Sie die Krankheit sowie gegebenenfalls Krankheitsstadium, Alter, Geschlecht oder Kontraindikationen. </w:t>
            </w:r>
          </w:p>
        </w:tc>
      </w:tr>
      <w:tr w:rsidR="00621CAB" w:rsidRPr="00DE7293" w14:paraId="59BC6188" w14:textId="77777777" w:rsidTr="003B0C0C">
        <w:tc>
          <w:tcPr>
            <w:tcW w:w="9104" w:type="dxa"/>
            <w:shd w:val="clear" w:color="auto" w:fill="D9D9D9" w:themeFill="background1" w:themeFillShade="D9"/>
          </w:tcPr>
          <w:p w14:paraId="67FC6BB1" w14:textId="77777777" w:rsidR="00621CAB" w:rsidRPr="00E618BE" w:rsidRDefault="00305CB3" w:rsidP="00CF3F90">
            <w:pPr>
              <w:spacing w:before="60" w:after="6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270507928"/>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2AF67E64" w14:textId="77777777" w:rsidR="00621CAB" w:rsidRPr="00E618BE" w:rsidRDefault="00621CAB" w:rsidP="002B1D2E">
      <w:pPr>
        <w:tabs>
          <w:tab w:val="left" w:pos="284"/>
        </w:tabs>
        <w:spacing w:before="60" w:after="60"/>
        <w:ind w:left="284" w:hanging="284"/>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DE7293" w14:paraId="594D7D75" w14:textId="77777777" w:rsidTr="003B0C0C">
        <w:tc>
          <w:tcPr>
            <w:tcW w:w="9104" w:type="dxa"/>
          </w:tcPr>
          <w:p w14:paraId="4D5B8FF4" w14:textId="77777777" w:rsidR="00621CAB" w:rsidRPr="00E618BE" w:rsidRDefault="00621CAB" w:rsidP="003B0C0C">
            <w:pPr>
              <w:keepNext/>
              <w:spacing w:after="120" w:line="23" w:lineRule="atLeast"/>
              <w:ind w:left="709" w:hanging="709"/>
              <w:rPr>
                <w:rFonts w:asciiTheme="minorHAnsi" w:hAnsiTheme="minorHAnsi" w:cstheme="minorHAnsi"/>
                <w:b/>
              </w:rPr>
            </w:pPr>
            <w:r w:rsidRPr="00E618BE">
              <w:rPr>
                <w:rFonts w:asciiTheme="minorHAnsi" w:hAnsiTheme="minorHAnsi" w:cstheme="minorHAnsi"/>
                <w:b/>
              </w:rPr>
              <w:br w:type="page"/>
              <w:t>3.</w:t>
            </w:r>
            <w:r w:rsidRPr="00E618BE">
              <w:rPr>
                <w:rFonts w:asciiTheme="minorHAnsi" w:hAnsiTheme="minorHAnsi" w:cstheme="minorHAnsi"/>
                <w:b/>
              </w:rPr>
              <w:tab/>
              <w:t xml:space="preserve">Maßgebliches Medizinprodukt mit hoher Risikoklasse </w:t>
            </w:r>
          </w:p>
          <w:p w14:paraId="4CAE645F" w14:textId="3B89098B" w:rsidR="00621CAB" w:rsidRPr="00E618BE" w:rsidRDefault="00621CAB" w:rsidP="00DB5BAD">
            <w:pPr>
              <w:keepNext/>
              <w:spacing w:after="120" w:line="23" w:lineRule="atLeast"/>
              <w:rPr>
                <w:rFonts w:asciiTheme="minorHAnsi" w:hAnsiTheme="minorHAnsi" w:cstheme="minorHAnsi"/>
                <w:i/>
              </w:rPr>
            </w:pPr>
            <w:r w:rsidRPr="00E618BE">
              <w:rPr>
                <w:rFonts w:asciiTheme="minorHAnsi" w:hAnsiTheme="minorHAnsi" w:cstheme="minorHAnsi"/>
                <w:i/>
              </w:rPr>
              <w:t>Machen Sie hier Angaben zum Medizinprodukt, das bei der gegenständlichen Methode zur Anwendung kommen soll. Bei mehreren Medizinprodukten können Sie dieses Feld Nummer</w:t>
            </w:r>
            <w:r w:rsidR="00DB5BAD" w:rsidRPr="00E618BE">
              <w:rPr>
                <w:rFonts w:asciiTheme="minorHAnsi" w:hAnsiTheme="minorHAnsi" w:cstheme="minorHAnsi"/>
                <w:i/>
              </w:rPr>
              <w:t> </w:t>
            </w:r>
            <w:r w:rsidRPr="00E618BE">
              <w:rPr>
                <w:rFonts w:asciiTheme="minorHAnsi" w:hAnsiTheme="minorHAnsi" w:cstheme="minorHAnsi"/>
                <w:i/>
              </w:rPr>
              <w:t>3 vervielfältigen.</w:t>
            </w:r>
          </w:p>
        </w:tc>
      </w:tr>
      <w:tr w:rsidR="00621CAB" w:rsidRPr="00DE7293" w14:paraId="0E6AF9A9"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0CD2CF64"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3.1</w:t>
            </w:r>
            <w:r w:rsidRPr="00E618BE">
              <w:rPr>
                <w:rFonts w:asciiTheme="minorHAnsi" w:hAnsiTheme="minorHAnsi" w:cstheme="minorHAnsi"/>
              </w:rPr>
              <w:tab/>
              <w:t>Name des Medizinprodukts</w:t>
            </w:r>
          </w:p>
        </w:tc>
      </w:tr>
      <w:tr w:rsidR="00621CAB" w:rsidRPr="00DE7293" w14:paraId="30C8DF45"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p w14:paraId="38F88310" w14:textId="77777777" w:rsidR="00621CAB" w:rsidRPr="00E618BE" w:rsidRDefault="00305CB3" w:rsidP="003B0C0C">
            <w:pPr>
              <w:spacing w:before="60" w:after="60"/>
              <w:rPr>
                <w:rFonts w:asciiTheme="minorHAnsi" w:hAnsiTheme="minorHAnsi" w:cstheme="minorHAnsi"/>
                <w:color w:val="808080" w:themeColor="background1" w:themeShade="80"/>
                <w:shd w:val="clear" w:color="auto" w:fill="D9D9D9" w:themeFill="background1" w:themeFillShade="D9"/>
              </w:rPr>
            </w:pPr>
            <w:sdt>
              <w:sdtPr>
                <w:rPr>
                  <w:rFonts w:asciiTheme="minorHAnsi" w:hAnsiTheme="minorHAnsi" w:cstheme="minorHAnsi"/>
                  <w:shd w:val="clear" w:color="auto" w:fill="D9D9D9" w:themeFill="background1" w:themeFillShade="D9"/>
                </w:rPr>
                <w:id w:val="-1827121321"/>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D38F26B"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252A2778"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3.2</w:t>
            </w:r>
            <w:r w:rsidRPr="00E618BE">
              <w:rPr>
                <w:rFonts w:asciiTheme="minorHAnsi" w:hAnsiTheme="minorHAnsi" w:cstheme="minorHAnsi"/>
              </w:rPr>
              <w:tab/>
              <w:t>Name des Herstellers</w:t>
            </w:r>
          </w:p>
        </w:tc>
      </w:tr>
      <w:tr w:rsidR="00621CAB" w:rsidRPr="00DE7293" w14:paraId="0D497D7A"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p w14:paraId="6CB8EC2D" w14:textId="77777777" w:rsidR="00621CAB" w:rsidRPr="00E618BE" w:rsidRDefault="00305CB3" w:rsidP="003B0C0C">
            <w:pPr>
              <w:spacing w:before="60" w:after="60"/>
              <w:rPr>
                <w:rFonts w:asciiTheme="minorHAnsi" w:hAnsiTheme="minorHAnsi" w:cstheme="minorHAnsi"/>
                <w:color w:val="808080" w:themeColor="background1" w:themeShade="80"/>
                <w:shd w:val="clear" w:color="auto" w:fill="D9D9D9" w:themeFill="background1" w:themeFillShade="D9"/>
              </w:rPr>
            </w:pPr>
            <w:sdt>
              <w:sdtPr>
                <w:rPr>
                  <w:rFonts w:asciiTheme="minorHAnsi" w:hAnsiTheme="minorHAnsi" w:cstheme="minorHAnsi"/>
                  <w:shd w:val="clear" w:color="auto" w:fill="D9D9D9" w:themeFill="background1" w:themeFillShade="D9"/>
                </w:rPr>
                <w:id w:val="-704635947"/>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7BBED40A"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575F6000"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3.3</w:t>
            </w:r>
            <w:r w:rsidRPr="00E618BE">
              <w:rPr>
                <w:rFonts w:asciiTheme="minorHAnsi" w:hAnsiTheme="minorHAnsi" w:cstheme="minorHAnsi"/>
              </w:rPr>
              <w:tab/>
              <w:t>Beschreibung des Medizinprodukts und seine Einbindung in die gegenständliche Methode</w:t>
            </w:r>
          </w:p>
          <w:p w14:paraId="00F2C010" w14:textId="77777777" w:rsidR="00621CAB" w:rsidRPr="00E618BE" w:rsidRDefault="00621CAB" w:rsidP="003B0C0C">
            <w:pPr>
              <w:keepNext/>
              <w:spacing w:after="120" w:line="23" w:lineRule="atLeast"/>
              <w:rPr>
                <w:rFonts w:asciiTheme="minorHAnsi" w:hAnsiTheme="minorHAnsi" w:cstheme="minorHAnsi"/>
              </w:rPr>
            </w:pPr>
            <w:r w:rsidRPr="00E618BE">
              <w:rPr>
                <w:rFonts w:asciiTheme="minorHAnsi" w:hAnsiTheme="minorHAnsi" w:cstheme="minorHAnsi"/>
                <w:i/>
              </w:rPr>
              <w:t>Erläutern Sie hierbei insbesondere den Stellenwert des Medizinprodukts im Rahmen des unter Nummer 2.2 beschriebenen Wirkprinzips unter Berücksichtigung der Frage, ob die technische Anwendung der angefragten Methode maßgeblich auf dem Medizinprodukt beruht.</w:t>
            </w:r>
          </w:p>
        </w:tc>
      </w:tr>
      <w:tr w:rsidR="00621CAB" w:rsidRPr="00DE7293" w14:paraId="058407F1"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sdt>
            <w:sdtPr>
              <w:rPr>
                <w:rFonts w:asciiTheme="minorHAnsi" w:hAnsiTheme="minorHAnsi" w:cstheme="minorHAnsi"/>
                <w:shd w:val="clear" w:color="auto" w:fill="D9D9D9" w:themeFill="background1" w:themeFillShade="D9"/>
              </w:rPr>
              <w:id w:val="-545909105"/>
              <w:showingPlcHdr/>
            </w:sdtPr>
            <w:sdtEndPr/>
            <w:sdtContent>
              <w:p w14:paraId="62D9869B" w14:textId="77777777" w:rsidR="00621CAB" w:rsidRPr="00E618BE" w:rsidRDefault="00621CAB" w:rsidP="003B0C0C">
                <w:pPr>
                  <w:spacing w:before="60" w:after="60"/>
                  <w:rPr>
                    <w:rFonts w:asciiTheme="minorHAnsi" w:hAnsiTheme="minorHAnsi" w:cstheme="minorHAnsi"/>
                    <w:color w:val="808080" w:themeColor="background1" w:themeShade="80"/>
                    <w:shd w:val="clear" w:color="auto" w:fill="D9D9D9" w:themeFill="background1" w:themeFillShade="D9"/>
                  </w:rPr>
                </w:pPr>
                <w:r w:rsidRPr="00E618BE">
                  <w:rPr>
                    <w:rFonts w:asciiTheme="minorHAnsi" w:hAnsiTheme="minorHAnsi" w:cstheme="minorHAnsi"/>
                    <w:color w:val="808080" w:themeColor="background1" w:themeShade="80"/>
                    <w:shd w:val="clear" w:color="auto" w:fill="D9D9D9" w:themeFill="background1" w:themeFillShade="D9"/>
                  </w:rPr>
                  <w:t>Klicken Sie hier, um einen Text einzugeben.</w:t>
                </w:r>
              </w:p>
              <w:p w14:paraId="4E0DE12B" w14:textId="77777777" w:rsidR="00621CAB" w:rsidRPr="00E618BE" w:rsidRDefault="00621CAB" w:rsidP="003B0C0C">
                <w:pPr>
                  <w:spacing w:before="60" w:after="60"/>
                  <w:rPr>
                    <w:rFonts w:asciiTheme="minorHAnsi" w:hAnsiTheme="minorHAnsi" w:cstheme="minorHAnsi"/>
                    <w:color w:val="808080" w:themeColor="background1" w:themeShade="80"/>
                    <w:shd w:val="clear" w:color="auto" w:fill="D9D9D9" w:themeFill="background1" w:themeFillShade="D9"/>
                  </w:rPr>
                </w:pPr>
                <w:r w:rsidRPr="00E618BE">
                  <w:rPr>
                    <w:rFonts w:asciiTheme="minorHAnsi" w:hAnsiTheme="minorHAnsi" w:cstheme="minorHAnsi"/>
                    <w:color w:val="808080" w:themeColor="background1" w:themeShade="80"/>
                  </w:rPr>
                  <w:t>Hinweis: Die technische Anwendung einer Methode beruht maßgeblich auf einem Medizinprodukt, wenn ohne dessen Einbeziehung (technische Anwendung) die Methode bei der jeweiligen Indikation ihr, sie von anderen Vorgehensweisen unterscheidendes, theoretisch-wissenschaftliches Konzept verlieren würde</w:t>
                </w:r>
                <w:r w:rsidRPr="00E618BE">
                  <w:rPr>
                    <w:rStyle w:val="Platzhaltertext"/>
                    <w:rFonts w:asciiTheme="minorHAnsi" w:hAnsiTheme="minorHAnsi" w:cstheme="minorHAnsi"/>
                    <w:color w:val="808080" w:themeColor="background1" w:themeShade="80"/>
                    <w:shd w:val="clear" w:color="auto" w:fill="D9D9D9" w:themeFill="background1" w:themeFillShade="D9"/>
                  </w:rPr>
                  <w:t>.</w:t>
                </w:r>
              </w:p>
            </w:sdtContent>
          </w:sdt>
        </w:tc>
      </w:tr>
      <w:tr w:rsidR="00621CAB" w:rsidRPr="00DE7293" w14:paraId="0289647D" w14:textId="77777777" w:rsidTr="00B26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35314972"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lastRenderedPageBreak/>
              <w:t>3.4</w:t>
            </w:r>
            <w:r w:rsidRPr="00E618BE">
              <w:rPr>
                <w:rFonts w:asciiTheme="minorHAnsi" w:hAnsiTheme="minorHAnsi" w:cstheme="minorHAnsi"/>
              </w:rPr>
              <w:tab/>
              <w:t>Angaben zum Kriterium „Medizinprodukt mit hoher Risikoklasse“</w:t>
            </w:r>
          </w:p>
          <w:p w14:paraId="420BDD24" w14:textId="77777777" w:rsidR="00621CAB" w:rsidRPr="00E618BE" w:rsidRDefault="00621CAB" w:rsidP="003B0C0C">
            <w:pPr>
              <w:keepNext/>
              <w:tabs>
                <w:tab w:val="left" w:pos="388"/>
              </w:tabs>
              <w:spacing w:after="120" w:line="23" w:lineRule="atLeast"/>
              <w:ind w:left="426" w:hanging="426"/>
              <w:rPr>
                <w:rFonts w:asciiTheme="minorHAnsi" w:hAnsiTheme="minorHAnsi" w:cstheme="minorHAnsi"/>
              </w:rPr>
            </w:pPr>
            <w:r w:rsidRPr="00E618BE">
              <w:rPr>
                <w:rFonts w:asciiTheme="minorHAnsi" w:hAnsiTheme="minorHAnsi" w:cstheme="minorHAnsi"/>
              </w:rPr>
              <w:t>Einordnung des Medizinprodukts</w:t>
            </w:r>
          </w:p>
          <w:p w14:paraId="3EDB6A4A" w14:textId="5C2F8871" w:rsidR="005B017C" w:rsidRPr="00E618BE" w:rsidRDefault="005B017C" w:rsidP="00CF3F90">
            <w:pPr>
              <w:keepNext/>
              <w:spacing w:after="120" w:line="23" w:lineRule="atLeast"/>
              <w:rPr>
                <w:rFonts w:asciiTheme="minorHAnsi" w:hAnsiTheme="minorHAnsi" w:cstheme="minorHAnsi"/>
              </w:rPr>
            </w:pPr>
            <w:r w:rsidRPr="00E618BE">
              <w:rPr>
                <w:rFonts w:asciiTheme="minorHAnsi" w:hAnsiTheme="minorHAnsi" w:cstheme="minorHAnsi"/>
                <w:i/>
              </w:rPr>
              <w:t xml:space="preserve">Sofern Ihre Einordnung des Medizinprodukts im Zuge einer Übergangsregelung auf Grundlage einer Bescheinigung gemäß den Richtlinien 90/385/EWG oder 93/42/EWG erfolgt, beachten Sie bitte, dass der G-BA eine gegebenenfalls davon abweichende Einordnung gemäß § 137h Absatz 2 SGB V in Verbindung mit § 2 Absatz 1 </w:t>
            </w:r>
            <w:proofErr w:type="spellStart"/>
            <w:r w:rsidRPr="00E618BE">
              <w:rPr>
                <w:rFonts w:asciiTheme="minorHAnsi" w:hAnsiTheme="minorHAnsi" w:cstheme="minorHAnsi"/>
                <w:i/>
              </w:rPr>
              <w:t>MeMBV</w:t>
            </w:r>
            <w:proofErr w:type="spellEnd"/>
            <w:r w:rsidRPr="00E618BE">
              <w:rPr>
                <w:rFonts w:asciiTheme="minorHAnsi" w:hAnsiTheme="minorHAnsi" w:cstheme="minorHAnsi"/>
                <w:i/>
              </w:rPr>
              <w:t xml:space="preserve"> nach der Verordnung (EU) 2017/745 vornehmen wird, um die für das Verfahren nach § 137h SGB V maßgebliche Risikoklasse festzustellen.</w:t>
            </w:r>
          </w:p>
        </w:tc>
      </w:tr>
      <w:tr w:rsidR="00315C4F" w:rsidRPr="00DE7293" w14:paraId="236606EC" w14:textId="77777777" w:rsidTr="00B26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3"/>
        </w:trPr>
        <w:tc>
          <w:tcPr>
            <w:tcW w:w="9104" w:type="dxa"/>
            <w:tcBorders>
              <w:top w:val="single" w:sz="4" w:space="0" w:color="000000"/>
              <w:bottom w:val="single" w:sz="4" w:space="0" w:color="000000"/>
            </w:tcBorders>
            <w:shd w:val="clear" w:color="auto" w:fill="FFFFFF"/>
          </w:tcPr>
          <w:p w14:paraId="0C5491B2" w14:textId="4A0715F6" w:rsidR="00315C4F" w:rsidRPr="00E618BE" w:rsidRDefault="00305CB3" w:rsidP="00DB5BAD">
            <w:pPr>
              <w:keepNext/>
              <w:spacing w:after="120" w:line="23" w:lineRule="atLeast"/>
              <w:ind w:left="425" w:hanging="425"/>
              <w:rPr>
                <w:rFonts w:asciiTheme="minorHAnsi" w:hAnsiTheme="minorHAnsi" w:cstheme="minorHAnsi"/>
              </w:rPr>
            </w:pPr>
            <w:sdt>
              <w:sdtPr>
                <w:rPr>
                  <w:rFonts w:asciiTheme="minorHAnsi" w:hAnsiTheme="minorHAnsi" w:cstheme="minorHAnsi"/>
                  <w:sz w:val="26"/>
                  <w:szCs w:val="26"/>
                  <w:shd w:val="clear" w:color="auto" w:fill="D9D9D9" w:themeFill="background1" w:themeFillShade="D9"/>
                </w:rPr>
                <w:id w:val="-292133946"/>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315C4F" w:rsidRPr="00E618BE">
              <w:rPr>
                <w:rFonts w:asciiTheme="minorHAnsi" w:hAnsiTheme="minorHAnsi" w:cstheme="minorHAnsi"/>
              </w:rPr>
              <w:t xml:space="preserve"> </w:t>
            </w:r>
            <w:r w:rsidR="00315C4F" w:rsidRPr="00E618BE">
              <w:rPr>
                <w:rFonts w:asciiTheme="minorHAnsi" w:hAnsiTheme="minorHAnsi" w:cstheme="minorHAnsi"/>
              </w:rPr>
              <w:tab/>
              <w:t xml:space="preserve">aktives implantierbares </w:t>
            </w:r>
            <w:r w:rsidR="00D652EC" w:rsidRPr="00E618BE">
              <w:rPr>
                <w:rFonts w:asciiTheme="minorHAnsi" w:hAnsiTheme="minorHAnsi" w:cstheme="minorHAnsi"/>
              </w:rPr>
              <w:t>Medizinprodukt gemäß Artikel 2 Nummer 4 und 5 der Verordnung (EU) 2017/745</w:t>
            </w:r>
            <w:r w:rsidR="00D30F74" w:rsidRPr="00E618BE">
              <w:rPr>
                <w:rFonts w:asciiTheme="minorHAnsi" w:eastAsia="Calibri" w:hAnsiTheme="minorHAnsi" w:cstheme="minorHAnsi"/>
              </w:rPr>
              <w:t xml:space="preserve"> </w:t>
            </w:r>
            <w:r w:rsidR="00E33164" w:rsidRPr="00E618BE">
              <w:rPr>
                <w:rFonts w:asciiTheme="minorHAnsi" w:hAnsiTheme="minorHAnsi" w:cstheme="minorHAnsi"/>
                <w:i/>
              </w:rPr>
              <w:t>(weiter mit 4.)</w:t>
            </w:r>
          </w:p>
        </w:tc>
      </w:tr>
      <w:tr w:rsidR="00B26069" w:rsidRPr="00DE7293" w14:paraId="20F5472D" w14:textId="77777777" w:rsidTr="00CF3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20"/>
        </w:trPr>
        <w:tc>
          <w:tcPr>
            <w:tcW w:w="9104" w:type="dxa"/>
            <w:tcBorders>
              <w:top w:val="single" w:sz="4" w:space="0" w:color="000000"/>
            </w:tcBorders>
            <w:shd w:val="clear" w:color="auto" w:fill="FFFFFF"/>
          </w:tcPr>
          <w:p w14:paraId="6DDE697F" w14:textId="674D0F98" w:rsidR="00B26069" w:rsidRPr="00E618BE" w:rsidRDefault="00305CB3" w:rsidP="00CE430A">
            <w:pPr>
              <w:keepNext/>
              <w:spacing w:after="120" w:line="23" w:lineRule="atLeast"/>
              <w:ind w:left="425" w:hanging="425"/>
              <w:rPr>
                <w:rFonts w:asciiTheme="minorHAnsi" w:hAnsiTheme="minorHAnsi" w:cstheme="minorHAnsi"/>
              </w:rPr>
            </w:pPr>
            <w:sdt>
              <w:sdtPr>
                <w:rPr>
                  <w:rFonts w:asciiTheme="minorHAnsi" w:hAnsiTheme="minorHAnsi" w:cstheme="minorHAnsi"/>
                  <w:sz w:val="26"/>
                  <w:szCs w:val="26"/>
                  <w:shd w:val="clear" w:color="auto" w:fill="D9D9D9" w:themeFill="background1" w:themeFillShade="D9"/>
                </w:rPr>
                <w:id w:val="1052664947"/>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B26069" w:rsidRPr="00E618BE">
              <w:rPr>
                <w:rFonts w:asciiTheme="minorHAnsi" w:hAnsiTheme="minorHAnsi" w:cstheme="minorHAnsi"/>
              </w:rPr>
              <w:t xml:space="preserve"> </w:t>
            </w:r>
            <w:r w:rsidR="00B26069" w:rsidRPr="00E618BE">
              <w:rPr>
                <w:rFonts w:asciiTheme="minorHAnsi" w:hAnsiTheme="minorHAnsi" w:cstheme="minorHAnsi"/>
              </w:rPr>
              <w:tab/>
            </w:r>
            <w:r w:rsidR="00D652EC" w:rsidRPr="00E618BE">
              <w:rPr>
                <w:rFonts w:asciiTheme="minorHAnsi" w:hAnsiTheme="minorHAnsi" w:cstheme="minorHAnsi"/>
              </w:rPr>
              <w:t>Sonstiges Medizinprodukt der Klasse III gemäß Anhang VIII der Verordnung (EU) 2017/745</w:t>
            </w:r>
          </w:p>
          <w:p w14:paraId="00F903A3" w14:textId="77777777" w:rsidR="00B26069" w:rsidRPr="00E618BE" w:rsidRDefault="00B26069" w:rsidP="00CF3F90">
            <w:pPr>
              <w:keepNext/>
              <w:spacing w:after="120" w:line="23" w:lineRule="atLeast"/>
              <w:rPr>
                <w:rFonts w:asciiTheme="minorHAnsi" w:hAnsiTheme="minorHAnsi" w:cstheme="minorHAnsi"/>
                <w:i/>
              </w:rPr>
            </w:pPr>
            <w:r w:rsidRPr="00E618BE">
              <w:rPr>
                <w:rFonts w:asciiTheme="minorHAnsi" w:hAnsiTheme="minorHAnsi" w:cstheme="minorHAnsi"/>
                <w:i/>
              </w:rPr>
              <w:t>Geben Sie an, ob mit dem Einsatz des Medizinprodukts in Funktionen von Organen oder Organsystemen eingegriffen wird. Falls ja, beschreiben Sie, in welche Funktionen eingegriffen wird und zu welchem Ausmaß die Funktionen beeinflusst werden (bspw. Angabe von Dauer, Intensität oder Frequenz der Beeinflussung).</w:t>
            </w:r>
          </w:p>
          <w:p w14:paraId="74594D3E" w14:textId="7343608E" w:rsidR="00B26069" w:rsidRPr="00E618BE" w:rsidRDefault="00B26069" w:rsidP="00CF3F90">
            <w:pPr>
              <w:keepNext/>
              <w:spacing w:after="120" w:line="23" w:lineRule="atLeast"/>
              <w:rPr>
                <w:rFonts w:asciiTheme="minorHAnsi" w:hAnsiTheme="minorHAnsi" w:cstheme="minorHAnsi"/>
              </w:rPr>
            </w:pPr>
            <w:r w:rsidRPr="00E618BE">
              <w:rPr>
                <w:rFonts w:asciiTheme="minorHAnsi" w:hAnsiTheme="minorHAnsi" w:cstheme="minorHAnsi"/>
                <w:i/>
              </w:rPr>
              <w:t xml:space="preserve">Diese Angaben sind für den G-BA relevant um zu prüfen, ob die Anwendung des Medizinprodukts einen besonders invasiven Charakter gemäß 2. Kapitel § 30 Absatz </w:t>
            </w:r>
            <w:r w:rsidR="00D652EC" w:rsidRPr="00E618BE">
              <w:rPr>
                <w:rFonts w:asciiTheme="minorHAnsi" w:hAnsiTheme="minorHAnsi" w:cstheme="minorHAnsi"/>
                <w:i/>
              </w:rPr>
              <w:t xml:space="preserve">2 </w:t>
            </w:r>
            <w:r w:rsidRPr="00E618BE">
              <w:rPr>
                <w:rFonts w:asciiTheme="minorHAnsi" w:hAnsiTheme="minorHAnsi" w:cstheme="minorHAnsi"/>
                <w:i/>
              </w:rPr>
              <w:t xml:space="preserve">VerfO aufweist. Ein besonders invasiver Charakter liegt demnach vor, wenn mit dem Einsatz des Medizinproduktes ein erheblicher Eingriff in wesentliche Funktionen von Organen oder Organsystemen, insbesondere des Herzens, des zentralen Kreislaufsystems oder des zentralen Nervensystems einhergeht. Erheblich ist ein Eingriff, der die Leistung oder die wesentliche Funktion eines Organs oder eines Organsystems langzeitig verändert oder ersetzt oder den Einsatz des Medizinprodukts in direktem Kontakt mit dem Herzen, dem zentralen Kreislaufsystem oder dem zentralen Nervensystem zur Folge hat. Für die Bestimmung, ob der Eingriff die Leistung oder die wesentliche Funktion eines Organs oder eines Organsystems verändert oder ersetzt, sind nach 2. Kapitel § 30 Absatz </w:t>
            </w:r>
            <w:r w:rsidR="00D652EC" w:rsidRPr="00E618BE">
              <w:rPr>
                <w:rFonts w:asciiTheme="minorHAnsi" w:hAnsiTheme="minorHAnsi" w:cstheme="minorHAnsi"/>
                <w:i/>
              </w:rPr>
              <w:t xml:space="preserve">2b </w:t>
            </w:r>
            <w:r w:rsidRPr="00E618BE">
              <w:rPr>
                <w:rFonts w:asciiTheme="minorHAnsi" w:hAnsiTheme="minorHAnsi" w:cstheme="minorHAnsi"/>
                <w:i/>
              </w:rPr>
              <w:t xml:space="preserve">Satz 2 VerfO auch seine beabsichtigten und möglichen Auswirkungen auf die gesundheitliche Situation </w:t>
            </w:r>
            <w:r w:rsidR="00A535E9" w:rsidRPr="00E618BE">
              <w:rPr>
                <w:rFonts w:asciiTheme="minorHAnsi" w:hAnsiTheme="minorHAnsi" w:cstheme="minorHAnsi"/>
                <w:i/>
              </w:rPr>
              <w:t xml:space="preserve">der Patientin und </w:t>
            </w:r>
            <w:r w:rsidRPr="00E618BE">
              <w:rPr>
                <w:rFonts w:asciiTheme="minorHAnsi" w:hAnsiTheme="minorHAnsi" w:cstheme="minorHAnsi"/>
                <w:i/>
              </w:rPr>
              <w:t>des Patienten zu betrachten.</w:t>
            </w:r>
          </w:p>
        </w:tc>
      </w:tr>
      <w:tr w:rsidR="00621CAB" w:rsidRPr="00DE7293" w14:paraId="277143F1" w14:textId="77777777" w:rsidTr="00CF3F90">
        <w:tc>
          <w:tcPr>
            <w:tcW w:w="9104" w:type="dxa"/>
            <w:tcBorders>
              <w:bottom w:val="single" w:sz="4" w:space="0" w:color="auto"/>
            </w:tcBorders>
            <w:shd w:val="clear" w:color="auto" w:fill="D9D9D9" w:themeFill="background1" w:themeFillShade="D9"/>
          </w:tcPr>
          <w:p w14:paraId="2DCCDE1A"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34621122"/>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13B1FF18" w14:textId="77777777" w:rsidTr="00CF3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0"/>
        </w:trPr>
        <w:tc>
          <w:tcPr>
            <w:tcW w:w="9104" w:type="dxa"/>
            <w:tcBorders>
              <w:top w:val="single" w:sz="4" w:space="0" w:color="auto"/>
              <w:bottom w:val="single" w:sz="4" w:space="0" w:color="000000"/>
            </w:tcBorders>
            <w:shd w:val="clear" w:color="auto" w:fill="FFFFFF"/>
          </w:tcPr>
          <w:p w14:paraId="78EF4CCA" w14:textId="6A682821" w:rsidR="008F600A" w:rsidRPr="00E618BE" w:rsidRDefault="00305CB3" w:rsidP="003B0C0C">
            <w:pPr>
              <w:keepNext/>
              <w:tabs>
                <w:tab w:val="left" w:pos="388"/>
              </w:tabs>
              <w:spacing w:after="120" w:line="23" w:lineRule="atLeast"/>
              <w:ind w:left="426" w:hanging="426"/>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405227161"/>
                <w14:checkbox>
                  <w14:checked w14:val="0"/>
                  <w14:checkedState w14:val="2612" w14:font="MS Gothic"/>
                  <w14:uncheckedState w14:val="2610" w14:font="MS Gothic"/>
                </w14:checkbox>
              </w:sdtPr>
              <w:sdtEndPr/>
              <w:sdtContent>
                <w:r w:rsidR="003B17EA" w:rsidRPr="00E618BE">
                  <w:rPr>
                    <w:rFonts w:ascii="Segoe UI Symbol" w:eastAsia="MS Gothic" w:hAnsi="Segoe UI Symbol" w:cs="Segoe UI Symbol"/>
                    <w:sz w:val="26"/>
                    <w:szCs w:val="26"/>
                    <w:shd w:val="clear" w:color="auto" w:fill="D9D9D9" w:themeFill="background1" w:themeFillShade="D9"/>
                  </w:rPr>
                  <w:t>☐</w:t>
                </w:r>
              </w:sdtContent>
            </w:sdt>
            <w:r w:rsidR="008F600A" w:rsidRPr="00E618BE">
              <w:rPr>
                <w:rFonts w:asciiTheme="minorHAnsi" w:hAnsiTheme="minorHAnsi" w:cstheme="minorHAnsi"/>
              </w:rPr>
              <w:t xml:space="preserve"> </w:t>
            </w:r>
            <w:r w:rsidR="008F600A" w:rsidRPr="00E618BE">
              <w:rPr>
                <w:rFonts w:asciiTheme="minorHAnsi" w:hAnsiTheme="minorHAnsi" w:cstheme="minorHAnsi"/>
              </w:rPr>
              <w:tab/>
              <w:t xml:space="preserve">Medizinprodukt der Klasse </w:t>
            </w:r>
            <w:proofErr w:type="spellStart"/>
            <w:r w:rsidR="008F600A" w:rsidRPr="00E618BE">
              <w:rPr>
                <w:rFonts w:asciiTheme="minorHAnsi" w:hAnsiTheme="minorHAnsi" w:cstheme="minorHAnsi"/>
              </w:rPr>
              <w:t>IIb</w:t>
            </w:r>
            <w:proofErr w:type="spellEnd"/>
            <w:r w:rsidR="008F600A" w:rsidRPr="00E618BE">
              <w:rPr>
                <w:rFonts w:asciiTheme="minorHAnsi" w:hAnsiTheme="minorHAnsi" w:cstheme="minorHAnsi"/>
              </w:rPr>
              <w:t xml:space="preserve"> gemäß </w:t>
            </w:r>
            <w:r w:rsidR="003B69AA" w:rsidRPr="00E618BE">
              <w:rPr>
                <w:rFonts w:asciiTheme="minorHAnsi" w:hAnsiTheme="minorHAnsi" w:cstheme="minorHAnsi"/>
              </w:rPr>
              <w:t>Anhang VIII der Verordnung (EU) 2017/745</w:t>
            </w:r>
          </w:p>
          <w:p w14:paraId="53B4E6D8" w14:textId="77777777" w:rsidR="00621CAB" w:rsidRPr="00E618BE" w:rsidRDefault="00621CAB" w:rsidP="00CF3F90">
            <w:pPr>
              <w:keepNext/>
              <w:spacing w:after="120" w:line="23" w:lineRule="atLeast"/>
              <w:rPr>
                <w:rFonts w:asciiTheme="minorHAnsi" w:hAnsiTheme="minorHAnsi" w:cstheme="minorHAnsi"/>
                <w:i/>
              </w:rPr>
            </w:pPr>
            <w:r w:rsidRPr="00E618BE">
              <w:rPr>
                <w:rFonts w:asciiTheme="minorHAnsi" w:hAnsiTheme="minorHAnsi" w:cstheme="minorHAnsi"/>
                <w:i/>
              </w:rPr>
              <w:t>Erläutern Sie, ob das Medizinprodukt mittels Aussendung von Energie oder Abgabe radioaktiver Stoffe gezielt in Funktionen von Organen oder Organsystemen eingreift. Falls ja, beschreiben Sie, in welche Funktionen eingegriffen wird und zu welchem Ausmaß die Funktionen beeinflusst werden (bspw. Angabe von Dauer, Intensität oder Frequenz der Beeinflussung).</w:t>
            </w:r>
          </w:p>
          <w:p w14:paraId="5E08D3CB" w14:textId="640DF8E2" w:rsidR="00621CAB" w:rsidRPr="00E618BE" w:rsidRDefault="00621CAB" w:rsidP="00CF3F90">
            <w:pPr>
              <w:keepNext/>
              <w:spacing w:after="120" w:line="23" w:lineRule="atLeast"/>
              <w:rPr>
                <w:rFonts w:asciiTheme="minorHAnsi" w:hAnsiTheme="minorHAnsi" w:cstheme="minorHAnsi"/>
                <w:i/>
              </w:rPr>
            </w:pPr>
            <w:r w:rsidRPr="00E618BE">
              <w:rPr>
                <w:rFonts w:asciiTheme="minorHAnsi" w:hAnsiTheme="minorHAnsi" w:cstheme="minorHAnsi"/>
                <w:i/>
              </w:rPr>
              <w:t xml:space="preserve">Diese Angaben sind für den G-BA relevant um zu prüfen, ob die Anwendung des Medizinprodukts einen besonders invasiven Charakter gemäß 2. Kapitel § 30 Absatz </w:t>
            </w:r>
            <w:r w:rsidR="003B69AA" w:rsidRPr="00E618BE">
              <w:rPr>
                <w:rFonts w:asciiTheme="minorHAnsi" w:hAnsiTheme="minorHAnsi" w:cstheme="minorHAnsi"/>
                <w:i/>
              </w:rPr>
              <w:t>3</w:t>
            </w:r>
            <w:r w:rsidRPr="00E618BE">
              <w:rPr>
                <w:rFonts w:asciiTheme="minorHAnsi" w:hAnsiTheme="minorHAnsi" w:cstheme="minorHAnsi"/>
                <w:i/>
              </w:rPr>
              <w:t xml:space="preserve"> VerfO aufweist. Ein besonders invasiver Charakter liegt demnach vor, wenn das Medizinprodukt mittels Aussendung von Energie oder Abgabe radioaktiver Stoffe gezielt auf wesentliche Funktionen von Organen oder Organsystemen, insbesondere des Herzens, des zentralen Kreislaufsystems oder des zentralen Nervensystems einwirkt. Für die Bestimmung, ob der Eingriff die Leistung oder die wesentliche Funktion eines Organs oder eines Organsystems verändert oder ersetzt, sind nach 2. Kapitel § 30 Absatz </w:t>
            </w:r>
            <w:r w:rsidR="003B69AA" w:rsidRPr="00E618BE">
              <w:rPr>
                <w:rFonts w:asciiTheme="minorHAnsi" w:hAnsiTheme="minorHAnsi" w:cstheme="minorHAnsi"/>
                <w:i/>
              </w:rPr>
              <w:t>3</w:t>
            </w:r>
            <w:r w:rsidRPr="00E618BE">
              <w:rPr>
                <w:rFonts w:asciiTheme="minorHAnsi" w:hAnsiTheme="minorHAnsi" w:cstheme="minorHAnsi"/>
                <w:i/>
              </w:rPr>
              <w:t>a Satz 2 VerfO auch seine beabsichtigten und möglichen Auswirkungen auf die gesundheitliche Situation d</w:t>
            </w:r>
            <w:r w:rsidR="00A535E9" w:rsidRPr="00E618BE">
              <w:rPr>
                <w:rFonts w:asciiTheme="minorHAnsi" w:hAnsiTheme="minorHAnsi" w:cstheme="minorHAnsi"/>
                <w:i/>
              </w:rPr>
              <w:t>er Patientin und d</w:t>
            </w:r>
            <w:r w:rsidRPr="00E618BE">
              <w:rPr>
                <w:rFonts w:asciiTheme="minorHAnsi" w:hAnsiTheme="minorHAnsi" w:cstheme="minorHAnsi"/>
                <w:i/>
              </w:rPr>
              <w:t>es Patienten zu betrachten.</w:t>
            </w:r>
          </w:p>
        </w:tc>
      </w:tr>
      <w:tr w:rsidR="00621CAB" w:rsidRPr="00DE7293" w14:paraId="000C37A5" w14:textId="77777777" w:rsidTr="003B0C0C">
        <w:tc>
          <w:tcPr>
            <w:tcW w:w="9104" w:type="dxa"/>
            <w:shd w:val="clear" w:color="auto" w:fill="D9D9D9" w:themeFill="background1" w:themeFillShade="D9"/>
          </w:tcPr>
          <w:p w14:paraId="2E940839"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761106464"/>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6FBF6C9C" w14:textId="77777777" w:rsidR="00621CAB" w:rsidRPr="00E618BE" w:rsidRDefault="00621CAB" w:rsidP="00621CAB">
      <w:pPr>
        <w:spacing w:before="60" w:after="60"/>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DE7293" w14:paraId="5F46D399" w14:textId="77777777" w:rsidTr="003B0C0C">
        <w:tc>
          <w:tcPr>
            <w:tcW w:w="9104" w:type="dxa"/>
          </w:tcPr>
          <w:p w14:paraId="1DB69B4E" w14:textId="77777777" w:rsidR="00621CAB" w:rsidRPr="00E618BE" w:rsidRDefault="00621CAB" w:rsidP="003B0C0C">
            <w:pPr>
              <w:keepNext/>
              <w:spacing w:after="120" w:line="23" w:lineRule="atLeast"/>
              <w:ind w:left="709" w:hanging="709"/>
              <w:rPr>
                <w:rFonts w:asciiTheme="minorHAnsi" w:hAnsiTheme="minorHAnsi" w:cstheme="minorHAnsi"/>
                <w:b/>
              </w:rPr>
            </w:pPr>
            <w:r w:rsidRPr="00E618BE">
              <w:rPr>
                <w:rFonts w:asciiTheme="minorHAnsi" w:hAnsiTheme="minorHAnsi" w:cstheme="minorHAnsi"/>
                <w:b/>
              </w:rPr>
              <w:br w:type="page"/>
              <w:t>4.</w:t>
            </w:r>
            <w:r w:rsidRPr="00E618BE">
              <w:rPr>
                <w:rFonts w:asciiTheme="minorHAnsi" w:hAnsiTheme="minorHAnsi" w:cstheme="minorHAnsi"/>
                <w:b/>
              </w:rPr>
              <w:tab/>
              <w:t>Angaben für die Prüfung der Neuheit des theoretisch-wissenschaftlichen Konzepts der angefragten Methode</w:t>
            </w:r>
          </w:p>
          <w:p w14:paraId="0170BF8E" w14:textId="71179373" w:rsidR="00621CAB" w:rsidRPr="00E618BE" w:rsidRDefault="00621CAB" w:rsidP="003B0C0C">
            <w:pPr>
              <w:keepNext/>
              <w:spacing w:after="120" w:line="23" w:lineRule="atLeast"/>
              <w:rPr>
                <w:rFonts w:asciiTheme="minorHAnsi" w:hAnsiTheme="minorHAnsi" w:cstheme="minorHAnsi"/>
                <w:i/>
              </w:rPr>
            </w:pPr>
            <w:r w:rsidRPr="00E618BE">
              <w:rPr>
                <w:rFonts w:asciiTheme="minorHAnsi" w:hAnsiTheme="minorHAnsi" w:cstheme="minorHAnsi"/>
                <w:i/>
              </w:rPr>
              <w:t xml:space="preserve">Gemäß 2. Kapitel § 31 Absatz 1 VerfO weist eine angefragte Methode ein neues theoretisch-wissenschaftliches Konzept auf, wenn sich ihr Wirkprinzip oder ihr Anwendungsgebiet von anderen, in der stationären Versorgung bereits systematisch eingeführten Herangehensweisen (im Folgenden: bereits eingeführte Methoden) wesentlich unterscheidet. Die Neuheit des theoretisch-wissenschaftlichen Konzepts der angefragten Methode kann daher sowohl auf einem Unterschied im Wirkprinzip als auch auf einem Unterschied im Anwendungsgebiet beruhen. Vereinfacht betrachtet bedeutet dabei ein „Unterschied im Wirkprinzip“, dass im Rahmen der angefragten Methode bei der gleichen Patientengruppe nunmehr ein gegenüber dem bei den bereits eingeführten Methoden eingesetzten medizinischen Verfahren neues oder wesentlich weiterentwickeltes Verfahren (unter Einsatz des unter Nummer 3 benannten Medizinprodukts mit hoher Risikoklasse) angewendet werden soll. Ein „Unterschied im Anwendungsgebiet“ bedeutet, dass mit dem medizinischen Verfahren einer bereits eingeführten Methode (unter Einsatz des unter Nummer 3 benannten Medizinprodukts mit hoher Risikoklasse) nunmehr eine neue, bisher anderweitig behandelte Patientengruppe behandelt werden soll. Nähere Erläuterungen insbesondere zu den Begrifflichkeiten „bereits eingeführte systematische Herangehensweisen“, „Wirkprinzip“ und „Anwendungsgebiet“ finden Sie im 2. Kapitel </w:t>
            </w:r>
            <w:r w:rsidR="00684809" w:rsidRPr="00E618BE">
              <w:rPr>
                <w:rFonts w:asciiTheme="minorHAnsi" w:hAnsiTheme="minorHAnsi" w:cstheme="minorHAnsi"/>
                <w:i/>
              </w:rPr>
              <w:t>§ 31 </w:t>
            </w:r>
            <w:r w:rsidRPr="00E618BE">
              <w:rPr>
                <w:rFonts w:asciiTheme="minorHAnsi" w:hAnsiTheme="minorHAnsi" w:cstheme="minorHAnsi"/>
                <w:i/>
              </w:rPr>
              <w:t>VerfO.</w:t>
            </w:r>
          </w:p>
          <w:p w14:paraId="5D71513F" w14:textId="77777777" w:rsidR="00621CAB" w:rsidRPr="00E618BE" w:rsidRDefault="00621CAB" w:rsidP="003B0C0C">
            <w:pPr>
              <w:keepNext/>
              <w:spacing w:after="120" w:line="23" w:lineRule="atLeast"/>
              <w:rPr>
                <w:rFonts w:asciiTheme="minorHAnsi" w:hAnsiTheme="minorHAnsi" w:cstheme="minorHAnsi"/>
                <w:b/>
              </w:rPr>
            </w:pPr>
            <w:r w:rsidRPr="00E618BE">
              <w:rPr>
                <w:rFonts w:asciiTheme="minorHAnsi" w:hAnsiTheme="minorHAnsi" w:cstheme="minorHAnsi"/>
                <w:i/>
              </w:rPr>
              <w:t>Aufgrund Ihrer nachfolgenden Angaben prüft der G-BA, ob die gegenständliche Methode ein neues theoretisch-wissenschaftliches Konzept aufweist. In diesem Zusammenhang prüft der G-BA beispielsweise auch die Übertragbarkeit der vorhandenen Erkenntnisse auf den Anwendungskontext der angefragten Methode.</w:t>
            </w:r>
          </w:p>
        </w:tc>
      </w:tr>
      <w:tr w:rsidR="00621CAB" w:rsidRPr="00DE7293" w14:paraId="4B5FF6EF" w14:textId="77777777" w:rsidTr="003B0C0C">
        <w:trPr>
          <w:trHeight w:val="406"/>
        </w:trPr>
        <w:tc>
          <w:tcPr>
            <w:tcW w:w="9104" w:type="dxa"/>
            <w:tcBorders>
              <w:bottom w:val="single" w:sz="4" w:space="0" w:color="auto"/>
            </w:tcBorders>
          </w:tcPr>
          <w:p w14:paraId="3B308799"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t>4.1</w:t>
            </w:r>
            <w:r w:rsidRPr="00E618BE">
              <w:rPr>
                <w:rFonts w:asciiTheme="minorHAnsi" w:hAnsiTheme="minorHAnsi" w:cstheme="minorHAnsi"/>
              </w:rPr>
              <w:tab/>
              <w:t>Angabe zu den bereits eingeführten Verfahren im Anwendungsgebiet der angefragten Methode</w:t>
            </w:r>
          </w:p>
          <w:p w14:paraId="4FCECB74" w14:textId="77777777" w:rsidR="00621CAB" w:rsidRPr="00E618BE" w:rsidRDefault="00621CAB" w:rsidP="003B0C0C">
            <w:pPr>
              <w:keepNext/>
              <w:spacing w:after="120" w:line="23" w:lineRule="atLeast"/>
              <w:rPr>
                <w:rFonts w:asciiTheme="minorHAnsi" w:hAnsiTheme="minorHAnsi" w:cstheme="minorHAnsi"/>
                <w:i/>
              </w:rPr>
            </w:pPr>
            <w:r w:rsidRPr="00E618BE">
              <w:rPr>
                <w:rFonts w:asciiTheme="minorHAnsi" w:hAnsiTheme="minorHAnsi" w:cstheme="minorHAnsi"/>
                <w:i/>
              </w:rPr>
              <w:t xml:space="preserve">a) Benennen und beschreiben Sie </w:t>
            </w:r>
            <w:r w:rsidRPr="00E618BE">
              <w:rPr>
                <w:rFonts w:asciiTheme="minorHAnsi" w:hAnsiTheme="minorHAnsi" w:cstheme="minorHAnsi"/>
                <w:i/>
                <w:u w:val="single"/>
              </w:rPr>
              <w:t>in einem ersten Schritt,</w:t>
            </w:r>
            <w:r w:rsidRPr="00E618BE">
              <w:rPr>
                <w:rFonts w:asciiTheme="minorHAnsi" w:hAnsiTheme="minorHAnsi" w:cstheme="minorHAnsi"/>
                <w:i/>
              </w:rPr>
              <w:t xml:space="preserve"> welche medizinischen Verfahren in der Versorgung der unter Nummer 2.3 genannten Patientengruppe bereits angewendet werden. Geben Sie an, welche Informationen für die Anwendung der Verfahren vorliegen: Gibt es Informationen aus Leitlinien oder systematischen Übersichtsarbeiten? Sind für diese medizinischen Verfahren spezifische OPS-Kodes vorhanden?</w:t>
            </w:r>
          </w:p>
        </w:tc>
      </w:tr>
      <w:tr w:rsidR="00621CAB" w:rsidRPr="00DE7293" w14:paraId="45E694DA" w14:textId="77777777" w:rsidTr="003B0C0C">
        <w:tc>
          <w:tcPr>
            <w:tcW w:w="9104" w:type="dxa"/>
            <w:shd w:val="clear" w:color="auto" w:fill="D9D9D9" w:themeFill="background1" w:themeFillShade="D9"/>
          </w:tcPr>
          <w:p w14:paraId="3B9107D7"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2082904119"/>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469DC4B1" w14:textId="77777777" w:rsidTr="003B0C0C">
        <w:trPr>
          <w:trHeight w:val="406"/>
        </w:trPr>
        <w:tc>
          <w:tcPr>
            <w:tcW w:w="9104" w:type="dxa"/>
            <w:tcBorders>
              <w:bottom w:val="single" w:sz="4" w:space="0" w:color="auto"/>
            </w:tcBorders>
          </w:tcPr>
          <w:p w14:paraId="39E94F8E" w14:textId="77777777" w:rsidR="00621CAB" w:rsidRPr="00E618BE" w:rsidRDefault="00621CAB" w:rsidP="003B0C0C">
            <w:pPr>
              <w:keepNext/>
              <w:spacing w:after="120" w:line="23" w:lineRule="atLeast"/>
              <w:rPr>
                <w:rFonts w:asciiTheme="minorHAnsi" w:hAnsiTheme="minorHAnsi" w:cstheme="minorHAnsi"/>
                <w:i/>
              </w:rPr>
            </w:pPr>
            <w:r w:rsidRPr="00E618BE">
              <w:rPr>
                <w:rFonts w:asciiTheme="minorHAnsi" w:hAnsiTheme="minorHAnsi" w:cstheme="minorHAnsi"/>
                <w:i/>
              </w:rPr>
              <w:t xml:space="preserve">b) Stellen Sie </w:t>
            </w:r>
            <w:r w:rsidRPr="00E618BE">
              <w:rPr>
                <w:rFonts w:asciiTheme="minorHAnsi" w:hAnsiTheme="minorHAnsi" w:cstheme="minorHAnsi"/>
                <w:i/>
                <w:u w:val="single"/>
              </w:rPr>
              <w:t>in einem zweiten Schritt</w:t>
            </w:r>
            <w:r w:rsidRPr="00E618BE">
              <w:rPr>
                <w:rFonts w:asciiTheme="minorHAnsi" w:hAnsiTheme="minorHAnsi" w:cstheme="minorHAnsi"/>
                <w:i/>
              </w:rPr>
              <w:t xml:space="preserve"> dar, ob und wie sich die angefragte Methode von den unter a) beschriebenen Verfahren in ihrem Wirkprinzip unterscheidet. Hierbei können mitunter der theoretisch-wissenschaftliche Begründungsansatz der angefragten Methode, eine veränderte Form der Einwirkung auf die Patientin oder den Patienten oder andere  Eigenschaften und Funktionsweisen des unter Nummer 3 beschriebenen Medizinprodukts relevant sein.</w:t>
            </w:r>
          </w:p>
        </w:tc>
      </w:tr>
      <w:tr w:rsidR="00621CAB" w:rsidRPr="00DE7293" w14:paraId="7624F26A" w14:textId="77777777" w:rsidTr="003B0C0C">
        <w:tc>
          <w:tcPr>
            <w:tcW w:w="9104" w:type="dxa"/>
            <w:shd w:val="clear" w:color="auto" w:fill="D9D9D9" w:themeFill="background1" w:themeFillShade="D9"/>
          </w:tcPr>
          <w:p w14:paraId="2D8F866E"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310751924"/>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50B2874E" w14:textId="77777777" w:rsidTr="003B0C0C">
        <w:tc>
          <w:tcPr>
            <w:tcW w:w="9104" w:type="dxa"/>
            <w:tcBorders>
              <w:bottom w:val="single" w:sz="4" w:space="0" w:color="auto"/>
            </w:tcBorders>
          </w:tcPr>
          <w:p w14:paraId="0274BF27" w14:textId="77777777" w:rsidR="00621CAB" w:rsidRPr="00E618BE" w:rsidRDefault="00621CAB" w:rsidP="003B0C0C">
            <w:pPr>
              <w:keepNext/>
              <w:spacing w:after="120" w:line="23" w:lineRule="atLeast"/>
              <w:ind w:left="709" w:hanging="709"/>
              <w:rPr>
                <w:rFonts w:asciiTheme="minorHAnsi" w:hAnsiTheme="minorHAnsi" w:cstheme="minorHAnsi"/>
              </w:rPr>
            </w:pPr>
            <w:r w:rsidRPr="00E618BE">
              <w:rPr>
                <w:rFonts w:asciiTheme="minorHAnsi" w:hAnsiTheme="minorHAnsi" w:cstheme="minorHAnsi"/>
              </w:rPr>
              <w:lastRenderedPageBreak/>
              <w:t>4.2</w:t>
            </w:r>
            <w:r w:rsidRPr="00E618BE">
              <w:rPr>
                <w:rFonts w:asciiTheme="minorHAnsi" w:hAnsiTheme="minorHAnsi" w:cstheme="minorHAnsi"/>
              </w:rPr>
              <w:tab/>
              <w:t>Angabe zu Anwendungsgebieten, in denen das Wirkprinzip der angefragten Methode bereits angewendet wird</w:t>
            </w:r>
          </w:p>
          <w:p w14:paraId="53D5EB59" w14:textId="77777777" w:rsidR="00621CAB" w:rsidRPr="00E618BE" w:rsidRDefault="00621CAB" w:rsidP="003B0C0C">
            <w:pPr>
              <w:spacing w:after="120" w:line="23" w:lineRule="atLeast"/>
              <w:rPr>
                <w:rFonts w:asciiTheme="minorHAnsi" w:hAnsiTheme="minorHAnsi" w:cstheme="minorHAnsi"/>
              </w:rPr>
            </w:pPr>
            <w:r w:rsidRPr="00E618BE">
              <w:rPr>
                <w:rFonts w:asciiTheme="minorHAnsi" w:hAnsiTheme="minorHAnsi" w:cstheme="minorHAnsi"/>
                <w:i/>
              </w:rPr>
              <w:t xml:space="preserve">a) Benennen und beschreiben Sie </w:t>
            </w:r>
            <w:r w:rsidRPr="00E618BE">
              <w:rPr>
                <w:rFonts w:asciiTheme="minorHAnsi" w:hAnsiTheme="minorHAnsi" w:cstheme="minorHAnsi"/>
                <w:i/>
                <w:u w:val="single"/>
              </w:rPr>
              <w:t>in einem ersten Schritt</w:t>
            </w:r>
            <w:r w:rsidRPr="00E618BE">
              <w:rPr>
                <w:rFonts w:asciiTheme="minorHAnsi" w:hAnsiTheme="minorHAnsi" w:cstheme="minorHAnsi"/>
                <w:i/>
              </w:rPr>
              <w:t>, ob und falls ja bei welchen Patientengruppen das unter Nummer 2.2 genannte medizinische Verfahren der angefragten Methode bereits angewendet wird. Stellen Sie zudem den theoretisch-wissenschaftlichen Begründungsansatz des medizinischen Verfahrens bei der hier genannten Patientengruppe (bisheriges Anwendungsgebiet) dar. Benennen Sie die wesentliche Datengrundlage für die Anwendung des medizinischen Verfahrens der angefragten Methode bei den hier benannten Patientengruppen. Berücksichtigen Sie dabei insbesondere Informationen aus Leitlinien oder systematischen Übersichtsarbeiten.</w:t>
            </w:r>
          </w:p>
        </w:tc>
      </w:tr>
      <w:tr w:rsidR="00621CAB" w:rsidRPr="00DE7293" w14:paraId="7C1F7C32" w14:textId="77777777" w:rsidTr="003B0C0C">
        <w:tc>
          <w:tcPr>
            <w:tcW w:w="9104" w:type="dxa"/>
            <w:shd w:val="clear" w:color="auto" w:fill="D9D9D9" w:themeFill="background1" w:themeFillShade="D9"/>
          </w:tcPr>
          <w:p w14:paraId="6BFDA13C"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320730749"/>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31C49E12"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5EEC7EAD" w14:textId="77777777" w:rsidR="00621CAB" w:rsidRPr="00E618BE" w:rsidRDefault="00621CAB" w:rsidP="003B0C0C">
            <w:pPr>
              <w:keepNext/>
              <w:spacing w:after="120" w:line="23" w:lineRule="atLeast"/>
              <w:rPr>
                <w:rFonts w:asciiTheme="minorHAnsi" w:hAnsiTheme="minorHAnsi" w:cstheme="minorHAnsi"/>
                <w:i/>
              </w:rPr>
            </w:pPr>
            <w:r w:rsidRPr="00E618BE">
              <w:rPr>
                <w:rFonts w:asciiTheme="minorHAnsi" w:hAnsiTheme="minorHAnsi" w:cstheme="minorHAnsi"/>
                <w:i/>
              </w:rPr>
              <w:t xml:space="preserve">b) Stellen Sie </w:t>
            </w:r>
            <w:r w:rsidRPr="00E618BE">
              <w:rPr>
                <w:rFonts w:asciiTheme="minorHAnsi" w:hAnsiTheme="minorHAnsi" w:cstheme="minorHAnsi"/>
                <w:i/>
                <w:u w:val="single"/>
              </w:rPr>
              <w:t>in einem zweiten Schritt</w:t>
            </w:r>
            <w:r w:rsidRPr="00E618BE">
              <w:rPr>
                <w:rFonts w:asciiTheme="minorHAnsi" w:hAnsiTheme="minorHAnsi" w:cstheme="minorHAnsi"/>
                <w:i/>
              </w:rPr>
              <w:t xml:space="preserve"> dar, worin der Unterschied zwischen der unter 2.3 beschriebenen Patientengruppe und den unter a) beschriebenen Patientengruppen (beispielsweise im Hinblick auf Krankheit, Krankheitsstadium, Alter, Geschlecht, erwartete oder bezweckte Auswirkung des angewendeten medizinischen Verfahrens) besteht. Falls Sie unter a) keine Patientengruppe benannt haben, kann ein Eintrag hier entfallen.</w:t>
            </w:r>
          </w:p>
        </w:tc>
      </w:tr>
      <w:tr w:rsidR="00621CAB" w:rsidRPr="00DE7293" w14:paraId="5C24E9B2" w14:textId="77777777" w:rsidTr="003B0C0C">
        <w:tc>
          <w:tcPr>
            <w:tcW w:w="9104" w:type="dxa"/>
            <w:shd w:val="clear" w:color="auto" w:fill="D9D9D9" w:themeFill="background1" w:themeFillShade="D9"/>
          </w:tcPr>
          <w:p w14:paraId="5EF0EF9B"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503279708"/>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0F262A15" w14:textId="77777777" w:rsidR="00621CAB" w:rsidRPr="00E618BE" w:rsidRDefault="00621CAB" w:rsidP="00621CAB">
      <w:pPr>
        <w:spacing w:before="60" w:after="60"/>
        <w:rPr>
          <w:rFonts w:asciiTheme="minorHAnsi" w:hAnsiTheme="minorHAnsi" w:cstheme="minorHAnsi"/>
        </w:rPr>
      </w:pPr>
    </w:p>
    <w:p w14:paraId="462927FE" w14:textId="77777777" w:rsidR="00621CAB" w:rsidRPr="00E618BE" w:rsidRDefault="00621CAB" w:rsidP="00621CAB">
      <w:pPr>
        <w:spacing w:before="60" w:after="60"/>
        <w:rPr>
          <w:rFonts w:asciiTheme="minorHAnsi" w:eastAsia="Calibri" w:hAnsiTheme="minorHAnsi" w:cstheme="minorHAnsi"/>
        </w:rPr>
        <w:sectPr w:rsidR="00621CAB" w:rsidRPr="00E618BE" w:rsidSect="003B0C0C">
          <w:headerReference w:type="even" r:id="rId21"/>
          <w:headerReference w:type="default" r:id="rId22"/>
          <w:headerReference w:type="first" r:id="rId23"/>
          <w:pgSz w:w="11906" w:h="16838"/>
          <w:pgMar w:top="1417" w:right="1417" w:bottom="1134" w:left="1417" w:header="708" w:footer="708" w:gutter="0"/>
          <w:cols w:space="708"/>
          <w:docGrid w:linePitch="360"/>
        </w:sectPr>
      </w:pPr>
    </w:p>
    <w:p w14:paraId="33F0163D" w14:textId="38AC6E78" w:rsidR="00621CAB" w:rsidRPr="00E618BE" w:rsidRDefault="00621CAB" w:rsidP="00621CAB">
      <w:pPr>
        <w:spacing w:after="240"/>
        <w:rPr>
          <w:rFonts w:asciiTheme="minorHAnsi" w:hAnsiTheme="minorHAnsi" w:cstheme="minorHAnsi"/>
          <w:i/>
        </w:rPr>
      </w:pPr>
      <w:r w:rsidRPr="00E618BE">
        <w:rPr>
          <w:rFonts w:asciiTheme="minorHAnsi" w:hAnsiTheme="minorHAnsi" w:cstheme="minorHAnsi"/>
          <w:i/>
          <w:u w:val="single"/>
        </w:rPr>
        <w:lastRenderedPageBreak/>
        <w:t>Soweit der Beratungsinteressent ein Krankenhaus ist,</w:t>
      </w:r>
      <w:r w:rsidRPr="00E618BE">
        <w:rPr>
          <w:rFonts w:asciiTheme="minorHAnsi" w:hAnsiTheme="minorHAnsi" w:cstheme="minorHAnsi"/>
          <w:i/>
        </w:rPr>
        <w:t xml:space="preserve"> machen Sie in diesem Abschnitt</w:t>
      </w:r>
      <w:r w:rsidR="005807F3" w:rsidRPr="00E618BE">
        <w:rPr>
          <w:rFonts w:asciiTheme="minorHAnsi" w:hAnsiTheme="minorHAnsi" w:cstheme="minorHAnsi"/>
          <w:i/>
        </w:rPr>
        <w:t> </w:t>
      </w:r>
      <w:r w:rsidRPr="00E618BE">
        <w:rPr>
          <w:rFonts w:asciiTheme="minorHAnsi" w:hAnsiTheme="minorHAnsi" w:cstheme="minorHAnsi"/>
          <w:i/>
        </w:rPr>
        <w:t>III</w:t>
      </w:r>
      <w:r w:rsidR="005807F3" w:rsidRPr="00E618BE">
        <w:rPr>
          <w:rFonts w:asciiTheme="minorHAnsi" w:hAnsiTheme="minorHAnsi" w:cstheme="minorHAnsi"/>
          <w:i/>
        </w:rPr>
        <w:t> </w:t>
      </w:r>
      <w:r w:rsidRPr="00E618BE">
        <w:rPr>
          <w:rFonts w:asciiTheme="minorHAnsi" w:hAnsiTheme="minorHAnsi" w:cstheme="minorHAnsi"/>
          <w:i/>
        </w:rPr>
        <w:t xml:space="preserve">A weitere, </w:t>
      </w:r>
      <w:r w:rsidRPr="00E618BE">
        <w:rPr>
          <w:rFonts w:asciiTheme="minorHAnsi" w:hAnsiTheme="minorHAnsi" w:cstheme="minorHAnsi"/>
          <w:i/>
          <w:u w:val="single"/>
        </w:rPr>
        <w:t>dem Krankenhaus bekannte Angaben</w:t>
      </w:r>
      <w:r w:rsidRPr="00E618BE">
        <w:rPr>
          <w:rFonts w:asciiTheme="minorHAnsi" w:hAnsiTheme="minorHAnsi" w:cstheme="minorHAnsi"/>
          <w:i/>
        </w:rPr>
        <w:t xml:space="preserve"> zum unter Abschnitt II Nummer 3 benannten Medizinprodukt. Sofern im Abschnitt II Nummer 3 mehrere Medizinprodukte benannt wurden, vervielfältigen Sie den Abschnitt</w:t>
      </w:r>
      <w:r w:rsidR="005807F3" w:rsidRPr="00E618BE">
        <w:rPr>
          <w:rFonts w:asciiTheme="minorHAnsi" w:hAnsiTheme="minorHAnsi" w:cstheme="minorHAnsi"/>
          <w:i/>
        </w:rPr>
        <w:t> </w:t>
      </w:r>
      <w:r w:rsidRPr="00E618BE">
        <w:rPr>
          <w:rFonts w:asciiTheme="minorHAnsi" w:hAnsiTheme="minorHAnsi" w:cstheme="minorHAnsi"/>
          <w:i/>
        </w:rPr>
        <w:t>III</w:t>
      </w:r>
      <w:r w:rsidR="005807F3" w:rsidRPr="00E618BE">
        <w:rPr>
          <w:rFonts w:asciiTheme="minorHAnsi" w:hAnsiTheme="minorHAnsi" w:cstheme="minorHAnsi"/>
          <w:i/>
        </w:rPr>
        <w:t> </w:t>
      </w:r>
      <w:r w:rsidRPr="00E618BE">
        <w:rPr>
          <w:rFonts w:asciiTheme="minorHAnsi" w:hAnsiTheme="minorHAnsi" w:cstheme="minorHAnsi"/>
          <w:i/>
        </w:rPr>
        <w:t>A und füllen Sie ihn je Medizinprodukt aus.</w:t>
      </w:r>
    </w:p>
    <w:p w14:paraId="1C91E945" w14:textId="67959259" w:rsidR="00621CAB" w:rsidRPr="00E618BE" w:rsidRDefault="00621CAB" w:rsidP="00621CAB">
      <w:pPr>
        <w:spacing w:after="240"/>
        <w:rPr>
          <w:rFonts w:asciiTheme="minorHAnsi" w:hAnsiTheme="minorHAnsi" w:cstheme="minorHAnsi"/>
          <w:i/>
        </w:rPr>
      </w:pPr>
      <w:r w:rsidRPr="00E618BE">
        <w:rPr>
          <w:rFonts w:asciiTheme="minorHAnsi" w:hAnsiTheme="minorHAnsi" w:cstheme="minorHAnsi"/>
          <w:i/>
        </w:rPr>
        <w:t>Soweit der Beratungsinteressent ein Medizinproduktehersteller ist, füllen Sie den Abschnitt</w:t>
      </w:r>
      <w:r w:rsidR="005807F3" w:rsidRPr="00E618BE">
        <w:rPr>
          <w:rFonts w:asciiTheme="minorHAnsi" w:hAnsiTheme="minorHAnsi" w:cstheme="minorHAnsi"/>
          <w:i/>
        </w:rPr>
        <w:t> </w:t>
      </w:r>
      <w:r w:rsidRPr="00E618BE">
        <w:rPr>
          <w:rFonts w:asciiTheme="minorHAnsi" w:hAnsiTheme="minorHAnsi" w:cstheme="minorHAnsi"/>
          <w:i/>
        </w:rPr>
        <w:t>III B aus. Der Abschnitt III</w:t>
      </w:r>
      <w:r w:rsidR="005807F3" w:rsidRPr="00E618BE">
        <w:rPr>
          <w:rFonts w:asciiTheme="minorHAnsi" w:hAnsiTheme="minorHAnsi" w:cstheme="minorHAnsi"/>
          <w:i/>
        </w:rPr>
        <w:t> </w:t>
      </w:r>
      <w:r w:rsidRPr="00E618BE">
        <w:rPr>
          <w:rFonts w:asciiTheme="minorHAnsi" w:hAnsiTheme="minorHAnsi" w:cstheme="minorHAnsi"/>
          <w:i/>
        </w:rPr>
        <w:t>A ist in diesem Fall nicht auszufüllen.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621CAB" w:rsidRPr="00DE7293" w14:paraId="6D60D4E8" w14:textId="77777777" w:rsidTr="0081338F">
        <w:tc>
          <w:tcPr>
            <w:tcW w:w="9067" w:type="dxa"/>
            <w:tcBorders>
              <w:bottom w:val="single" w:sz="4" w:space="0" w:color="000000"/>
            </w:tcBorders>
          </w:tcPr>
          <w:p w14:paraId="24AEBE01" w14:textId="77777777" w:rsidR="00621CAB" w:rsidRPr="00E618BE" w:rsidRDefault="00621CAB" w:rsidP="003A4F19">
            <w:pPr>
              <w:keepNext/>
              <w:spacing w:after="120"/>
              <w:ind w:left="709" w:hanging="709"/>
              <w:rPr>
                <w:rFonts w:asciiTheme="minorHAnsi" w:hAnsiTheme="minorHAnsi" w:cstheme="minorHAnsi"/>
                <w:b/>
              </w:rPr>
            </w:pPr>
            <w:r w:rsidRPr="00E618BE">
              <w:rPr>
                <w:rFonts w:asciiTheme="minorHAnsi" w:hAnsiTheme="minorHAnsi" w:cstheme="minorHAnsi"/>
                <w:b/>
              </w:rPr>
              <w:t>1.</w:t>
            </w:r>
            <w:r w:rsidRPr="00E618BE">
              <w:rPr>
                <w:rFonts w:asciiTheme="minorHAnsi" w:hAnsiTheme="minorHAnsi" w:cstheme="minorHAnsi"/>
                <w:b/>
              </w:rPr>
              <w:tab/>
              <w:t>Allgemeine Angaben</w:t>
            </w:r>
          </w:p>
          <w:p w14:paraId="5EBC0035" w14:textId="77777777" w:rsidR="00621CAB" w:rsidRPr="00E618BE" w:rsidRDefault="00621CAB" w:rsidP="003A4F19">
            <w:pPr>
              <w:spacing w:after="60"/>
              <w:rPr>
                <w:rFonts w:asciiTheme="minorHAnsi" w:hAnsiTheme="minorHAnsi" w:cstheme="minorHAnsi"/>
                <w:sz w:val="20"/>
                <w:szCs w:val="20"/>
              </w:rPr>
            </w:pPr>
            <w:r w:rsidRPr="00E618BE">
              <w:rPr>
                <w:rFonts w:asciiTheme="minorHAnsi" w:hAnsiTheme="minorHAnsi" w:cstheme="minorHAnsi"/>
                <w:i/>
              </w:rPr>
              <w:t>Fügen Sie die technische Gebrauchsanweisung des Medizinprodukts bei und übermitteln Sie, falls verfügbar, weitere Dokumente, die die Funktionsweise des Medizinprodukts illustrieren.</w:t>
            </w:r>
          </w:p>
        </w:tc>
      </w:tr>
      <w:tr w:rsidR="00621CAB" w:rsidRPr="00DE7293" w14:paraId="19B4EA79" w14:textId="77777777" w:rsidTr="0081338F">
        <w:tc>
          <w:tcPr>
            <w:tcW w:w="9067" w:type="dxa"/>
            <w:tcBorders>
              <w:bottom w:val="single" w:sz="4" w:space="0" w:color="000000"/>
            </w:tcBorders>
            <w:shd w:val="clear" w:color="auto" w:fill="auto"/>
          </w:tcPr>
          <w:p w14:paraId="36D4B873" w14:textId="77777777" w:rsidR="00621CAB" w:rsidRPr="00E618BE" w:rsidRDefault="00621CAB" w:rsidP="003A4F19">
            <w:pPr>
              <w:keepNext/>
              <w:spacing w:after="120"/>
              <w:ind w:left="709" w:hanging="709"/>
              <w:rPr>
                <w:rFonts w:asciiTheme="minorHAnsi" w:hAnsiTheme="minorHAnsi" w:cstheme="minorHAnsi"/>
              </w:rPr>
            </w:pPr>
            <w:r w:rsidRPr="00E618BE">
              <w:rPr>
                <w:rFonts w:asciiTheme="minorHAnsi" w:hAnsiTheme="minorHAnsi" w:cstheme="minorHAnsi"/>
              </w:rPr>
              <w:t>1.1</w:t>
            </w:r>
            <w:r w:rsidRPr="00E618BE">
              <w:rPr>
                <w:rFonts w:asciiTheme="minorHAnsi" w:hAnsiTheme="minorHAnsi" w:cstheme="minorHAnsi"/>
              </w:rPr>
              <w:tab/>
              <w:t>Name des Medizinprodukts</w:t>
            </w:r>
          </w:p>
        </w:tc>
      </w:tr>
      <w:tr w:rsidR="00621CAB" w:rsidRPr="00DE7293" w14:paraId="5FA56485"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shd w:val="clear" w:color="auto" w:fill="D9D9D9" w:themeFill="background1" w:themeFillShade="D9"/>
          </w:tcPr>
          <w:p w14:paraId="4C93DD80"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626120480"/>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25018932" w14:textId="77777777" w:rsidTr="0081338F">
        <w:tc>
          <w:tcPr>
            <w:tcW w:w="9067" w:type="dxa"/>
            <w:tcBorders>
              <w:bottom w:val="single" w:sz="4" w:space="0" w:color="000000"/>
            </w:tcBorders>
          </w:tcPr>
          <w:p w14:paraId="573582AD" w14:textId="77777777" w:rsidR="00621CAB" w:rsidRPr="00E618BE" w:rsidRDefault="00621CAB" w:rsidP="003A4F19">
            <w:pPr>
              <w:keepNext/>
              <w:spacing w:after="60"/>
              <w:ind w:left="709" w:hanging="709"/>
              <w:rPr>
                <w:rFonts w:asciiTheme="minorHAnsi" w:hAnsiTheme="minorHAnsi" w:cstheme="minorHAnsi"/>
              </w:rPr>
            </w:pPr>
            <w:r w:rsidRPr="00E618BE">
              <w:rPr>
                <w:rFonts w:asciiTheme="minorHAnsi" w:hAnsiTheme="minorHAnsi" w:cstheme="minorHAnsi"/>
              </w:rPr>
              <w:t>1.2</w:t>
            </w:r>
            <w:r w:rsidRPr="00E618BE">
              <w:rPr>
                <w:rFonts w:asciiTheme="minorHAnsi" w:hAnsiTheme="minorHAnsi" w:cstheme="minorHAnsi"/>
              </w:rPr>
              <w:tab/>
              <w:t>Zweckbestimmung</w:t>
            </w:r>
          </w:p>
          <w:p w14:paraId="670E272B" w14:textId="03F7E4C2" w:rsidR="00532892" w:rsidRPr="00E618BE" w:rsidRDefault="006E5DDA" w:rsidP="003A4F19">
            <w:pPr>
              <w:spacing w:after="60"/>
              <w:rPr>
                <w:rFonts w:asciiTheme="minorHAnsi" w:hAnsiTheme="minorHAnsi" w:cstheme="minorHAnsi"/>
              </w:rPr>
            </w:pPr>
            <w:r w:rsidRPr="00E618BE">
              <w:rPr>
                <w:rFonts w:asciiTheme="minorHAnsi" w:hAnsiTheme="minorHAnsi" w:cstheme="minorHAnsi"/>
                <w:i/>
              </w:rPr>
              <w:t>Gemäß Artikel 2 Nummer 12 der Verordnung (EU) 2017/745 bezeichnet die Zweckbestimmung die Verwendung, für die ein Produkt entsprechend den Angaben des Herstellers auf der Kennzeichnung, in der Gebrauchsanweisung oder dem Werbe- oder Verkaufsmaterial bzw. den Werbe- oder Verkaufsangaben und seinen Angaben bei der klinischen Bewertung bestimmt ist.</w:t>
            </w:r>
          </w:p>
        </w:tc>
      </w:tr>
      <w:tr w:rsidR="00621CAB" w:rsidRPr="00DE7293" w14:paraId="593D1630"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shd w:val="clear" w:color="auto" w:fill="D9D9D9" w:themeFill="background1" w:themeFillShade="D9"/>
          </w:tcPr>
          <w:p w14:paraId="46F8FE35"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385997551"/>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0001D149" w14:textId="77777777" w:rsidTr="0081338F">
        <w:tc>
          <w:tcPr>
            <w:tcW w:w="9067" w:type="dxa"/>
            <w:tcBorders>
              <w:bottom w:val="single" w:sz="4" w:space="0" w:color="000000"/>
            </w:tcBorders>
            <w:shd w:val="clear" w:color="auto" w:fill="BDD6EE" w:themeFill="accent1" w:themeFillTint="66"/>
          </w:tcPr>
          <w:p w14:paraId="17890E99" w14:textId="77777777" w:rsidR="00621CAB" w:rsidRPr="00E618BE" w:rsidRDefault="00621CAB" w:rsidP="003A4F19">
            <w:pPr>
              <w:keepNext/>
              <w:spacing w:after="120"/>
              <w:ind w:left="709" w:hanging="709"/>
              <w:rPr>
                <w:rFonts w:asciiTheme="minorHAnsi" w:hAnsiTheme="minorHAnsi" w:cstheme="minorHAnsi"/>
              </w:rPr>
            </w:pPr>
            <w:r w:rsidRPr="00E618BE">
              <w:rPr>
                <w:rFonts w:asciiTheme="minorHAnsi" w:hAnsiTheme="minorHAnsi" w:cstheme="minorHAnsi"/>
              </w:rPr>
              <w:t>1.3</w:t>
            </w:r>
            <w:r w:rsidRPr="00E618BE">
              <w:rPr>
                <w:rFonts w:asciiTheme="minorHAnsi" w:hAnsiTheme="minorHAnsi" w:cstheme="minorHAnsi"/>
              </w:rPr>
              <w:tab/>
              <w:t>Sind Ihnen weitere Medizinprodukte bekannt, die gleichartig zum unter 1.1 genannten Produkt sind und die im Rahmen der angefragten Methode zur Anwendung kommen können? Benennen Sie diese bitte (optionale Angabe).</w:t>
            </w:r>
          </w:p>
        </w:tc>
      </w:tr>
      <w:tr w:rsidR="00621CAB" w:rsidRPr="00DE7293" w14:paraId="3EC92063"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shd w:val="clear" w:color="auto" w:fill="BDD6EE" w:themeFill="accent1" w:themeFillTint="66"/>
          </w:tcPr>
          <w:p w14:paraId="60C69EDB"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457921166"/>
                <w:showingPlcHdr/>
              </w:sdtPr>
              <w:sdtEndPr/>
              <w:sdtContent>
                <w:r w:rsidR="00621CAB" w:rsidRPr="00E618BE">
                  <w:rPr>
                    <w:rStyle w:val="Platzhaltertext"/>
                    <w:rFonts w:asciiTheme="minorHAnsi" w:hAnsiTheme="minorHAnsi" w:cstheme="minorHAnsi"/>
                    <w:shd w:val="clear" w:color="auto" w:fill="BDD6EE" w:themeFill="accent1" w:themeFillTint="66"/>
                  </w:rPr>
                  <w:t>Klicken Sie hier, um einen Text einzugeben.</w:t>
                </w:r>
              </w:sdtContent>
            </w:sdt>
          </w:p>
        </w:tc>
      </w:tr>
    </w:tbl>
    <w:p w14:paraId="44EC3BB9" w14:textId="77777777" w:rsidR="00621CAB" w:rsidRPr="00E618BE" w:rsidRDefault="00621CAB" w:rsidP="003A4F19">
      <w:pPr>
        <w:spacing w:before="60" w:after="60"/>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621CAB" w:rsidRPr="00DE7293" w14:paraId="4809C448" w14:textId="77777777" w:rsidTr="0081338F">
        <w:tc>
          <w:tcPr>
            <w:tcW w:w="9067" w:type="dxa"/>
            <w:tcBorders>
              <w:bottom w:val="single" w:sz="4" w:space="0" w:color="000000"/>
            </w:tcBorders>
          </w:tcPr>
          <w:p w14:paraId="35BC062B" w14:textId="77777777" w:rsidR="00621CAB" w:rsidRPr="00E618BE" w:rsidRDefault="00621CAB" w:rsidP="003A4F19">
            <w:pPr>
              <w:keepNext/>
              <w:spacing w:after="120"/>
              <w:ind w:left="709" w:hanging="709"/>
              <w:rPr>
                <w:rFonts w:asciiTheme="minorHAnsi" w:hAnsiTheme="minorHAnsi" w:cstheme="minorHAnsi"/>
                <w:b/>
              </w:rPr>
            </w:pPr>
            <w:r w:rsidRPr="00E618BE">
              <w:rPr>
                <w:rFonts w:asciiTheme="minorHAnsi" w:hAnsiTheme="minorHAnsi" w:cstheme="minorHAnsi"/>
                <w:b/>
              </w:rPr>
              <w:t>2.</w:t>
            </w:r>
            <w:r w:rsidRPr="00E618BE">
              <w:rPr>
                <w:rFonts w:asciiTheme="minorHAnsi" w:hAnsiTheme="minorHAnsi" w:cstheme="minorHAnsi"/>
                <w:b/>
              </w:rPr>
              <w:tab/>
              <w:t>Erfahrungen bei der Anwendung des Medizinprodukts</w:t>
            </w:r>
          </w:p>
          <w:p w14:paraId="094570EC" w14:textId="77777777" w:rsidR="00621CAB" w:rsidRPr="00E618BE" w:rsidRDefault="00621CAB" w:rsidP="003A4F19">
            <w:pPr>
              <w:keepNext/>
              <w:spacing w:after="120" w:line="23" w:lineRule="atLeast"/>
              <w:rPr>
                <w:rFonts w:asciiTheme="minorHAnsi" w:hAnsiTheme="minorHAnsi" w:cstheme="minorHAnsi"/>
                <w:b/>
                <w:i/>
              </w:rPr>
            </w:pPr>
            <w:r w:rsidRPr="00E618BE">
              <w:rPr>
                <w:rFonts w:asciiTheme="minorHAnsi" w:hAnsiTheme="minorHAnsi" w:cstheme="minorHAnsi"/>
                <w:i/>
              </w:rPr>
              <w:t xml:space="preserve">Beschreiben Sie nachstehend, welche Erfahrungen Sie in der bisherigen Anwendung des unter Nummer 2.1 genannten Medizinprodukts gesammelt haben: </w:t>
            </w:r>
            <w:r w:rsidRPr="00E618BE">
              <w:rPr>
                <w:rFonts w:asciiTheme="minorHAnsi" w:hAnsiTheme="minorHAnsi" w:cstheme="minorHAnsi"/>
                <w:i/>
                <w:iCs/>
              </w:rPr>
              <w:t>Welche Aspekte müssen bei der Handhabung beachtet werden?</w:t>
            </w:r>
            <w:r w:rsidRPr="00E618BE">
              <w:rPr>
                <w:rFonts w:asciiTheme="minorHAnsi" w:hAnsiTheme="minorHAnsi" w:cstheme="minorHAnsi"/>
                <w:i/>
              </w:rPr>
              <w:t xml:space="preserve"> Haben sich bei der Anwendung besondere Vorteile oder Probleme ergeben? Gibt es bei der Anwendung des Produkts aus Ihrer Sicht spezifische Risiken für Patientinnen und Patienten? </w:t>
            </w:r>
          </w:p>
        </w:tc>
      </w:tr>
      <w:tr w:rsidR="00621CAB" w:rsidRPr="00DE7293" w14:paraId="77B313C9"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shd w:val="clear" w:color="auto" w:fill="D9D9D9" w:themeFill="background1" w:themeFillShade="D9"/>
          </w:tcPr>
          <w:p w14:paraId="39BBE0FD"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150975490"/>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2C0B09F8" w14:textId="77777777" w:rsidR="00621CAB" w:rsidRPr="00E618BE" w:rsidRDefault="00621CAB" w:rsidP="003A4F19">
      <w:pPr>
        <w:spacing w:before="60" w:after="60"/>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621CAB" w:rsidRPr="00DE7293" w14:paraId="2F69F6BE" w14:textId="77777777" w:rsidTr="0081338F">
        <w:tc>
          <w:tcPr>
            <w:tcW w:w="9067" w:type="dxa"/>
            <w:tcBorders>
              <w:bottom w:val="single" w:sz="4" w:space="0" w:color="000000"/>
            </w:tcBorders>
            <w:shd w:val="clear" w:color="auto" w:fill="BDD6EE" w:themeFill="accent1" w:themeFillTint="66"/>
          </w:tcPr>
          <w:p w14:paraId="3E8A43FD" w14:textId="77777777" w:rsidR="00621CAB" w:rsidRPr="00E618BE" w:rsidRDefault="00621CAB" w:rsidP="003A4F19">
            <w:pPr>
              <w:keepNext/>
              <w:spacing w:after="120"/>
              <w:ind w:left="709" w:hanging="709"/>
              <w:rPr>
                <w:rFonts w:asciiTheme="minorHAnsi" w:hAnsiTheme="minorHAnsi" w:cstheme="minorHAnsi"/>
                <w:b/>
              </w:rPr>
            </w:pPr>
            <w:r w:rsidRPr="00E618BE">
              <w:rPr>
                <w:rFonts w:asciiTheme="minorHAnsi" w:hAnsiTheme="minorHAnsi" w:cstheme="minorHAnsi"/>
                <w:b/>
              </w:rPr>
              <w:t>3.</w:t>
            </w:r>
            <w:r w:rsidRPr="00E618BE">
              <w:rPr>
                <w:rFonts w:asciiTheme="minorHAnsi" w:hAnsiTheme="minorHAnsi" w:cstheme="minorHAnsi"/>
                <w:b/>
              </w:rPr>
              <w:tab/>
              <w:t>Angabe zu Vorkommnissen und schwerwiegenden unerwünschten Ereignissen</w:t>
            </w:r>
          </w:p>
          <w:p w14:paraId="595F1308" w14:textId="701C4B7A" w:rsidR="00621CAB" w:rsidRPr="00E618BE" w:rsidRDefault="00621CAB" w:rsidP="003A4F19">
            <w:pPr>
              <w:keepNext/>
              <w:spacing w:after="120" w:line="23" w:lineRule="atLeast"/>
              <w:rPr>
                <w:rFonts w:asciiTheme="minorHAnsi" w:hAnsiTheme="minorHAnsi" w:cstheme="minorHAnsi"/>
                <w:i/>
              </w:rPr>
            </w:pPr>
            <w:r w:rsidRPr="00E618BE">
              <w:rPr>
                <w:rFonts w:asciiTheme="minorHAnsi" w:hAnsiTheme="minorHAnsi" w:cstheme="minorHAnsi"/>
                <w:i/>
              </w:rPr>
              <w:t>Sind Ihnen anhand von Mitteilungen des Herstellers oder des BfArM Vorkommnisse oder schwerwiegende unerwünschte Ereignisse in Zusammenhang mit dem unter 2 genannten Medizinprodukt bekannt? Wenn ja, welche? (optionale Angabe)</w:t>
            </w:r>
          </w:p>
        </w:tc>
      </w:tr>
      <w:tr w:rsidR="00621CAB" w:rsidRPr="00DE7293" w14:paraId="1A7A7C78"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shd w:val="clear" w:color="auto" w:fill="BDD6EE" w:themeFill="accent1" w:themeFillTint="66"/>
          </w:tcPr>
          <w:p w14:paraId="0F2BB2E4"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656215712"/>
                <w:showingPlcHdr/>
              </w:sdtPr>
              <w:sdtEndPr/>
              <w:sdtContent>
                <w:r w:rsidR="00621CAB" w:rsidRPr="00E618BE">
                  <w:rPr>
                    <w:rStyle w:val="Platzhaltertext"/>
                    <w:rFonts w:asciiTheme="minorHAnsi" w:hAnsiTheme="minorHAnsi" w:cstheme="minorHAnsi"/>
                    <w:shd w:val="clear" w:color="auto" w:fill="BDD6EE" w:themeFill="accent1" w:themeFillTint="66"/>
                  </w:rPr>
                  <w:t>Klicken Sie hier, um einen Text einzugeben.</w:t>
                </w:r>
              </w:sdtContent>
            </w:sdt>
          </w:p>
        </w:tc>
      </w:tr>
    </w:tbl>
    <w:p w14:paraId="6805BE70" w14:textId="77777777" w:rsidR="00621CAB" w:rsidRPr="00073417" w:rsidRDefault="00621CAB" w:rsidP="00621CAB">
      <w:pPr>
        <w:spacing w:before="60" w:after="60"/>
        <w:rPr>
          <w:rFonts w:asciiTheme="minorHAnsi" w:eastAsia="Calibri" w:hAnsiTheme="minorHAnsi" w:cstheme="minorHAnsi"/>
        </w:rPr>
        <w:sectPr w:rsidR="00621CAB" w:rsidRPr="00073417" w:rsidSect="003B0C0C">
          <w:headerReference w:type="even" r:id="rId24"/>
          <w:headerReference w:type="default" r:id="rId25"/>
          <w:headerReference w:type="first" r:id="rId26"/>
          <w:pgSz w:w="11906" w:h="16838"/>
          <w:pgMar w:top="1417" w:right="1417" w:bottom="1134" w:left="1417" w:header="708" w:footer="708" w:gutter="0"/>
          <w:cols w:space="708"/>
          <w:titlePg/>
          <w:docGrid w:linePitch="360"/>
        </w:sectPr>
      </w:pPr>
    </w:p>
    <w:p w14:paraId="3F67CD64" w14:textId="77777777" w:rsidR="00621CAB" w:rsidRPr="00073417" w:rsidRDefault="00621CAB" w:rsidP="00621CAB">
      <w:pPr>
        <w:rPr>
          <w:rFonts w:asciiTheme="minorHAnsi" w:hAnsiTheme="minorHAnsi" w:cstheme="minorHAnsi"/>
          <w:i/>
        </w:rPr>
      </w:pPr>
      <w:r w:rsidRPr="00073417">
        <w:rPr>
          <w:rFonts w:asciiTheme="minorHAnsi" w:hAnsiTheme="minorHAnsi" w:cstheme="minorHAnsi"/>
          <w:i/>
          <w:u w:val="single"/>
        </w:rPr>
        <w:lastRenderedPageBreak/>
        <w:t>Soweit der Beratungsinteressent ein Hersteller ist,</w:t>
      </w:r>
      <w:r w:rsidRPr="00073417">
        <w:rPr>
          <w:rFonts w:asciiTheme="minorHAnsi" w:hAnsiTheme="minorHAnsi" w:cstheme="minorHAnsi"/>
          <w:i/>
        </w:rPr>
        <w:t xml:space="preserve"> machen Sie in diesem Abschnitt III B weitere Angaben zum unter Abschnitt II Nummer 3 benannten Medizinprodukt.</w:t>
      </w:r>
    </w:p>
    <w:p w14:paraId="0C3F5517" w14:textId="77777777" w:rsidR="00621CAB" w:rsidRPr="00073417" w:rsidRDefault="00621CAB" w:rsidP="00621CAB">
      <w:pPr>
        <w:spacing w:after="120"/>
        <w:rPr>
          <w:rFonts w:asciiTheme="minorHAnsi" w:hAnsiTheme="minorHAnsi" w:cstheme="minorHAnsi"/>
        </w:rPr>
      </w:pPr>
      <w:r w:rsidRPr="00073417">
        <w:rPr>
          <w:rFonts w:asciiTheme="minorHAnsi" w:hAnsiTheme="minorHAnsi" w:cstheme="minorHAnsi"/>
          <w:i/>
        </w:rPr>
        <w:t xml:space="preserve">Soweit der Beratungsinteressent ein Krankenhaus ist, müssen Sie diesen Abschnitt </w:t>
      </w:r>
      <w:r w:rsidRPr="00073417">
        <w:rPr>
          <w:rFonts w:asciiTheme="minorHAnsi" w:hAnsiTheme="minorHAnsi" w:cstheme="minorHAnsi"/>
          <w:b/>
          <w:i/>
        </w:rPr>
        <w:t>nicht</w:t>
      </w:r>
      <w:r w:rsidRPr="00073417">
        <w:rPr>
          <w:rFonts w:asciiTheme="minorHAnsi" w:hAnsiTheme="minorHAnsi" w:cstheme="minorHAnsi"/>
          <w:i/>
        </w:rPr>
        <w:t xml:space="preserve"> ausfüllen.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21CAB" w:rsidRPr="00DE7293" w14:paraId="52411F75" w14:textId="77777777" w:rsidTr="0081338F">
        <w:tc>
          <w:tcPr>
            <w:tcW w:w="9067" w:type="dxa"/>
          </w:tcPr>
          <w:p w14:paraId="74B00C13" w14:textId="77777777" w:rsidR="00621CAB" w:rsidRPr="00073417" w:rsidRDefault="00621CAB" w:rsidP="003A4F19">
            <w:pPr>
              <w:keepNext/>
              <w:spacing w:after="120"/>
              <w:rPr>
                <w:rFonts w:asciiTheme="minorHAnsi" w:hAnsiTheme="minorHAnsi" w:cstheme="minorHAnsi"/>
                <w:b/>
              </w:rPr>
            </w:pPr>
            <w:r w:rsidRPr="00073417">
              <w:rPr>
                <w:rFonts w:asciiTheme="minorHAnsi" w:hAnsiTheme="minorHAnsi" w:cstheme="minorHAnsi"/>
                <w:b/>
              </w:rPr>
              <w:t>1.</w:t>
            </w:r>
            <w:r w:rsidRPr="00073417">
              <w:rPr>
                <w:rFonts w:asciiTheme="minorHAnsi" w:hAnsiTheme="minorHAnsi" w:cstheme="minorHAnsi"/>
                <w:b/>
              </w:rPr>
              <w:tab/>
              <w:t>Allgemeine Angaben zum Medizinprodukt</w:t>
            </w:r>
          </w:p>
          <w:p w14:paraId="52C6E1C8" w14:textId="56372A9D" w:rsidR="003B69AA" w:rsidRPr="00073417" w:rsidRDefault="00621CAB" w:rsidP="003A4F19">
            <w:pPr>
              <w:keepNext/>
              <w:spacing w:after="120"/>
              <w:rPr>
                <w:rFonts w:asciiTheme="minorHAnsi" w:hAnsiTheme="minorHAnsi" w:cstheme="minorHAnsi"/>
                <w:i/>
              </w:rPr>
            </w:pPr>
            <w:r w:rsidRPr="00073417">
              <w:rPr>
                <w:rFonts w:asciiTheme="minorHAnsi" w:hAnsiTheme="minorHAnsi" w:cstheme="minorHAnsi"/>
                <w:i/>
              </w:rPr>
              <w:t>Fügen Sie den Scan oder die Kopie des aktuellen Nachweises der Erfüllung der Voraussetzungen für das Inverkehrbringen und die Inbetriebnahme mit ersichtlicher Gültigkeitsdauer und ausstellender Benannter Stelle bei. Übermitteln Sie außerdem, falls vorhanden, weitere Dokumente, die die Funktionsweise des Medizinprodukts illustrieren.</w:t>
            </w:r>
          </w:p>
          <w:p w14:paraId="20CC2200" w14:textId="1D6A9B16" w:rsidR="00621CAB" w:rsidRPr="00E618BE" w:rsidRDefault="00D652EC" w:rsidP="003A4F19">
            <w:pPr>
              <w:keepNext/>
              <w:spacing w:after="120"/>
              <w:rPr>
                <w:rFonts w:asciiTheme="minorHAnsi" w:hAnsiTheme="minorHAnsi" w:cstheme="minorHAnsi"/>
                <w:b/>
              </w:rPr>
            </w:pPr>
            <w:r w:rsidRPr="00E618BE">
              <w:rPr>
                <w:rFonts w:asciiTheme="minorHAnsi" w:hAnsiTheme="minorHAnsi" w:cstheme="minorHAnsi"/>
                <w:i/>
              </w:rPr>
              <w:t>Sofern Sie eine Übergangsregelung (z. B. nach Artikel 120 der Verordnung (EU) 2017/745) beanspruchen, welche Sie von einem Nachweis gemäß der Verordnung (EU) 2017/745 befreit, geben Sie bitte ergänzend die konkrete Übergangsregelung an und begründen Sie deren Einschlägigkeit für Ihr Produkt. Die Angaben sind dann entsprechend für die nach Maßgabe der einschlägigen Übergangsregelung ausgestellten Nachweise auszufüllen. Geben Sie bitte ergänzend eine Einschätzung, in welche Risikoklasse Ihr Medizinprodukt nach Artikel 51 in Verbindung mit Anhang VIII der Verordnung (EU) 2017/745 einzuordnen ist, und begründen Sie diese. Sobald Ihnen für Ihr Produkt ein Nachweis über die Erfüllung der Voraussetzungen für das Inverkehrbringen und die Inbetriebnahme gemäß der Verordnung (EU) 2017/745 vorliegt, reichen Sie bitte den Scan oder die Kopie dieses Nachweises ein.</w:t>
            </w:r>
          </w:p>
        </w:tc>
      </w:tr>
      <w:tr w:rsidR="00D652EC" w:rsidRPr="00DE7293" w14:paraId="2222F23D" w14:textId="77777777" w:rsidTr="000B1554">
        <w:tc>
          <w:tcPr>
            <w:tcW w:w="9067" w:type="dxa"/>
            <w:shd w:val="clear" w:color="auto" w:fill="BDD6EE" w:themeFill="accent1" w:themeFillTint="66"/>
          </w:tcPr>
          <w:p w14:paraId="445F96A4" w14:textId="43154DBB" w:rsidR="00D652EC" w:rsidRPr="00E618BE" w:rsidRDefault="00305CB3" w:rsidP="003B69AA">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538201543"/>
              </w:sdtPr>
              <w:sdtEndPr/>
              <w:sdtContent>
                <w:sdt>
                  <w:sdtPr>
                    <w:rPr>
                      <w:rFonts w:asciiTheme="minorHAnsi" w:eastAsia="Calibri" w:hAnsiTheme="minorHAnsi" w:cstheme="minorHAnsi"/>
                      <w:shd w:val="clear" w:color="auto" w:fill="D9D9D9"/>
                    </w:rPr>
                    <w:id w:val="-1731299273"/>
                    <w:showingPlcHdr/>
                  </w:sdtPr>
                  <w:sdtEndPr/>
                  <w:sdtContent>
                    <w:r w:rsidR="000B1554" w:rsidRPr="0043549A">
                      <w:rPr>
                        <w:rFonts w:asciiTheme="minorHAnsi" w:eastAsia="Calibri" w:hAnsiTheme="minorHAnsi" w:cstheme="minorHAnsi"/>
                        <w:color w:val="808080"/>
                        <w:shd w:val="clear" w:color="auto" w:fill="B8CCE4"/>
                      </w:rPr>
                      <w:t>Klicken Sie hier, um einen Text einzugeben.</w:t>
                    </w:r>
                  </w:sdtContent>
                </w:sdt>
              </w:sdtContent>
            </w:sdt>
          </w:p>
        </w:tc>
      </w:tr>
      <w:tr w:rsidR="00621CAB" w:rsidRPr="00DE7293" w14:paraId="43E4796C" w14:textId="77777777" w:rsidTr="0081338F">
        <w:tc>
          <w:tcPr>
            <w:tcW w:w="9067" w:type="dxa"/>
            <w:tcBorders>
              <w:bottom w:val="single" w:sz="4" w:space="0" w:color="auto"/>
            </w:tcBorders>
          </w:tcPr>
          <w:p w14:paraId="2760B3F5" w14:textId="77777777" w:rsidR="00621CAB" w:rsidRPr="00E618BE" w:rsidRDefault="00621CAB" w:rsidP="003A4F19">
            <w:pPr>
              <w:keepNext/>
              <w:spacing w:after="120"/>
              <w:ind w:left="709" w:hanging="709"/>
              <w:rPr>
                <w:rFonts w:asciiTheme="minorHAnsi" w:hAnsiTheme="minorHAnsi" w:cstheme="minorHAnsi"/>
              </w:rPr>
            </w:pPr>
            <w:r w:rsidRPr="00E618BE">
              <w:rPr>
                <w:rFonts w:asciiTheme="minorHAnsi" w:hAnsiTheme="minorHAnsi" w:cstheme="minorHAnsi"/>
              </w:rPr>
              <w:t>1.1</w:t>
            </w:r>
            <w:r w:rsidRPr="00E618BE">
              <w:rPr>
                <w:rFonts w:asciiTheme="minorHAnsi" w:hAnsiTheme="minorHAnsi" w:cstheme="minorHAnsi"/>
              </w:rPr>
              <w:tab/>
              <w:t>Name des Medizinprodukts</w:t>
            </w:r>
          </w:p>
        </w:tc>
      </w:tr>
      <w:tr w:rsidR="00621CAB" w:rsidRPr="00DE7293" w14:paraId="06E64DDD" w14:textId="77777777" w:rsidTr="0081338F">
        <w:tc>
          <w:tcPr>
            <w:tcW w:w="9067" w:type="dxa"/>
            <w:shd w:val="clear" w:color="auto" w:fill="D9D9D9" w:themeFill="background1" w:themeFillShade="D9"/>
          </w:tcPr>
          <w:p w14:paraId="2F12FFA6"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390351021"/>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2AF69E3B" w14:textId="77777777" w:rsidTr="0081338F">
        <w:tc>
          <w:tcPr>
            <w:tcW w:w="9067" w:type="dxa"/>
            <w:tcBorders>
              <w:bottom w:val="single" w:sz="4" w:space="0" w:color="auto"/>
            </w:tcBorders>
          </w:tcPr>
          <w:p w14:paraId="570213F3" w14:textId="77777777" w:rsidR="00621CAB" w:rsidRPr="00E618BE" w:rsidRDefault="00621CAB" w:rsidP="001939DA">
            <w:pPr>
              <w:keepNext/>
              <w:spacing w:after="120"/>
              <w:ind w:left="709" w:hanging="709"/>
              <w:rPr>
                <w:rFonts w:asciiTheme="minorHAnsi" w:hAnsiTheme="minorHAnsi" w:cstheme="minorHAnsi"/>
              </w:rPr>
            </w:pPr>
            <w:r w:rsidRPr="00E618BE">
              <w:rPr>
                <w:rFonts w:asciiTheme="minorHAnsi" w:hAnsiTheme="minorHAnsi" w:cstheme="minorHAnsi"/>
              </w:rPr>
              <w:t>1.2</w:t>
            </w:r>
            <w:r w:rsidRPr="00E618BE">
              <w:rPr>
                <w:rFonts w:asciiTheme="minorHAnsi" w:hAnsiTheme="minorHAnsi" w:cstheme="minorHAnsi"/>
              </w:rPr>
              <w:tab/>
              <w:t>Zweckbestimmung</w:t>
            </w:r>
          </w:p>
          <w:p w14:paraId="4C45C07F" w14:textId="2A2494B1" w:rsidR="00F40499" w:rsidRPr="00E618BE" w:rsidRDefault="005C5101" w:rsidP="001939DA">
            <w:pPr>
              <w:keepNext/>
              <w:spacing w:after="120"/>
              <w:ind w:left="34" w:hanging="34"/>
              <w:rPr>
                <w:rFonts w:asciiTheme="minorHAnsi" w:hAnsiTheme="minorHAnsi" w:cstheme="minorHAnsi"/>
              </w:rPr>
            </w:pPr>
            <w:r w:rsidRPr="00E618BE">
              <w:rPr>
                <w:rFonts w:asciiTheme="minorHAnsi" w:hAnsiTheme="minorHAnsi" w:cstheme="minorHAnsi"/>
                <w:i/>
              </w:rPr>
              <w:t>Gemäß Artikel 2 Nummer 12 der Verordnung (EU) 2017/745 bezeichnet die Zweckbestimmung die Verwendung, für die ein Produkt entsprechend den Angaben des Herstellers auf der Kennzeichnung, in der Gebrauchsanweisung oder dem Werbe- oder Verkaufsmaterial bzw. den Werbe- oder Verkaufsangaben und seinen Angaben bei der klinischen Bewertung bestimmt ist.</w:t>
            </w:r>
          </w:p>
        </w:tc>
      </w:tr>
      <w:tr w:rsidR="00621CAB" w:rsidRPr="00DE7293" w14:paraId="58D49DA1" w14:textId="77777777" w:rsidTr="0081338F">
        <w:tc>
          <w:tcPr>
            <w:tcW w:w="9067" w:type="dxa"/>
            <w:shd w:val="clear" w:color="auto" w:fill="D9D9D9" w:themeFill="background1" w:themeFillShade="D9"/>
          </w:tcPr>
          <w:p w14:paraId="52210BF5"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817147322"/>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4FB01159" w14:textId="77777777" w:rsidTr="008133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67" w:type="dxa"/>
            <w:tcBorders>
              <w:bottom w:val="single" w:sz="4" w:space="0" w:color="000000"/>
            </w:tcBorders>
            <w:shd w:val="clear" w:color="auto" w:fill="BDD6EE" w:themeFill="accent1" w:themeFillTint="66"/>
          </w:tcPr>
          <w:p w14:paraId="6FB00B58" w14:textId="77777777" w:rsidR="00621CAB" w:rsidRPr="00E618BE" w:rsidRDefault="00621CAB" w:rsidP="001939DA">
            <w:pPr>
              <w:keepNext/>
              <w:spacing w:after="120"/>
              <w:ind w:left="709" w:hanging="709"/>
              <w:rPr>
                <w:rFonts w:asciiTheme="minorHAnsi" w:hAnsiTheme="minorHAnsi" w:cstheme="minorHAnsi"/>
              </w:rPr>
            </w:pPr>
            <w:r w:rsidRPr="00E618BE">
              <w:rPr>
                <w:rFonts w:asciiTheme="minorHAnsi" w:hAnsiTheme="minorHAnsi" w:cstheme="minorHAnsi"/>
              </w:rPr>
              <w:t>1.3</w:t>
            </w:r>
            <w:r w:rsidRPr="00E618BE">
              <w:rPr>
                <w:rFonts w:asciiTheme="minorHAnsi" w:hAnsiTheme="minorHAnsi" w:cstheme="minorHAnsi"/>
              </w:rPr>
              <w:tab/>
              <w:t>Sind Ihnen weitere Medizinprodukte bekannt, die gleichartig zum unter 1.1 genannten Produkt sind und die im Rahmen der angefragten Methode zur Anwendung kommen können? Benennen Sie diese bitte (optionale Angabe).</w:t>
            </w:r>
          </w:p>
        </w:tc>
      </w:tr>
      <w:tr w:rsidR="00621CAB" w:rsidRPr="00DE7293" w14:paraId="165B51CF" w14:textId="77777777" w:rsidTr="0081338F">
        <w:tc>
          <w:tcPr>
            <w:tcW w:w="9067" w:type="dxa"/>
            <w:shd w:val="clear" w:color="auto" w:fill="BDD6EE" w:themeFill="accent1" w:themeFillTint="66"/>
          </w:tcPr>
          <w:p w14:paraId="30967034" w14:textId="77777777" w:rsidR="00621CAB" w:rsidRPr="00E618BE" w:rsidRDefault="00305CB3" w:rsidP="003B0C0C">
            <w:pPr>
              <w:spacing w:after="120" w:line="23" w:lineRule="atLeast"/>
              <w:rPr>
                <w:rFonts w:asciiTheme="minorHAnsi" w:hAnsiTheme="minorHAnsi" w:cstheme="minorHAnsi"/>
              </w:rPr>
            </w:pPr>
            <w:sdt>
              <w:sdtPr>
                <w:rPr>
                  <w:rFonts w:asciiTheme="minorHAnsi" w:hAnsiTheme="minorHAnsi" w:cstheme="minorHAnsi"/>
                  <w:shd w:val="clear" w:color="auto" w:fill="D9D9D9" w:themeFill="background1" w:themeFillShade="D9"/>
                </w:rPr>
                <w:id w:val="1511485740"/>
                <w:showingPlcHdr/>
              </w:sdtPr>
              <w:sdtEndPr/>
              <w:sdtContent>
                <w:r w:rsidR="00621CAB" w:rsidRPr="00E618BE">
                  <w:rPr>
                    <w:rStyle w:val="Platzhaltertext"/>
                    <w:rFonts w:asciiTheme="minorHAnsi" w:hAnsiTheme="minorHAnsi" w:cstheme="minorHAnsi"/>
                    <w:shd w:val="clear" w:color="auto" w:fill="BDD6EE" w:themeFill="accent1" w:themeFillTint="66"/>
                  </w:rPr>
                  <w:t>Klicken Sie hier, um einen Text einzugeben.</w:t>
                </w:r>
              </w:sdtContent>
            </w:sdt>
          </w:p>
        </w:tc>
      </w:tr>
    </w:tbl>
    <w:p w14:paraId="485E40A6" w14:textId="77777777" w:rsidR="00621CAB" w:rsidRPr="00E618BE" w:rsidRDefault="00621CAB" w:rsidP="00621CAB">
      <w:pPr>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477"/>
      </w:tblGrid>
      <w:tr w:rsidR="00621CAB" w:rsidRPr="00DE7293" w14:paraId="1A5AE8FA" w14:textId="77777777" w:rsidTr="0081338F">
        <w:tc>
          <w:tcPr>
            <w:tcW w:w="9067" w:type="dxa"/>
            <w:gridSpan w:val="2"/>
            <w:tcBorders>
              <w:bottom w:val="single" w:sz="4" w:space="0" w:color="000000"/>
            </w:tcBorders>
            <w:shd w:val="clear" w:color="auto" w:fill="BDD6EE" w:themeFill="accent1" w:themeFillTint="66"/>
          </w:tcPr>
          <w:p w14:paraId="62E300F6" w14:textId="1366101D" w:rsidR="00621CAB" w:rsidRPr="00E618BE" w:rsidRDefault="00621CAB" w:rsidP="001939DA">
            <w:pPr>
              <w:keepNext/>
              <w:spacing w:after="120"/>
              <w:ind w:left="709" w:hanging="709"/>
              <w:rPr>
                <w:rFonts w:asciiTheme="minorHAnsi" w:hAnsiTheme="minorHAnsi" w:cstheme="minorHAnsi"/>
                <w:b/>
              </w:rPr>
            </w:pPr>
            <w:r w:rsidRPr="00E618BE">
              <w:rPr>
                <w:rFonts w:asciiTheme="minorHAnsi" w:hAnsiTheme="minorHAnsi" w:cstheme="minorHAnsi"/>
                <w:b/>
              </w:rPr>
              <w:lastRenderedPageBreak/>
              <w:t>2.</w:t>
            </w:r>
            <w:r w:rsidRPr="00E618BE">
              <w:rPr>
                <w:rFonts w:asciiTheme="minorHAnsi" w:hAnsiTheme="minorHAnsi" w:cstheme="minorHAnsi"/>
                <w:b/>
              </w:rPr>
              <w:tab/>
            </w:r>
            <w:r w:rsidR="00D652EC" w:rsidRPr="00E618BE">
              <w:rPr>
                <w:rFonts w:asciiTheme="minorHAnsi" w:hAnsiTheme="minorHAnsi" w:cstheme="minorHAnsi"/>
                <w:b/>
              </w:rPr>
              <w:t>Angaben zur Überwachung nach dem Inverkehrbringen und zur Vigilanz</w:t>
            </w:r>
          </w:p>
          <w:p w14:paraId="0800B716" w14:textId="77777777" w:rsidR="003B69AA" w:rsidRPr="00E618BE" w:rsidRDefault="00D652EC" w:rsidP="001939DA">
            <w:pPr>
              <w:keepNext/>
              <w:spacing w:after="120" w:line="23" w:lineRule="atLeast"/>
              <w:rPr>
                <w:rFonts w:asciiTheme="minorHAnsi" w:hAnsiTheme="minorHAnsi" w:cstheme="minorHAnsi"/>
                <w:i/>
              </w:rPr>
            </w:pPr>
            <w:r w:rsidRPr="00E618BE">
              <w:rPr>
                <w:rFonts w:asciiTheme="minorHAnsi" w:hAnsiTheme="minorHAnsi" w:cstheme="minorHAnsi"/>
                <w:i/>
              </w:rPr>
              <w:t>Bitte übermitteln Sie den aktuellen Sicherheitsbericht nach Artikel 86 der Verordnung (EU) 2017/745 sowie weitere klinische Daten, die im Rahmen der Überwachung nach dem Inverkehrbringen gemäß Artikel 83 der Verordnung (EU) 2017/745 oder aus klinischen Prüfungen nach dem Inverkehrbringen gewonnen wurden, zum in Nummer 1 genannten Medizinprodukt.</w:t>
            </w:r>
          </w:p>
          <w:p w14:paraId="39A8C358" w14:textId="5239CAAF" w:rsidR="00621CAB" w:rsidRPr="00E618BE" w:rsidRDefault="00D652EC" w:rsidP="003B0C0C">
            <w:pPr>
              <w:keepNext/>
              <w:spacing w:before="240" w:after="120" w:line="23" w:lineRule="atLeast"/>
              <w:rPr>
                <w:rFonts w:asciiTheme="minorHAnsi" w:hAnsiTheme="minorHAnsi" w:cstheme="minorHAnsi"/>
                <w:i/>
              </w:rPr>
            </w:pPr>
            <w:r w:rsidRPr="00E618BE">
              <w:rPr>
                <w:rFonts w:asciiTheme="minorHAnsi" w:hAnsiTheme="minorHAnsi" w:cstheme="minorHAnsi"/>
                <w:i/>
              </w:rPr>
              <w:t>Bitte listen Sie nachstehend</w:t>
            </w:r>
            <w:r w:rsidRPr="00E618BE" w:rsidDel="00D652EC">
              <w:rPr>
                <w:rFonts w:asciiTheme="minorHAnsi" w:hAnsiTheme="minorHAnsi" w:cstheme="minorHAnsi"/>
                <w:i/>
              </w:rPr>
              <w:t xml:space="preserve"> </w:t>
            </w:r>
            <w:r w:rsidR="00621CAB" w:rsidRPr="00E618BE">
              <w:rPr>
                <w:rFonts w:asciiTheme="minorHAnsi" w:hAnsiTheme="minorHAnsi" w:cstheme="minorHAnsi"/>
                <w:i/>
              </w:rPr>
              <w:t xml:space="preserve">die Vorkommnisse und schwerwiegenden unerwünschten Ereignisse sowie ggf. die Maßnahmen, die im Zusammenhang mit einem Vorkommnis oder einem schwerwiegenden unerwünschten Ereignis (gemäß der Begriffsbestimmungen entsprechend </w:t>
            </w:r>
            <w:r w:rsidRPr="00E618BE">
              <w:rPr>
                <w:rFonts w:asciiTheme="minorHAnsi" w:hAnsiTheme="minorHAnsi" w:cstheme="minorHAnsi"/>
                <w:i/>
              </w:rPr>
              <w:t>Artikel</w:t>
            </w:r>
            <w:r w:rsidR="00E618BE">
              <w:rPr>
                <w:rFonts w:asciiTheme="minorHAnsi" w:hAnsiTheme="minorHAnsi" w:cstheme="minorHAnsi"/>
                <w:i/>
              </w:rPr>
              <w:t> </w:t>
            </w:r>
            <w:r w:rsidRPr="00E618BE">
              <w:rPr>
                <w:rFonts w:asciiTheme="minorHAnsi" w:hAnsiTheme="minorHAnsi" w:cstheme="minorHAnsi"/>
                <w:i/>
              </w:rPr>
              <w:t>2 der Verordnung (EU) 2017/745</w:t>
            </w:r>
            <w:r w:rsidR="00621CAB" w:rsidRPr="00E618BE">
              <w:rPr>
                <w:rFonts w:asciiTheme="minorHAnsi" w:hAnsiTheme="minorHAnsi" w:cstheme="minorHAnsi"/>
                <w:i/>
              </w:rPr>
              <w:t>) eingeleitet wurden sowie präventiv ergriffene Maßnahmen zum unter Nummer 1 genannten Medizinprodukt auf. Hierbei sind auch Veröffentlichungen auf der Internetseite des BfArM zu berücksichtigen. (optionale Angabe)</w:t>
            </w:r>
          </w:p>
        </w:tc>
      </w:tr>
      <w:tr w:rsidR="00621CAB" w:rsidRPr="00DE7293" w14:paraId="3FB07DBF"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90" w:type="dxa"/>
            <w:shd w:val="clear" w:color="auto" w:fill="BDD6EE" w:themeFill="accent1" w:themeFillTint="66"/>
          </w:tcPr>
          <w:p w14:paraId="2CA888C7" w14:textId="0BC82DA9" w:rsidR="00621CAB" w:rsidRPr="00E618BE" w:rsidRDefault="00621CAB" w:rsidP="00684809">
            <w:pPr>
              <w:keepNext/>
              <w:spacing w:before="0" w:after="60"/>
              <w:rPr>
                <w:rFonts w:asciiTheme="minorHAnsi" w:hAnsiTheme="minorHAnsi" w:cstheme="minorHAnsi"/>
              </w:rPr>
            </w:pPr>
            <w:r w:rsidRPr="00E618BE">
              <w:rPr>
                <w:rFonts w:asciiTheme="minorHAnsi" w:hAnsiTheme="minorHAnsi" w:cstheme="minorHAnsi"/>
              </w:rPr>
              <w:t>Vorkommnis (inklusive Bewertung [z. B. Anwender- oder Produktionsfehler</w:t>
            </w:r>
            <w:proofErr w:type="gramStart"/>
            <w:r w:rsidRPr="00E618BE">
              <w:rPr>
                <w:rFonts w:asciiTheme="minorHAnsi" w:hAnsiTheme="minorHAnsi" w:cstheme="minorHAnsi"/>
              </w:rPr>
              <w:t>])/</w:t>
            </w:r>
            <w:proofErr w:type="gramEnd"/>
            <w:r w:rsidR="00D652EC" w:rsidRPr="00E618BE">
              <w:rPr>
                <w:rFonts w:asciiTheme="minorHAnsi" w:hAnsiTheme="minorHAnsi" w:cstheme="minorHAnsi"/>
              </w:rPr>
              <w:t xml:space="preserve"> </w:t>
            </w:r>
            <w:r w:rsidRPr="00E618BE">
              <w:rPr>
                <w:rFonts w:asciiTheme="minorHAnsi" w:hAnsiTheme="minorHAnsi" w:cstheme="minorHAnsi"/>
              </w:rPr>
              <w:t>unerwünschtes Ereignis, Grund für präventive Maßnahme</w:t>
            </w:r>
          </w:p>
        </w:tc>
        <w:tc>
          <w:tcPr>
            <w:tcW w:w="4477" w:type="dxa"/>
            <w:shd w:val="clear" w:color="auto" w:fill="BDD6EE" w:themeFill="accent1" w:themeFillTint="66"/>
          </w:tcPr>
          <w:p w14:paraId="5893F87B" w14:textId="0E216FF2" w:rsidR="00621CAB" w:rsidRPr="00E618BE" w:rsidRDefault="00D652EC" w:rsidP="003B0C0C">
            <w:pPr>
              <w:keepNext/>
              <w:spacing w:before="0" w:after="60"/>
              <w:rPr>
                <w:rFonts w:asciiTheme="minorHAnsi" w:hAnsiTheme="minorHAnsi" w:cstheme="minorHAnsi"/>
              </w:rPr>
            </w:pPr>
            <w:r w:rsidRPr="00E618BE">
              <w:rPr>
                <w:rFonts w:asciiTheme="minorHAnsi" w:hAnsiTheme="minorHAnsi" w:cstheme="minorHAnsi"/>
              </w:rPr>
              <w:t>Art der ergriffenen Maßnahme</w:t>
            </w:r>
            <w:r w:rsidR="00621CAB" w:rsidRPr="00E618BE">
              <w:rPr>
                <w:rFonts w:asciiTheme="minorHAnsi" w:hAnsiTheme="minorHAnsi" w:cstheme="minorHAnsi"/>
              </w:rPr>
              <w:t xml:space="preserve"> (einschließlich Einordnung korrektiv/präventiv)</w:t>
            </w:r>
          </w:p>
        </w:tc>
      </w:tr>
      <w:tr w:rsidR="00621CAB" w:rsidRPr="00DE7293" w14:paraId="3CBBFD5F" w14:textId="77777777" w:rsidTr="0081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bottom w:val="single" w:sz="4" w:space="0" w:color="auto"/>
            </w:tcBorders>
            <w:shd w:val="clear" w:color="auto" w:fill="BDD6EE" w:themeFill="accent1" w:themeFillTint="66"/>
          </w:tcPr>
          <w:p w14:paraId="70D4D3E9" w14:textId="77777777" w:rsidR="00621CAB" w:rsidRPr="00E618BE" w:rsidDel="00504BB4"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465809899"/>
              </w:sdtPr>
              <w:sdtEndPr/>
              <w:sdtContent>
                <w:sdt>
                  <w:sdtPr>
                    <w:rPr>
                      <w:rFonts w:asciiTheme="minorHAnsi" w:hAnsiTheme="minorHAnsi" w:cstheme="minorHAnsi"/>
                      <w:shd w:val="clear" w:color="auto" w:fill="D9D9D9" w:themeFill="background1" w:themeFillShade="D9"/>
                    </w:rPr>
                    <w:id w:val="739900759"/>
                    <w:showingPlcHdr/>
                  </w:sdtPr>
                  <w:sdtEndPr/>
                  <w:sdtContent>
                    <w:r w:rsidR="00621CAB" w:rsidRPr="00E618BE">
                      <w:rPr>
                        <w:rStyle w:val="Platzhaltertext"/>
                        <w:rFonts w:asciiTheme="minorHAnsi" w:hAnsiTheme="minorHAnsi" w:cstheme="minorHAnsi"/>
                        <w:shd w:val="clear" w:color="auto" w:fill="BDD6EE" w:themeFill="accent1" w:themeFillTint="66"/>
                      </w:rPr>
                      <w:t>Klicken Sie hier, um einen Text einzugeben.</w:t>
                    </w:r>
                  </w:sdtContent>
                </w:sdt>
              </w:sdtContent>
            </w:sdt>
          </w:p>
        </w:tc>
        <w:tc>
          <w:tcPr>
            <w:tcW w:w="4477" w:type="dxa"/>
            <w:tcBorders>
              <w:bottom w:val="single" w:sz="4" w:space="0" w:color="auto"/>
            </w:tcBorders>
            <w:shd w:val="clear" w:color="auto" w:fill="BDD6EE" w:themeFill="accent1" w:themeFillTint="66"/>
          </w:tcPr>
          <w:p w14:paraId="2FD29572"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832677115"/>
                <w:showingPlcHdr/>
              </w:sdtPr>
              <w:sdtEndPr/>
              <w:sdtContent>
                <w:r w:rsidR="00621CAB" w:rsidRPr="00E618BE">
                  <w:rPr>
                    <w:rStyle w:val="Platzhaltertext"/>
                    <w:rFonts w:asciiTheme="minorHAnsi" w:hAnsiTheme="minorHAnsi" w:cstheme="minorHAnsi"/>
                    <w:shd w:val="clear" w:color="auto" w:fill="BDD6EE" w:themeFill="accent1" w:themeFillTint="66"/>
                  </w:rPr>
                  <w:t>Klicken Sie hier, um einen Text einzugeben.</w:t>
                </w:r>
              </w:sdtContent>
            </w:sdt>
          </w:p>
        </w:tc>
      </w:tr>
    </w:tbl>
    <w:p w14:paraId="12F3FFE1" w14:textId="77777777" w:rsidR="00621CAB" w:rsidRPr="00E618BE" w:rsidRDefault="00621CAB" w:rsidP="00621CAB">
      <w:pPr>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621CAB" w:rsidRPr="00DE7293" w14:paraId="1AB3B9C8" w14:textId="77777777" w:rsidTr="00AA3EB7">
        <w:tc>
          <w:tcPr>
            <w:tcW w:w="9067" w:type="dxa"/>
            <w:tcBorders>
              <w:top w:val="single" w:sz="4" w:space="0" w:color="000000"/>
              <w:left w:val="single" w:sz="4" w:space="0" w:color="000000"/>
              <w:bottom w:val="nil"/>
              <w:right w:val="single" w:sz="4" w:space="0" w:color="000000"/>
            </w:tcBorders>
            <w:shd w:val="clear" w:color="auto" w:fill="auto"/>
          </w:tcPr>
          <w:p w14:paraId="35AC1076" w14:textId="77777777" w:rsidR="00621CAB" w:rsidRPr="00E618BE" w:rsidRDefault="00621CAB" w:rsidP="001939DA">
            <w:pPr>
              <w:keepNext/>
              <w:spacing w:after="120"/>
              <w:ind w:left="709" w:hanging="709"/>
              <w:rPr>
                <w:rFonts w:asciiTheme="minorHAnsi" w:hAnsiTheme="minorHAnsi" w:cstheme="minorHAnsi"/>
                <w:b/>
              </w:rPr>
            </w:pPr>
            <w:r w:rsidRPr="00E618BE">
              <w:rPr>
                <w:rFonts w:asciiTheme="minorHAnsi" w:hAnsiTheme="minorHAnsi" w:cstheme="minorHAnsi"/>
                <w:b/>
              </w:rPr>
              <w:t>3.</w:t>
            </w:r>
            <w:r w:rsidRPr="00E618BE">
              <w:rPr>
                <w:rFonts w:asciiTheme="minorHAnsi" w:hAnsiTheme="minorHAnsi" w:cstheme="minorHAnsi"/>
                <w:b/>
              </w:rPr>
              <w:tab/>
              <w:t xml:space="preserve">Angaben zur klinischen Bewertung </w:t>
            </w:r>
          </w:p>
          <w:p w14:paraId="250061C6" w14:textId="33D05E9F" w:rsidR="00621CAB" w:rsidRPr="00E618BE" w:rsidRDefault="00621CAB" w:rsidP="001939DA">
            <w:pPr>
              <w:keepNext/>
              <w:spacing w:after="120" w:line="23" w:lineRule="atLeast"/>
              <w:rPr>
                <w:rFonts w:asciiTheme="minorHAnsi" w:hAnsiTheme="minorHAnsi" w:cstheme="minorHAnsi"/>
                <w:i/>
              </w:rPr>
            </w:pPr>
            <w:r w:rsidRPr="00E618BE">
              <w:rPr>
                <w:rFonts w:asciiTheme="minorHAnsi" w:hAnsiTheme="minorHAnsi" w:cstheme="minorHAnsi"/>
                <w:i/>
              </w:rPr>
              <w:t xml:space="preserve">Fügen Sie die </w:t>
            </w:r>
            <w:r w:rsidR="00D652EC" w:rsidRPr="00E618BE">
              <w:rPr>
                <w:rFonts w:asciiTheme="minorHAnsi" w:hAnsiTheme="minorHAnsi" w:cstheme="minorHAnsi"/>
                <w:i/>
              </w:rPr>
              <w:t xml:space="preserve">vollständigen </w:t>
            </w:r>
            <w:r w:rsidRPr="00E618BE">
              <w:rPr>
                <w:rFonts w:asciiTheme="minorHAnsi" w:hAnsiTheme="minorHAnsi" w:cstheme="minorHAnsi"/>
                <w:i/>
              </w:rPr>
              <w:t xml:space="preserve">klinischen Daten (klinische Prüfungen inklusive Updates zur klinischen Nachbeobachtung, sonstige Studien, sonstige veröffentlichte oder unveröffentlichte Berichte) im Volltext bei. </w:t>
            </w:r>
          </w:p>
        </w:tc>
      </w:tr>
      <w:tr w:rsidR="00621CAB" w:rsidRPr="00DE7293" w14:paraId="7CBD47AB" w14:textId="77777777" w:rsidTr="00AA3EB7">
        <w:tc>
          <w:tcPr>
            <w:tcW w:w="9067" w:type="dxa"/>
            <w:tcBorders>
              <w:bottom w:val="single" w:sz="4" w:space="0" w:color="000000"/>
            </w:tcBorders>
          </w:tcPr>
          <w:p w14:paraId="7BEAE0C1" w14:textId="0E2A77DF" w:rsidR="00621CAB" w:rsidRPr="00E618BE" w:rsidRDefault="00621CAB" w:rsidP="001939DA">
            <w:pPr>
              <w:keepNext/>
              <w:spacing w:after="120"/>
              <w:ind w:left="709" w:hanging="709"/>
              <w:rPr>
                <w:rFonts w:asciiTheme="minorHAnsi" w:hAnsiTheme="minorHAnsi" w:cstheme="minorHAnsi"/>
              </w:rPr>
            </w:pPr>
            <w:r w:rsidRPr="00E618BE">
              <w:rPr>
                <w:rFonts w:asciiTheme="minorHAnsi" w:hAnsiTheme="minorHAnsi" w:cstheme="minorHAnsi"/>
              </w:rPr>
              <w:t>3.1</w:t>
            </w:r>
            <w:r w:rsidRPr="00E618BE">
              <w:rPr>
                <w:rFonts w:asciiTheme="minorHAnsi" w:hAnsiTheme="minorHAnsi" w:cstheme="minorHAnsi"/>
              </w:rPr>
              <w:tab/>
              <w:t xml:space="preserve">Herstellerseitige Beschreibung der klinischen Daten, die die Eignung des Medizinprodukts für den vorgesehenen Verwendungszweck zeigen (insbesondere Darstellung, ob die klinischen Daten aus einer klinischen Prüfung oder aus sonstigen in der wissenschaftlichen Fachliteratur wiedergegebenen Studien über </w:t>
            </w:r>
            <w:r w:rsidR="00D652EC" w:rsidRPr="00E618BE">
              <w:rPr>
                <w:rFonts w:asciiTheme="minorHAnsi" w:hAnsiTheme="minorHAnsi" w:cstheme="minorHAnsi"/>
              </w:rPr>
              <w:t xml:space="preserve">ein Produkt, dessen Gleichartigkeit mit dem betreffenden Produkt nachgewiesen werden kann [Literaturbewertung], entsprechend Artikel 2 Nummer 48 der Verordnung (EU) 2017/745 </w:t>
            </w:r>
            <w:r w:rsidRPr="00E618BE">
              <w:rPr>
                <w:rFonts w:asciiTheme="minorHAnsi" w:hAnsiTheme="minorHAnsi" w:cstheme="minorHAnsi"/>
              </w:rPr>
              <w:t>stammen)</w:t>
            </w:r>
          </w:p>
        </w:tc>
      </w:tr>
      <w:tr w:rsidR="00621CAB" w:rsidRPr="00DE7293" w14:paraId="58318032" w14:textId="77777777" w:rsidTr="00AA3EB7">
        <w:tc>
          <w:tcPr>
            <w:tcW w:w="9067" w:type="dxa"/>
            <w:shd w:val="clear" w:color="auto" w:fill="D9D9D9" w:themeFill="background1" w:themeFillShade="D9"/>
          </w:tcPr>
          <w:p w14:paraId="04735932" w14:textId="77777777" w:rsidR="00621CAB" w:rsidRPr="00E618BE" w:rsidRDefault="00305CB3" w:rsidP="003B0C0C">
            <w:pPr>
              <w:spacing w:before="60" w:after="60"/>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727956536"/>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621CAB" w:rsidRPr="00DE7293" w14:paraId="41D2C50B" w14:textId="77777777" w:rsidTr="00AA3EB7">
        <w:tc>
          <w:tcPr>
            <w:tcW w:w="9067" w:type="dxa"/>
            <w:tcBorders>
              <w:bottom w:val="single" w:sz="4" w:space="0" w:color="000000"/>
            </w:tcBorders>
          </w:tcPr>
          <w:p w14:paraId="4E5D4280" w14:textId="0E45664E" w:rsidR="00621CAB" w:rsidRPr="00E618BE" w:rsidRDefault="00621CAB" w:rsidP="001939DA">
            <w:pPr>
              <w:keepNext/>
              <w:spacing w:after="120"/>
              <w:ind w:left="709" w:hanging="709"/>
              <w:rPr>
                <w:rFonts w:asciiTheme="minorHAnsi" w:hAnsiTheme="minorHAnsi" w:cstheme="minorHAnsi"/>
              </w:rPr>
            </w:pPr>
            <w:r w:rsidRPr="00E618BE">
              <w:rPr>
                <w:rFonts w:asciiTheme="minorHAnsi" w:hAnsiTheme="minorHAnsi" w:cstheme="minorHAnsi"/>
              </w:rPr>
              <w:t>3.2</w:t>
            </w:r>
            <w:r w:rsidRPr="00E618BE">
              <w:rPr>
                <w:rFonts w:asciiTheme="minorHAnsi" w:hAnsiTheme="minorHAnsi" w:cstheme="minorHAnsi"/>
              </w:rPr>
              <w:tab/>
              <w:t xml:space="preserve">Herstellerseitige Beschreibung des Nutzen-/Risiko-Verhältnisses nach </w:t>
            </w:r>
            <w:r w:rsidR="00D652EC" w:rsidRPr="00E618BE">
              <w:rPr>
                <w:rFonts w:asciiTheme="minorHAnsi" w:hAnsiTheme="minorHAnsi" w:cstheme="minorHAnsi"/>
              </w:rPr>
              <w:t>Artikel 61 der Verordnung (EU) 2017/745</w:t>
            </w:r>
          </w:p>
          <w:p w14:paraId="7E0FDE5E" w14:textId="13DFE032" w:rsidR="00D652EC" w:rsidRPr="00E618BE" w:rsidRDefault="00D652EC" w:rsidP="001939DA">
            <w:pPr>
              <w:keepNext/>
              <w:spacing w:after="120"/>
              <w:ind w:left="709"/>
              <w:rPr>
                <w:rFonts w:asciiTheme="minorHAnsi" w:hAnsiTheme="minorHAnsi" w:cstheme="minorHAnsi"/>
                <w:i/>
              </w:rPr>
            </w:pPr>
            <w:r w:rsidRPr="00E618BE">
              <w:rPr>
                <w:rFonts w:asciiTheme="minorHAnsi" w:hAnsiTheme="minorHAnsi" w:cstheme="minorHAnsi"/>
                <w:i/>
              </w:rPr>
              <w:t>Sofern Sie eine Übergangsregelung (z. B. nach Artikel 120 der Verordnung (EU) 2017/745) beanspruchen, welche Sie von klinischen Prüfungen nach Artikel 61 der Verordnung (EU) 2017/745 (z. T.) befreit, geben Sie bitte ergänzend die konkrete Übergangsregelung an und begründen Sie deren Einschlägigkeit für Ihr Produkt. Die Angaben sind dann entsprechend der nach Maßgabe der einschlägigen Übergangsregelung vorgenommenen Beschreibung des Nutzen-/Risiko-Verhältnisses auszufüllen.</w:t>
            </w:r>
          </w:p>
        </w:tc>
      </w:tr>
      <w:tr w:rsidR="00621CAB" w:rsidRPr="00DE7293" w14:paraId="5A69BCB9" w14:textId="77777777" w:rsidTr="00AA3EB7">
        <w:tc>
          <w:tcPr>
            <w:tcW w:w="9067" w:type="dxa"/>
            <w:shd w:val="clear" w:color="auto" w:fill="D9D9D9" w:themeFill="background1" w:themeFillShade="D9"/>
          </w:tcPr>
          <w:p w14:paraId="4DDE0B71" w14:textId="77777777" w:rsidR="00621CAB" w:rsidRPr="00E618BE" w:rsidRDefault="00305CB3" w:rsidP="003B0C0C">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007055048"/>
                <w:showingPlcHdr/>
              </w:sdtPr>
              <w:sdtEndPr/>
              <w:sdtContent>
                <w:r w:rsidR="00621CAB"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6AAAC41F" w14:textId="77777777" w:rsidR="00487655" w:rsidRPr="00E618BE" w:rsidRDefault="00487655" w:rsidP="00487655">
      <w:pPr>
        <w:rPr>
          <w:rFonts w:asciiTheme="minorHAnsi" w:hAnsiTheme="minorHAnsi" w:cstheme="minorHAnsi"/>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7"/>
        <w:gridCol w:w="1822"/>
        <w:gridCol w:w="1828"/>
      </w:tblGrid>
      <w:tr w:rsidR="00344382" w:rsidRPr="00DE7293" w14:paraId="5D888206" w14:textId="664F5F3C" w:rsidTr="00AA3EB7">
        <w:tc>
          <w:tcPr>
            <w:tcW w:w="5000" w:type="pct"/>
            <w:gridSpan w:val="3"/>
            <w:shd w:val="clear" w:color="auto" w:fill="auto"/>
          </w:tcPr>
          <w:p w14:paraId="3347D86D" w14:textId="77777777" w:rsidR="00344382" w:rsidRPr="00E618BE" w:rsidRDefault="00344382" w:rsidP="001939DA">
            <w:pPr>
              <w:keepNext/>
              <w:spacing w:after="120"/>
              <w:ind w:left="709" w:hanging="709"/>
              <w:rPr>
                <w:rFonts w:asciiTheme="minorHAnsi" w:hAnsiTheme="minorHAnsi" w:cstheme="minorHAnsi"/>
                <w:b/>
              </w:rPr>
            </w:pPr>
            <w:r w:rsidRPr="00E618BE">
              <w:rPr>
                <w:rFonts w:asciiTheme="minorHAnsi" w:hAnsiTheme="minorHAnsi" w:cstheme="minorHAnsi"/>
                <w:b/>
              </w:rPr>
              <w:lastRenderedPageBreak/>
              <w:t>4.</w:t>
            </w:r>
            <w:r w:rsidRPr="00E618BE">
              <w:rPr>
                <w:rFonts w:asciiTheme="minorHAnsi" w:hAnsiTheme="minorHAnsi" w:cstheme="minorHAnsi"/>
                <w:b/>
              </w:rPr>
              <w:tab/>
              <w:t xml:space="preserve">Studien des Medizinprodukteherstellers </w:t>
            </w:r>
          </w:p>
          <w:p w14:paraId="66469D78" w14:textId="6D91D8D2" w:rsidR="00344382" w:rsidRPr="00E618BE" w:rsidRDefault="00344382" w:rsidP="001939DA">
            <w:pPr>
              <w:keepNext/>
              <w:spacing w:after="120"/>
              <w:rPr>
                <w:rFonts w:asciiTheme="minorHAnsi" w:hAnsiTheme="minorHAnsi" w:cstheme="minorHAnsi"/>
                <w:i/>
              </w:rPr>
            </w:pPr>
            <w:r w:rsidRPr="00E618BE">
              <w:rPr>
                <w:rFonts w:asciiTheme="minorHAnsi" w:hAnsiTheme="minorHAnsi" w:cstheme="minorHAnsi"/>
                <w:i/>
              </w:rPr>
              <w:t>Nach § 137h Absatz 1 Satz 1 SGB V</w:t>
            </w:r>
            <w:r w:rsidRPr="00E618BE">
              <w:rPr>
                <w:rFonts w:asciiTheme="minorHAnsi" w:eastAsia="Calibri" w:hAnsiTheme="minorHAnsi" w:cstheme="minorHAnsi"/>
                <w:i/>
              </w:rPr>
              <w:t xml:space="preserve"> sind dem G-BA für die Bewertung nach § 137h SGB</w:t>
            </w:r>
            <w:r w:rsidR="00DB5BAD" w:rsidRPr="00E618BE">
              <w:rPr>
                <w:rFonts w:asciiTheme="minorHAnsi" w:eastAsia="Calibri" w:hAnsiTheme="minorHAnsi" w:cstheme="minorHAnsi"/>
                <w:i/>
              </w:rPr>
              <w:t> </w:t>
            </w:r>
            <w:r w:rsidRPr="00E618BE">
              <w:rPr>
                <w:rFonts w:asciiTheme="minorHAnsi" w:eastAsia="Calibri" w:hAnsiTheme="minorHAnsi" w:cstheme="minorHAnsi"/>
                <w:i/>
              </w:rPr>
              <w:t xml:space="preserve">V die vollständigen Daten zu durchgeführten klinischen Studien mit dem Medizinprodukt zu übermitteln. </w:t>
            </w:r>
            <w:r w:rsidRPr="00E618BE">
              <w:rPr>
                <w:rFonts w:asciiTheme="minorHAnsi" w:hAnsiTheme="minorHAnsi" w:cstheme="minorHAnsi"/>
                <w:i/>
              </w:rPr>
              <w:t xml:space="preserve">Nachfolgend sind </w:t>
            </w:r>
            <w:r w:rsidRPr="00E618BE">
              <w:rPr>
                <w:rFonts w:asciiTheme="minorHAnsi" w:eastAsia="Calibri" w:hAnsiTheme="minorHAnsi" w:cstheme="minorHAnsi"/>
                <w:i/>
              </w:rPr>
              <w:t>sämtliche, dem Hersteller bekannte</w:t>
            </w:r>
            <w:r w:rsidRPr="00E618BE">
              <w:rPr>
                <w:rFonts w:asciiTheme="minorHAnsi" w:hAnsiTheme="minorHAnsi" w:cstheme="minorHAnsi"/>
                <w:i/>
              </w:rPr>
              <w:t xml:space="preserve"> Studien zum unter 1 genannten Medizinprodukt zu benennen (im Hinblick auf die Studienpopulation, Intervention(en), Studientyp und wesentliche Endpunkte), </w:t>
            </w:r>
            <w:r w:rsidRPr="00E618BE">
              <w:rPr>
                <w:rFonts w:asciiTheme="minorHAnsi" w:eastAsia="Calibri" w:hAnsiTheme="minorHAnsi" w:cstheme="minorHAnsi"/>
                <w:i/>
              </w:rPr>
              <w:t>unabhängig davon, ob</w:t>
            </w:r>
            <w:r w:rsidRPr="00E618BE">
              <w:rPr>
                <w:rFonts w:asciiTheme="minorHAnsi" w:hAnsiTheme="minorHAnsi" w:cstheme="minorHAnsi"/>
                <w:i/>
              </w:rPr>
              <w:t xml:space="preserve"> der Hersteller für die jeweilige Studie Sponsor ist oder war oder an denen er auf andere Weise finanziell beteiligt ist oder war und die ganz oder teilweise im durch die Anfrage erfassten Indikationsbereich durchgeführt wurden oder werden. </w:t>
            </w:r>
          </w:p>
          <w:p w14:paraId="3E13F68F" w14:textId="77777777" w:rsidR="00344382" w:rsidRPr="00E618BE" w:rsidRDefault="00344382" w:rsidP="001939DA">
            <w:pPr>
              <w:keepNext/>
              <w:spacing w:after="120"/>
              <w:rPr>
                <w:rFonts w:asciiTheme="minorHAnsi" w:hAnsiTheme="minorHAnsi" w:cstheme="minorHAnsi"/>
                <w:i/>
              </w:rPr>
            </w:pPr>
            <w:r w:rsidRPr="00E618BE">
              <w:rPr>
                <w:rFonts w:asciiTheme="minorHAnsi" w:hAnsiTheme="minorHAnsi" w:cstheme="minorHAnsi"/>
                <w:i/>
              </w:rPr>
              <w:t xml:space="preserve">Fügen Sie für jede Studie eine neue Zeile ein. Falls Ergebnisse dieser Studien vorliegen, übermitteln Sie diese. Falls keine Studien existieren, auf die diese Kriterien zutreffen, tragen Sie in der ersten Zeile „keine“ ein. </w:t>
            </w:r>
          </w:p>
          <w:p w14:paraId="0E0561D5" w14:textId="1717897E" w:rsidR="00344382" w:rsidRPr="00E618BE" w:rsidRDefault="00344382" w:rsidP="001939DA">
            <w:pPr>
              <w:keepNext/>
              <w:spacing w:after="120"/>
              <w:ind w:left="11" w:hanging="11"/>
              <w:rPr>
                <w:rFonts w:asciiTheme="minorHAnsi" w:hAnsiTheme="minorHAnsi" w:cstheme="minorHAnsi"/>
                <w:b/>
              </w:rPr>
            </w:pPr>
            <w:r w:rsidRPr="00E618BE">
              <w:rPr>
                <w:rFonts w:asciiTheme="minorHAnsi" w:eastAsia="Calibri" w:hAnsiTheme="minorHAnsi" w:cstheme="minorHAnsi"/>
                <w:i/>
              </w:rPr>
              <w:t xml:space="preserve">Alle aufgeführten Studien sind als Volltexte </w:t>
            </w:r>
            <w:r w:rsidR="00951156" w:rsidRPr="00E618BE">
              <w:rPr>
                <w:rFonts w:asciiTheme="minorHAnsi" w:eastAsia="Calibri" w:hAnsiTheme="minorHAnsi" w:cstheme="minorHAnsi"/>
                <w:i/>
              </w:rPr>
              <w:t>(Publikationen, unveröffentlichte Studienberichte)</w:t>
            </w:r>
            <w:r w:rsidRPr="00E618BE">
              <w:rPr>
                <w:rFonts w:asciiTheme="minorHAnsi" w:eastAsia="Calibri" w:hAnsiTheme="minorHAnsi" w:cstheme="minorHAnsi"/>
                <w:i/>
              </w:rPr>
              <w:t>beizufügen</w:t>
            </w:r>
            <w:r w:rsidRPr="00E618BE">
              <w:rPr>
                <w:rFonts w:asciiTheme="minorHAnsi" w:hAnsiTheme="minorHAnsi" w:cstheme="minorHAnsi"/>
              </w:rPr>
              <w:t>.</w:t>
            </w:r>
          </w:p>
        </w:tc>
      </w:tr>
      <w:tr w:rsidR="00344382" w:rsidRPr="00DE7293" w14:paraId="65B284D4" w14:textId="7F86E478" w:rsidTr="00AA3EB7">
        <w:tc>
          <w:tcPr>
            <w:tcW w:w="2987" w:type="pct"/>
            <w:shd w:val="clear" w:color="auto" w:fill="auto"/>
            <w:vAlign w:val="center"/>
          </w:tcPr>
          <w:p w14:paraId="58F0F692" w14:textId="77777777" w:rsidR="00344382" w:rsidRPr="00E618BE" w:rsidRDefault="00344382" w:rsidP="00344382">
            <w:pPr>
              <w:keepNext/>
              <w:spacing w:before="60" w:after="60"/>
              <w:jc w:val="left"/>
              <w:rPr>
                <w:rFonts w:asciiTheme="minorHAnsi" w:hAnsiTheme="minorHAnsi" w:cstheme="minorHAnsi"/>
                <w:shd w:val="clear" w:color="auto" w:fill="D9D9D9" w:themeFill="background1" w:themeFillShade="D9"/>
              </w:rPr>
            </w:pPr>
            <w:r w:rsidRPr="00E618BE">
              <w:rPr>
                <w:rFonts w:asciiTheme="minorHAnsi" w:hAnsiTheme="minorHAnsi" w:cstheme="minorHAnsi"/>
              </w:rPr>
              <w:t>Studienbezeichnung und Studienbeschreibung</w:t>
            </w:r>
          </w:p>
        </w:tc>
        <w:tc>
          <w:tcPr>
            <w:tcW w:w="1005" w:type="pct"/>
            <w:shd w:val="clear" w:color="auto" w:fill="auto"/>
            <w:vAlign w:val="center"/>
          </w:tcPr>
          <w:p w14:paraId="2F302970" w14:textId="30C5ABF1" w:rsidR="00344382" w:rsidRPr="00E618BE" w:rsidRDefault="00344382" w:rsidP="00684809">
            <w:pPr>
              <w:keepNext/>
              <w:spacing w:before="60" w:after="60"/>
              <w:jc w:val="left"/>
              <w:rPr>
                <w:rFonts w:asciiTheme="minorHAnsi" w:hAnsiTheme="minorHAnsi" w:cstheme="minorHAnsi"/>
              </w:rPr>
            </w:pPr>
            <w:r w:rsidRPr="00E618BE">
              <w:rPr>
                <w:rFonts w:asciiTheme="minorHAnsi" w:hAnsiTheme="minorHAnsi" w:cstheme="minorHAnsi"/>
              </w:rPr>
              <w:t>Sponsor</w:t>
            </w:r>
            <w:r w:rsidRPr="00E618BE">
              <w:rPr>
                <w:rFonts w:asciiTheme="minorHAnsi" w:hAnsiTheme="minorHAnsi" w:cstheme="minorHAnsi"/>
              </w:rPr>
              <w:br/>
              <w:t>(ja/nein)</w:t>
            </w:r>
          </w:p>
        </w:tc>
        <w:tc>
          <w:tcPr>
            <w:tcW w:w="1008" w:type="pct"/>
            <w:vAlign w:val="center"/>
          </w:tcPr>
          <w:p w14:paraId="74F7C35B" w14:textId="2A7B0129" w:rsidR="00344382" w:rsidRPr="00E618BE" w:rsidRDefault="00406941" w:rsidP="00344382">
            <w:pPr>
              <w:keepNext/>
              <w:spacing w:before="60" w:after="60"/>
              <w:jc w:val="left"/>
              <w:rPr>
                <w:rFonts w:asciiTheme="minorHAnsi" w:hAnsiTheme="minorHAnsi" w:cstheme="minorHAnsi"/>
              </w:rPr>
            </w:pPr>
            <w:r w:rsidRPr="00E618BE">
              <w:rPr>
                <w:rFonts w:asciiTheme="minorHAnsi" w:eastAsia="Calibri" w:hAnsiTheme="minorHAnsi" w:cstheme="minorHAnsi"/>
              </w:rPr>
              <w:t>Zugehöriges Dokument</w:t>
            </w:r>
          </w:p>
        </w:tc>
      </w:tr>
      <w:tr w:rsidR="00344382" w:rsidRPr="00DE7293" w14:paraId="5E1511F0" w14:textId="600E6C53" w:rsidTr="00AA3EB7">
        <w:tc>
          <w:tcPr>
            <w:tcW w:w="2987" w:type="pct"/>
            <w:shd w:val="clear" w:color="auto" w:fill="D9D9D9" w:themeFill="background1" w:themeFillShade="D9"/>
          </w:tcPr>
          <w:p w14:paraId="0C9E9C60" w14:textId="77777777" w:rsidR="00344382" w:rsidRPr="00E618BE" w:rsidRDefault="00305CB3" w:rsidP="00344382">
            <w:pPr>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305075408"/>
                <w:showingPlcHdr/>
              </w:sdtPr>
              <w:sdtEndPr/>
              <w:sdtContent>
                <w:r w:rsidR="00344382" w:rsidRPr="00E618BE">
                  <w:rPr>
                    <w:rStyle w:val="Platzhaltertext"/>
                    <w:rFonts w:asciiTheme="minorHAnsi" w:hAnsiTheme="minorHAnsi" w:cstheme="minorHAnsi"/>
                    <w:shd w:val="clear" w:color="auto" w:fill="D9D9D9" w:themeFill="background1" w:themeFillShade="D9"/>
                  </w:rPr>
                  <w:t xml:space="preserve">Klicken Sie hier, um die Studienbezeichnung einzugeben. </w:t>
                </w:r>
              </w:sdtContent>
            </w:sdt>
          </w:p>
        </w:tc>
        <w:tc>
          <w:tcPr>
            <w:tcW w:w="1005" w:type="pct"/>
            <w:shd w:val="clear" w:color="auto" w:fill="D9D9D9" w:themeFill="background1" w:themeFillShade="D9"/>
          </w:tcPr>
          <w:p w14:paraId="3BE1BCCE" w14:textId="0C9692D3" w:rsidR="00344382" w:rsidRPr="00E618BE" w:rsidRDefault="00305CB3" w:rsidP="00344382">
            <w:pPr>
              <w:keepNext/>
              <w:spacing w:before="60" w:after="60"/>
              <w:rPr>
                <w:rStyle w:val="Platzhaltertext"/>
                <w:rFonts w:asciiTheme="minorHAnsi" w:hAnsiTheme="minorHAnsi" w:cstheme="minorHAnsi"/>
                <w:shd w:val="clear" w:color="auto" w:fill="D9D9D9" w:themeFill="background1" w:themeFillShade="D9"/>
              </w:rPr>
            </w:pPr>
            <w:sdt>
              <w:sdtPr>
                <w:rPr>
                  <w:rStyle w:val="Platzhaltertext"/>
                  <w:rFonts w:asciiTheme="minorHAnsi" w:hAnsiTheme="minorHAnsi" w:cstheme="minorHAnsi"/>
                  <w:shd w:val="clear" w:color="auto" w:fill="D9D9D9" w:themeFill="background1" w:themeFillShade="D9"/>
                </w:rPr>
                <w:id w:val="1815298300"/>
              </w:sdtPr>
              <w:sdtEndPr>
                <w:rPr>
                  <w:rStyle w:val="Platzhaltertext"/>
                </w:rPr>
              </w:sdtEndPr>
              <w:sdtContent>
                <w:r w:rsidR="00406941"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1008" w:type="pct"/>
            <w:shd w:val="clear" w:color="auto" w:fill="D9D9D9" w:themeFill="background1" w:themeFillShade="D9"/>
          </w:tcPr>
          <w:p w14:paraId="245E8625" w14:textId="7C3F8977" w:rsidR="00344382" w:rsidRPr="00E618BE" w:rsidRDefault="00305CB3" w:rsidP="00344382">
            <w:pPr>
              <w:keepNext/>
              <w:spacing w:before="60" w:after="60"/>
              <w:rPr>
                <w:rFonts w:asciiTheme="minorHAnsi" w:hAnsiTheme="minorHAnsi" w:cstheme="minorHAnsi"/>
              </w:rPr>
            </w:pPr>
            <w:sdt>
              <w:sdtPr>
                <w:rPr>
                  <w:rStyle w:val="Platzhaltertext"/>
                  <w:rFonts w:asciiTheme="minorHAnsi" w:hAnsiTheme="minorHAnsi" w:cstheme="minorHAnsi"/>
                  <w:shd w:val="clear" w:color="auto" w:fill="D9D9D9" w:themeFill="background1" w:themeFillShade="D9"/>
                </w:rPr>
                <w:id w:val="764741795"/>
              </w:sdtPr>
              <w:sdtEndPr>
                <w:rPr>
                  <w:rStyle w:val="Platzhaltertext"/>
                </w:rPr>
              </w:sdtEndPr>
              <w:sdtContent>
                <w:r w:rsidR="00406941"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4C2D93C3" w14:textId="77777777" w:rsidR="00305417" w:rsidRPr="00E618BE" w:rsidRDefault="00305417" w:rsidP="00305417">
      <w:pPr>
        <w:tabs>
          <w:tab w:val="left" w:pos="2418"/>
        </w:tabs>
        <w:spacing w:before="60" w:after="60"/>
        <w:rPr>
          <w:rFonts w:asciiTheme="minorHAnsi" w:hAnsiTheme="minorHAnsi" w:cstheme="minorHAnsi"/>
        </w:rPr>
      </w:pPr>
    </w:p>
    <w:p w14:paraId="0B8A84D9" w14:textId="77777777" w:rsidR="00305417" w:rsidRPr="00E618BE" w:rsidRDefault="00305417" w:rsidP="00305417">
      <w:pPr>
        <w:tabs>
          <w:tab w:val="left" w:pos="2418"/>
        </w:tabs>
        <w:spacing w:before="60" w:after="60"/>
        <w:rPr>
          <w:rFonts w:asciiTheme="minorHAnsi" w:hAnsiTheme="minorHAnsi" w:cstheme="minorHAnsi"/>
        </w:rPr>
        <w:sectPr w:rsidR="00305417" w:rsidRPr="00E618BE" w:rsidSect="003B0C0C">
          <w:headerReference w:type="even" r:id="rId27"/>
          <w:headerReference w:type="default" r:id="rId28"/>
          <w:headerReference w:type="first" r:id="rId29"/>
          <w:pgSz w:w="11906" w:h="16838"/>
          <w:pgMar w:top="1417" w:right="1417" w:bottom="1134" w:left="1417" w:header="708" w:footer="708" w:gutter="0"/>
          <w:cols w:space="708"/>
          <w:docGrid w:linePitch="360"/>
        </w:sectPr>
      </w:pPr>
      <w:r w:rsidRPr="00E618BE">
        <w:rPr>
          <w:rFonts w:asciiTheme="minorHAnsi" w:hAnsiTheme="minorHAnsi" w:cstheme="minorHAnsi"/>
        </w:rPr>
        <w:tab/>
      </w: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621CAB" w:rsidRPr="00DE7293" w14:paraId="0F8A979C" w14:textId="77777777" w:rsidTr="00AA3EB7">
        <w:tc>
          <w:tcPr>
            <w:tcW w:w="9104" w:type="dxa"/>
            <w:shd w:val="clear" w:color="auto" w:fill="BDD6EE" w:themeFill="accent1" w:themeFillTint="66"/>
          </w:tcPr>
          <w:p w14:paraId="5697EEDE" w14:textId="4689BAC9" w:rsidR="00621CAB" w:rsidRPr="00E618BE" w:rsidRDefault="00621CAB" w:rsidP="001939DA">
            <w:pPr>
              <w:pStyle w:val="GBAAufzhlung10"/>
              <w:tabs>
                <w:tab w:val="left" w:pos="1276"/>
              </w:tabs>
              <w:spacing w:after="120"/>
              <w:ind w:left="357" w:hanging="357"/>
              <w:rPr>
                <w:rFonts w:asciiTheme="minorHAnsi" w:hAnsiTheme="minorHAnsi" w:cstheme="minorHAnsi"/>
                <w:b/>
              </w:rPr>
            </w:pPr>
            <w:r w:rsidRPr="00E618BE">
              <w:rPr>
                <w:rFonts w:asciiTheme="minorHAnsi" w:hAnsiTheme="minorHAnsi" w:cstheme="minorHAnsi"/>
                <w:b/>
              </w:rPr>
              <w:lastRenderedPageBreak/>
              <w:t>1.</w:t>
            </w:r>
            <w:r w:rsidRPr="00E618BE">
              <w:rPr>
                <w:rFonts w:asciiTheme="minorHAnsi" w:hAnsiTheme="minorHAnsi" w:cstheme="minorHAnsi"/>
                <w:b/>
              </w:rPr>
              <w:tab/>
              <w:t>Weitere Angaben zur Untersuchungs- oder Behandlungsmethode</w:t>
            </w:r>
          </w:p>
          <w:p w14:paraId="1DB3A340" w14:textId="1B52968A" w:rsidR="00621CAB" w:rsidRPr="00E618BE" w:rsidRDefault="00621CAB" w:rsidP="001939DA">
            <w:pPr>
              <w:tabs>
                <w:tab w:val="left" w:pos="1276"/>
              </w:tabs>
              <w:spacing w:after="120"/>
              <w:rPr>
                <w:rFonts w:asciiTheme="minorHAnsi" w:eastAsia="Calibri" w:hAnsiTheme="minorHAnsi" w:cstheme="minorHAnsi"/>
                <w:b/>
              </w:rPr>
            </w:pPr>
            <w:r w:rsidRPr="00E618BE">
              <w:rPr>
                <w:rFonts w:asciiTheme="minorHAnsi" w:eastAsia="Calibri" w:hAnsiTheme="minorHAnsi" w:cstheme="minorHAnsi"/>
                <w:i/>
              </w:rPr>
              <w:t>Machen Sie nachstehend weitere Angaben zur gegenständlichen Methode, die zur Beantwortung Ihrer unter Nummer 2 genannten Fragen relevant sind. Angaben aus den vorherigen Abschnitten müssen Sie hier nicht wiederholen. Bitte übermitteln Sie auch die relevanten Anlagen, die zur Beantwortung Ihrer unter Nummer 2</w:t>
            </w:r>
            <w:r w:rsidR="00605931" w:rsidRPr="00E618BE">
              <w:rPr>
                <w:rFonts w:asciiTheme="minorHAnsi" w:eastAsia="Calibri" w:hAnsiTheme="minorHAnsi" w:cstheme="minorHAnsi"/>
                <w:i/>
              </w:rPr>
              <w:t xml:space="preserve"> bis 5</w:t>
            </w:r>
            <w:r w:rsidRPr="00E618BE">
              <w:rPr>
                <w:rFonts w:asciiTheme="minorHAnsi" w:eastAsia="Calibri" w:hAnsiTheme="minorHAnsi" w:cstheme="minorHAnsi"/>
                <w:i/>
              </w:rPr>
              <w:t xml:space="preserve"> genannten Fragen erforderlich sind.</w:t>
            </w:r>
            <w:r w:rsidR="007627B8" w:rsidRPr="00E618BE">
              <w:rPr>
                <w:rFonts w:asciiTheme="minorHAnsi" w:eastAsia="Calibri" w:hAnsiTheme="minorHAnsi" w:cstheme="minorHAnsi"/>
                <w:i/>
              </w:rPr>
              <w:t xml:space="preserve"> (optionale Angabe)</w:t>
            </w:r>
          </w:p>
        </w:tc>
      </w:tr>
      <w:tr w:rsidR="00621CAB" w:rsidRPr="00DE7293" w14:paraId="7F7181FC" w14:textId="77777777" w:rsidTr="00AA3EB7">
        <w:tc>
          <w:tcPr>
            <w:tcW w:w="9104" w:type="dxa"/>
            <w:tcBorders>
              <w:bottom w:val="single" w:sz="4" w:space="0" w:color="000000"/>
            </w:tcBorders>
            <w:shd w:val="clear" w:color="auto" w:fill="BDD6EE" w:themeFill="accent1" w:themeFillTint="66"/>
          </w:tcPr>
          <w:p w14:paraId="52E6E87A" w14:textId="30AE43C9" w:rsidR="00621CAB" w:rsidRPr="00E618BE" w:rsidRDefault="00305CB3" w:rsidP="003B0C0C">
            <w:pPr>
              <w:spacing w:before="60" w:after="60"/>
              <w:rPr>
                <w:rFonts w:asciiTheme="minorHAnsi" w:hAnsiTheme="minorHAnsi" w:cstheme="minorHAnsi"/>
                <w:color w:val="808080" w:themeColor="background1" w:themeShade="80"/>
                <w:shd w:val="clear" w:color="auto" w:fill="D9D9D9" w:themeFill="background1" w:themeFillShade="D9"/>
              </w:rPr>
            </w:pPr>
            <w:sdt>
              <w:sdtPr>
                <w:rPr>
                  <w:rFonts w:asciiTheme="minorHAnsi" w:hAnsiTheme="minorHAnsi" w:cstheme="minorHAnsi"/>
                  <w:shd w:val="clear" w:color="auto" w:fill="D9D9D9" w:themeFill="background1" w:themeFillShade="D9"/>
                </w:rPr>
                <w:id w:val="136768166"/>
                <w:showingPlcHdr/>
              </w:sdtPr>
              <w:sdtEndPr/>
              <w:sdtContent>
                <w:r w:rsidR="00B5613C" w:rsidRPr="00E618BE">
                  <w:rPr>
                    <w:rStyle w:val="Platzhaltertext"/>
                    <w:rFonts w:asciiTheme="minorHAnsi" w:hAnsiTheme="minorHAnsi" w:cstheme="minorHAnsi"/>
                    <w:shd w:val="clear" w:color="auto" w:fill="BDD6EE" w:themeFill="accent1" w:themeFillTint="66"/>
                  </w:rPr>
                  <w:t>Klicken Sie hier, um einen Text einzugeben.</w:t>
                </w:r>
              </w:sdtContent>
            </w:sdt>
          </w:p>
        </w:tc>
      </w:tr>
    </w:tbl>
    <w:p w14:paraId="40948F71" w14:textId="77777777" w:rsidR="00621CAB" w:rsidRPr="00E618BE" w:rsidRDefault="00621CAB" w:rsidP="00621CAB">
      <w:pPr>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3109"/>
        <w:gridCol w:w="5557"/>
      </w:tblGrid>
      <w:tr w:rsidR="00621CAB" w:rsidRPr="00DE7293" w14:paraId="72EAF6E1" w14:textId="77777777" w:rsidTr="00AA3EB7">
        <w:tc>
          <w:tcPr>
            <w:tcW w:w="9067" w:type="dxa"/>
            <w:gridSpan w:val="3"/>
            <w:shd w:val="clear" w:color="auto" w:fill="auto"/>
          </w:tcPr>
          <w:p w14:paraId="1E4FB54C" w14:textId="3485C2BB" w:rsidR="00621CAB" w:rsidRPr="00E618BE" w:rsidRDefault="00621CAB" w:rsidP="00CE430A">
            <w:pPr>
              <w:pStyle w:val="GBAAufzhlung10"/>
              <w:tabs>
                <w:tab w:val="left" w:pos="1276"/>
              </w:tabs>
              <w:spacing w:after="120"/>
              <w:ind w:left="357" w:hanging="357"/>
              <w:rPr>
                <w:rFonts w:asciiTheme="minorHAnsi" w:hAnsiTheme="minorHAnsi" w:cstheme="minorHAnsi"/>
                <w:b/>
              </w:rPr>
            </w:pPr>
            <w:r w:rsidRPr="00E618BE">
              <w:rPr>
                <w:rFonts w:asciiTheme="minorHAnsi" w:hAnsiTheme="minorHAnsi" w:cstheme="minorHAnsi"/>
                <w:b/>
              </w:rPr>
              <w:t>2.</w:t>
            </w:r>
            <w:r w:rsidRPr="00E618BE">
              <w:rPr>
                <w:rFonts w:asciiTheme="minorHAnsi" w:hAnsiTheme="minorHAnsi" w:cstheme="minorHAnsi"/>
                <w:b/>
              </w:rPr>
              <w:tab/>
              <w:t>Fragen</w:t>
            </w:r>
            <w:r w:rsidR="00406941" w:rsidRPr="00E618BE">
              <w:rPr>
                <w:rFonts w:asciiTheme="minorHAnsi" w:hAnsiTheme="minorHAnsi" w:cstheme="minorHAnsi"/>
              </w:rPr>
              <w:t xml:space="preserve"> </w:t>
            </w:r>
            <w:r w:rsidR="00406941" w:rsidRPr="00E618BE">
              <w:rPr>
                <w:rFonts w:asciiTheme="minorHAnsi" w:hAnsiTheme="minorHAnsi" w:cstheme="minorHAnsi"/>
                <w:b/>
              </w:rPr>
              <w:t>an den G-BA im Vorfeld des Verfahrens nach §137h Absatz 1 SGB V über dessen Voraussetzungen und Anforderungen im Hinblick auf konkrete Methoden</w:t>
            </w:r>
            <w:r w:rsidRPr="00E618BE">
              <w:rPr>
                <w:rFonts w:asciiTheme="minorHAnsi" w:hAnsiTheme="minorHAnsi" w:cstheme="minorHAnsi"/>
                <w:b/>
              </w:rPr>
              <w:t xml:space="preserve"> </w:t>
            </w:r>
          </w:p>
        </w:tc>
      </w:tr>
      <w:tr w:rsidR="00621CAB" w:rsidRPr="00DE7293" w14:paraId="1F3FC135" w14:textId="77777777" w:rsidTr="00AA3EB7">
        <w:trPr>
          <w:tblHeader/>
        </w:trPr>
        <w:tc>
          <w:tcPr>
            <w:tcW w:w="401" w:type="dxa"/>
          </w:tcPr>
          <w:p w14:paraId="3B0E0083" w14:textId="77777777" w:rsidR="00621CAB" w:rsidRPr="00E618BE" w:rsidRDefault="00621CAB" w:rsidP="001939DA">
            <w:pPr>
              <w:spacing w:before="60" w:after="60"/>
              <w:rPr>
                <w:rFonts w:asciiTheme="minorHAnsi" w:eastAsia="Calibri" w:hAnsiTheme="minorHAnsi" w:cstheme="minorHAnsi"/>
              </w:rPr>
            </w:pPr>
          </w:p>
        </w:tc>
        <w:tc>
          <w:tcPr>
            <w:tcW w:w="3109" w:type="dxa"/>
          </w:tcPr>
          <w:p w14:paraId="23367549" w14:textId="77777777" w:rsidR="00621CAB" w:rsidRPr="00E618BE" w:rsidRDefault="00621CAB" w:rsidP="001939DA">
            <w:pPr>
              <w:spacing w:before="60" w:after="60"/>
              <w:rPr>
                <w:rFonts w:asciiTheme="minorHAnsi" w:eastAsia="Calibri" w:hAnsiTheme="minorHAnsi" w:cstheme="minorHAnsi"/>
              </w:rPr>
            </w:pPr>
            <w:r w:rsidRPr="00E618BE">
              <w:rPr>
                <w:rFonts w:asciiTheme="minorHAnsi" w:eastAsia="Calibri" w:hAnsiTheme="minorHAnsi" w:cstheme="minorHAnsi"/>
              </w:rPr>
              <w:t>Frage</w:t>
            </w:r>
          </w:p>
        </w:tc>
        <w:tc>
          <w:tcPr>
            <w:tcW w:w="5557" w:type="dxa"/>
          </w:tcPr>
          <w:p w14:paraId="7B3E473C" w14:textId="04C6B437" w:rsidR="00621CAB" w:rsidRPr="00E618BE" w:rsidRDefault="00621CAB" w:rsidP="001939DA">
            <w:pPr>
              <w:spacing w:before="60" w:after="60"/>
              <w:rPr>
                <w:rFonts w:asciiTheme="minorHAnsi" w:eastAsia="Calibri" w:hAnsiTheme="minorHAnsi" w:cstheme="minorHAnsi"/>
              </w:rPr>
            </w:pPr>
            <w:r w:rsidRPr="00E618BE">
              <w:rPr>
                <w:rFonts w:asciiTheme="minorHAnsi" w:eastAsia="Calibri" w:hAnsiTheme="minorHAnsi" w:cstheme="minorHAnsi"/>
              </w:rPr>
              <w:t xml:space="preserve">Ggf. </w:t>
            </w:r>
            <w:r w:rsidR="00362C90" w:rsidRPr="00E618BE">
              <w:rPr>
                <w:rFonts w:asciiTheme="minorHAnsi" w:eastAsia="Calibri" w:hAnsiTheme="minorHAnsi" w:cstheme="minorHAnsi"/>
              </w:rPr>
              <w:t xml:space="preserve">Ihre </w:t>
            </w:r>
            <w:r w:rsidRPr="00E618BE">
              <w:rPr>
                <w:rFonts w:asciiTheme="minorHAnsi" w:eastAsia="Calibri" w:hAnsiTheme="minorHAnsi" w:cstheme="minorHAnsi"/>
              </w:rPr>
              <w:t>Position mit Begründung</w:t>
            </w:r>
          </w:p>
        </w:tc>
      </w:tr>
      <w:tr w:rsidR="00E85CAC" w:rsidRPr="00DE7293" w14:paraId="70E63DFA" w14:textId="77777777" w:rsidTr="00AA3EB7">
        <w:tc>
          <w:tcPr>
            <w:tcW w:w="401" w:type="dxa"/>
          </w:tcPr>
          <w:p w14:paraId="12F930D8" w14:textId="77777777" w:rsidR="00E85CAC" w:rsidRPr="00E618BE" w:rsidRDefault="00E85CAC" w:rsidP="002774E5">
            <w:pPr>
              <w:spacing w:before="60" w:after="60"/>
              <w:jc w:val="left"/>
              <w:rPr>
                <w:rFonts w:asciiTheme="minorHAnsi" w:eastAsia="Calibri" w:hAnsiTheme="minorHAnsi" w:cstheme="minorHAnsi"/>
              </w:rPr>
            </w:pPr>
            <w:bookmarkStart w:id="3" w:name="_Hlk51915726"/>
            <w:r w:rsidRPr="00E618BE">
              <w:rPr>
                <w:rFonts w:asciiTheme="minorHAnsi" w:eastAsia="Calibri" w:hAnsiTheme="minorHAnsi" w:cstheme="minorHAnsi"/>
              </w:rPr>
              <w:t>1</w:t>
            </w:r>
          </w:p>
        </w:tc>
        <w:tc>
          <w:tcPr>
            <w:tcW w:w="3109" w:type="dxa"/>
            <w:shd w:val="clear" w:color="auto" w:fill="D9D9D9" w:themeFill="background1" w:themeFillShade="D9"/>
          </w:tcPr>
          <w:p w14:paraId="7CD3926D"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642029064"/>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5BA55622"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357783539"/>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E85CAC" w:rsidRPr="00DE7293" w14:paraId="406CFD61" w14:textId="77777777" w:rsidTr="00AA3EB7">
        <w:tc>
          <w:tcPr>
            <w:tcW w:w="401" w:type="dxa"/>
          </w:tcPr>
          <w:p w14:paraId="4BE481AD" w14:textId="77777777" w:rsidR="00E85CAC" w:rsidRPr="00E618BE" w:rsidRDefault="00E85CAC" w:rsidP="002774E5">
            <w:pPr>
              <w:spacing w:before="60" w:after="60"/>
              <w:jc w:val="left"/>
              <w:rPr>
                <w:rFonts w:asciiTheme="minorHAnsi" w:eastAsia="Calibri" w:hAnsiTheme="minorHAnsi" w:cstheme="minorHAnsi"/>
              </w:rPr>
            </w:pPr>
            <w:r w:rsidRPr="00E618BE">
              <w:rPr>
                <w:rFonts w:asciiTheme="minorHAnsi" w:eastAsia="Calibri" w:hAnsiTheme="minorHAnsi" w:cstheme="minorHAnsi"/>
              </w:rPr>
              <w:t>2</w:t>
            </w:r>
          </w:p>
        </w:tc>
        <w:tc>
          <w:tcPr>
            <w:tcW w:w="3109" w:type="dxa"/>
            <w:shd w:val="clear" w:color="auto" w:fill="D9D9D9" w:themeFill="background1" w:themeFillShade="D9"/>
          </w:tcPr>
          <w:p w14:paraId="184FAC62"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461175825"/>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4394D99C"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457191368"/>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E85CAC" w:rsidRPr="00DE7293" w14:paraId="50701659" w14:textId="77777777" w:rsidTr="00AA3EB7">
        <w:tc>
          <w:tcPr>
            <w:tcW w:w="401" w:type="dxa"/>
          </w:tcPr>
          <w:p w14:paraId="3041458F" w14:textId="77777777" w:rsidR="00E85CAC" w:rsidRPr="00E618BE" w:rsidRDefault="00E85CAC" w:rsidP="002774E5">
            <w:pPr>
              <w:spacing w:before="60" w:after="60"/>
              <w:jc w:val="left"/>
              <w:rPr>
                <w:rFonts w:asciiTheme="minorHAnsi" w:eastAsia="Calibri" w:hAnsiTheme="minorHAnsi" w:cstheme="minorHAnsi"/>
              </w:rPr>
            </w:pPr>
            <w:r w:rsidRPr="00E618BE">
              <w:rPr>
                <w:rFonts w:asciiTheme="minorHAnsi" w:eastAsia="Calibri" w:hAnsiTheme="minorHAnsi" w:cstheme="minorHAnsi"/>
              </w:rPr>
              <w:t xml:space="preserve">3 </w:t>
            </w:r>
          </w:p>
        </w:tc>
        <w:tc>
          <w:tcPr>
            <w:tcW w:w="3109" w:type="dxa"/>
            <w:shd w:val="clear" w:color="auto" w:fill="D9D9D9" w:themeFill="background1" w:themeFillShade="D9"/>
          </w:tcPr>
          <w:p w14:paraId="53165830"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681887268"/>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1B421018"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57073166"/>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E85CAC" w:rsidRPr="00DE7293" w14:paraId="3174B29C" w14:textId="77777777" w:rsidTr="00AA3EB7">
        <w:tc>
          <w:tcPr>
            <w:tcW w:w="401" w:type="dxa"/>
          </w:tcPr>
          <w:p w14:paraId="771645EC" w14:textId="77777777" w:rsidR="00E85CAC" w:rsidRPr="00E618BE" w:rsidRDefault="00E85CAC" w:rsidP="002774E5">
            <w:pPr>
              <w:spacing w:before="60" w:after="60"/>
              <w:jc w:val="left"/>
              <w:rPr>
                <w:rFonts w:asciiTheme="minorHAnsi" w:eastAsia="Calibri" w:hAnsiTheme="minorHAnsi" w:cstheme="minorHAnsi"/>
              </w:rPr>
            </w:pPr>
            <w:r w:rsidRPr="00E618BE">
              <w:rPr>
                <w:rFonts w:asciiTheme="minorHAnsi" w:eastAsia="Calibri" w:hAnsiTheme="minorHAnsi" w:cstheme="minorHAnsi"/>
              </w:rPr>
              <w:t xml:space="preserve">4 </w:t>
            </w:r>
          </w:p>
        </w:tc>
        <w:tc>
          <w:tcPr>
            <w:tcW w:w="3109" w:type="dxa"/>
            <w:shd w:val="clear" w:color="auto" w:fill="D9D9D9" w:themeFill="background1" w:themeFillShade="D9"/>
          </w:tcPr>
          <w:p w14:paraId="2C8556A9"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761921619"/>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125A68D7" w14:textId="77777777" w:rsidR="00E85CAC" w:rsidRPr="00E618BE" w:rsidRDefault="00305CB3" w:rsidP="002774E5">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7320661"/>
                <w:showingPlcHdr/>
              </w:sdtPr>
              <w:sdtEndPr/>
              <w:sdtContent>
                <w:r w:rsidR="00E85CAC"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bl>
    <w:bookmarkEnd w:id="3"/>
    <w:p w14:paraId="43A5E310" w14:textId="77777777" w:rsidR="00F24C08" w:rsidRPr="00E618BE" w:rsidRDefault="00F24C08" w:rsidP="00F24C08">
      <w:pPr>
        <w:tabs>
          <w:tab w:val="left" w:pos="709"/>
        </w:tabs>
        <w:spacing w:before="60" w:after="60"/>
        <w:rPr>
          <w:rFonts w:asciiTheme="minorHAnsi" w:eastAsia="Calibri" w:hAnsiTheme="minorHAnsi" w:cstheme="minorHAnsi"/>
          <w:bCs/>
          <w:i/>
          <w:iCs/>
        </w:rPr>
      </w:pPr>
      <w:r w:rsidRPr="00E618BE">
        <w:rPr>
          <w:rFonts w:asciiTheme="minorHAnsi" w:eastAsia="Calibri" w:hAnsiTheme="minorHAnsi" w:cstheme="minorHAnsi"/>
          <w:bCs/>
          <w:i/>
          <w:iCs/>
        </w:rPr>
        <w:t>(Bitte fügen Sie weitere Felder ein, sofern benötigt.)</w:t>
      </w:r>
    </w:p>
    <w:p w14:paraId="4C9D251F" w14:textId="77777777" w:rsidR="00F24C08" w:rsidRPr="00E618BE" w:rsidRDefault="00F24C08" w:rsidP="00F24C08">
      <w:pPr>
        <w:spacing w:before="60" w:after="60"/>
        <w:jc w:val="left"/>
        <w:rPr>
          <w:rFonts w:asciiTheme="minorHAnsi" w:eastAsia="Calibri" w:hAnsiTheme="minorHAnsi" w:cstheme="minorHAnsi"/>
        </w:rPr>
      </w:pPr>
    </w:p>
    <w:p w14:paraId="6BE3E432" w14:textId="718D164B" w:rsidR="00F24C08" w:rsidRPr="00E618BE" w:rsidRDefault="00F24C08" w:rsidP="00AA3EB7">
      <w:pPr>
        <w:spacing w:before="60" w:after="60"/>
        <w:jc w:val="left"/>
        <w:rPr>
          <w:rFonts w:asciiTheme="minorHAnsi" w:eastAsia="Calibri" w:hAnsiTheme="minorHAnsi" w:cstheme="minorHAnsi"/>
        </w:rPr>
        <w:sectPr w:rsidR="00F24C08" w:rsidRPr="00E618BE" w:rsidSect="003B0C0C">
          <w:headerReference w:type="even" r:id="rId30"/>
          <w:headerReference w:type="default" r:id="rId31"/>
          <w:headerReference w:type="first" r:id="rId32"/>
          <w:pgSz w:w="11906" w:h="16838"/>
          <w:pgMar w:top="1417" w:right="1417" w:bottom="1134" w:left="1417" w:header="708" w:footer="708" w:gutter="0"/>
          <w:cols w:space="708"/>
          <w:docGrid w:linePitch="360"/>
        </w:sect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3109"/>
        <w:gridCol w:w="5557"/>
      </w:tblGrid>
      <w:tr w:rsidR="005008C4" w:rsidRPr="00DE7293" w14:paraId="6E94E607" w14:textId="77777777" w:rsidTr="00AA3EB7">
        <w:tc>
          <w:tcPr>
            <w:tcW w:w="9067" w:type="dxa"/>
            <w:gridSpan w:val="3"/>
            <w:shd w:val="clear" w:color="auto" w:fill="auto"/>
          </w:tcPr>
          <w:p w14:paraId="5C5972C5" w14:textId="7F65E444" w:rsidR="005008C4" w:rsidRPr="00E618BE" w:rsidRDefault="005008C4" w:rsidP="00D30F74">
            <w:pPr>
              <w:pStyle w:val="GBAAufzhlung10"/>
              <w:tabs>
                <w:tab w:val="left" w:pos="1276"/>
              </w:tabs>
              <w:spacing w:after="120"/>
              <w:ind w:left="357" w:hanging="357"/>
              <w:rPr>
                <w:rFonts w:asciiTheme="minorHAnsi" w:hAnsiTheme="minorHAnsi" w:cstheme="minorHAnsi"/>
                <w:b/>
              </w:rPr>
            </w:pPr>
            <w:r w:rsidRPr="00E618BE">
              <w:rPr>
                <w:rFonts w:asciiTheme="minorHAnsi" w:hAnsiTheme="minorHAnsi" w:cstheme="minorHAnsi"/>
                <w:b/>
              </w:rPr>
              <w:t>3.</w:t>
            </w:r>
            <w:r w:rsidRPr="00E618BE">
              <w:rPr>
                <w:rFonts w:asciiTheme="minorHAnsi" w:hAnsiTheme="minorHAnsi" w:cstheme="minorHAnsi"/>
                <w:b/>
              </w:rPr>
              <w:tab/>
              <w:t>Fragen an den G-BA zu dem Verfahren einer Erprobung einschließlich der Möglichkeit, anstelle des G-BA eine unabhängige wissenschaftliche Institution auf eigene Kosten mit der wissenschaftlichen Begleitung und Auswertung der Erprobung nach §137e Absatz 5 Satz 2 SGB</w:t>
            </w:r>
            <w:r w:rsidR="007238FE">
              <w:rPr>
                <w:rFonts w:asciiTheme="minorHAnsi" w:hAnsiTheme="minorHAnsi" w:cstheme="minorHAnsi"/>
                <w:b/>
              </w:rPr>
              <w:t> </w:t>
            </w:r>
            <w:r w:rsidRPr="00E618BE">
              <w:rPr>
                <w:rFonts w:asciiTheme="minorHAnsi" w:hAnsiTheme="minorHAnsi" w:cstheme="minorHAnsi"/>
                <w:b/>
              </w:rPr>
              <w:t>V zu beauftragen</w:t>
            </w:r>
          </w:p>
        </w:tc>
      </w:tr>
      <w:tr w:rsidR="005008C4" w:rsidRPr="00DE7293" w14:paraId="49D6F38F" w14:textId="77777777" w:rsidTr="00AA3EB7">
        <w:trPr>
          <w:tblHeader/>
        </w:trPr>
        <w:tc>
          <w:tcPr>
            <w:tcW w:w="401" w:type="dxa"/>
          </w:tcPr>
          <w:p w14:paraId="61497B0D" w14:textId="77777777" w:rsidR="005008C4" w:rsidRPr="00E618BE" w:rsidRDefault="005008C4" w:rsidP="001939DA">
            <w:pPr>
              <w:pStyle w:val="GBAAufzhlung10"/>
              <w:tabs>
                <w:tab w:val="left" w:pos="1276"/>
              </w:tabs>
              <w:spacing w:before="60" w:after="60"/>
              <w:ind w:left="357" w:hanging="357"/>
              <w:rPr>
                <w:rFonts w:asciiTheme="minorHAnsi" w:hAnsiTheme="minorHAnsi" w:cstheme="minorHAnsi"/>
                <w:b/>
              </w:rPr>
            </w:pPr>
          </w:p>
        </w:tc>
        <w:tc>
          <w:tcPr>
            <w:tcW w:w="3109" w:type="dxa"/>
          </w:tcPr>
          <w:p w14:paraId="5B0279C3" w14:textId="77777777" w:rsidR="005008C4" w:rsidRPr="00E618BE" w:rsidRDefault="005008C4" w:rsidP="001939DA">
            <w:pPr>
              <w:pStyle w:val="GBAAufzhlung10"/>
              <w:tabs>
                <w:tab w:val="left" w:pos="1276"/>
              </w:tabs>
              <w:spacing w:before="60" w:after="60"/>
              <w:ind w:left="357" w:hanging="357"/>
              <w:rPr>
                <w:rFonts w:asciiTheme="minorHAnsi" w:hAnsiTheme="minorHAnsi" w:cstheme="minorHAnsi"/>
              </w:rPr>
            </w:pPr>
            <w:r w:rsidRPr="00E618BE">
              <w:rPr>
                <w:rFonts w:asciiTheme="minorHAnsi" w:hAnsiTheme="minorHAnsi" w:cstheme="minorHAnsi"/>
              </w:rPr>
              <w:t>Frage</w:t>
            </w:r>
          </w:p>
        </w:tc>
        <w:tc>
          <w:tcPr>
            <w:tcW w:w="5557" w:type="dxa"/>
          </w:tcPr>
          <w:p w14:paraId="09061818" w14:textId="77777777" w:rsidR="005008C4" w:rsidRPr="00E618BE" w:rsidRDefault="005008C4" w:rsidP="001939DA">
            <w:pPr>
              <w:pStyle w:val="GBAAufzhlung10"/>
              <w:tabs>
                <w:tab w:val="left" w:pos="1276"/>
              </w:tabs>
              <w:spacing w:before="60" w:after="60"/>
              <w:ind w:left="357" w:hanging="357"/>
              <w:rPr>
                <w:rFonts w:asciiTheme="minorHAnsi" w:hAnsiTheme="minorHAnsi" w:cstheme="minorHAnsi"/>
              </w:rPr>
            </w:pPr>
            <w:r w:rsidRPr="00E618BE">
              <w:rPr>
                <w:rFonts w:asciiTheme="minorHAnsi" w:hAnsiTheme="minorHAnsi" w:cstheme="minorHAnsi"/>
              </w:rPr>
              <w:t>Ggf. Ihre Position mit Begründung</w:t>
            </w:r>
          </w:p>
        </w:tc>
      </w:tr>
      <w:tr w:rsidR="005008C4" w:rsidRPr="00DE7293" w14:paraId="7B541599" w14:textId="77777777" w:rsidTr="00AA3EB7">
        <w:trPr>
          <w:tblHeader/>
        </w:trPr>
        <w:tc>
          <w:tcPr>
            <w:tcW w:w="401" w:type="dxa"/>
          </w:tcPr>
          <w:p w14:paraId="564AA08C" w14:textId="77777777" w:rsidR="005008C4" w:rsidRPr="00E618BE" w:rsidRDefault="005008C4" w:rsidP="001939DA">
            <w:pPr>
              <w:pStyle w:val="GBAAufzhlung10"/>
              <w:tabs>
                <w:tab w:val="left" w:pos="1276"/>
              </w:tabs>
              <w:spacing w:before="60" w:after="60"/>
              <w:ind w:left="357" w:hanging="357"/>
              <w:rPr>
                <w:rFonts w:asciiTheme="minorHAnsi" w:hAnsiTheme="minorHAnsi" w:cstheme="minorHAnsi"/>
              </w:rPr>
            </w:pPr>
            <w:r w:rsidRPr="00E618BE">
              <w:rPr>
                <w:rFonts w:asciiTheme="minorHAnsi" w:hAnsiTheme="minorHAnsi" w:cstheme="minorHAnsi"/>
              </w:rPr>
              <w:t>1</w:t>
            </w:r>
          </w:p>
        </w:tc>
        <w:tc>
          <w:tcPr>
            <w:tcW w:w="3109" w:type="dxa"/>
            <w:shd w:val="clear" w:color="auto" w:fill="D9D9D9" w:themeFill="background1" w:themeFillShade="D9"/>
          </w:tcPr>
          <w:p w14:paraId="07FDEE68" w14:textId="4D78CE43" w:rsidR="005008C4" w:rsidRPr="00E618BE" w:rsidRDefault="00305CB3" w:rsidP="001939DA">
            <w:pPr>
              <w:pStyle w:val="GBAAufzhlung10"/>
              <w:tabs>
                <w:tab w:val="left" w:pos="1276"/>
              </w:tabs>
              <w:spacing w:before="60" w:after="60"/>
              <w:rPr>
                <w:rFonts w:asciiTheme="minorHAnsi" w:hAnsiTheme="minorHAnsi" w:cstheme="minorHAnsi"/>
                <w:b/>
              </w:rPr>
            </w:pPr>
            <w:sdt>
              <w:sdtPr>
                <w:rPr>
                  <w:rFonts w:asciiTheme="minorHAnsi" w:hAnsiTheme="minorHAnsi" w:cstheme="minorHAnsi"/>
                  <w:shd w:val="clear" w:color="auto" w:fill="D9D9D9" w:themeFill="background1" w:themeFillShade="D9"/>
                </w:rPr>
                <w:id w:val="-356498433"/>
              </w:sdtPr>
              <w:sdtEndPr/>
              <w:sdtContent>
                <w:sdt>
                  <w:sdtPr>
                    <w:rPr>
                      <w:rFonts w:asciiTheme="minorHAnsi" w:hAnsiTheme="minorHAnsi" w:cstheme="minorHAnsi"/>
                      <w:shd w:val="clear" w:color="auto" w:fill="D9D9D9" w:themeFill="background1" w:themeFillShade="D9"/>
                    </w:rPr>
                    <w:id w:val="-1598707017"/>
                    <w:showingPlcHdr/>
                  </w:sdtPr>
                  <w:sdtEndPr/>
                  <w:sdtContent>
                    <w:r w:rsidR="004A56B3" w:rsidRPr="00E618BE">
                      <w:rPr>
                        <w:rStyle w:val="Platzhaltertext"/>
                        <w:rFonts w:asciiTheme="minorHAnsi" w:hAnsiTheme="minorHAnsi" w:cstheme="minorHAnsi"/>
                        <w:shd w:val="clear" w:color="auto" w:fill="D9D9D9" w:themeFill="background1" w:themeFillShade="D9"/>
                      </w:rPr>
                      <w:t>Klicken Sie hier, um einen Text einzugeben.</w:t>
                    </w:r>
                  </w:sdtContent>
                </w:sdt>
              </w:sdtContent>
            </w:sdt>
          </w:p>
        </w:tc>
        <w:tc>
          <w:tcPr>
            <w:tcW w:w="5557" w:type="dxa"/>
            <w:shd w:val="clear" w:color="auto" w:fill="D9D9D9" w:themeFill="background1" w:themeFillShade="D9"/>
          </w:tcPr>
          <w:p w14:paraId="33AFD390" w14:textId="1EE3F155" w:rsidR="005008C4" w:rsidRPr="00E618BE" w:rsidRDefault="00305CB3" w:rsidP="001939DA">
            <w:pPr>
              <w:pStyle w:val="GBAAufzhlung10"/>
              <w:tabs>
                <w:tab w:val="left" w:pos="1276"/>
              </w:tabs>
              <w:spacing w:before="60" w:after="60"/>
              <w:ind w:left="357" w:hanging="357"/>
              <w:rPr>
                <w:rFonts w:asciiTheme="minorHAnsi" w:hAnsiTheme="minorHAnsi" w:cstheme="minorHAnsi"/>
                <w:b/>
              </w:rPr>
            </w:pPr>
            <w:sdt>
              <w:sdtPr>
                <w:rPr>
                  <w:rFonts w:asciiTheme="minorHAnsi" w:hAnsiTheme="minorHAnsi" w:cstheme="minorHAnsi"/>
                  <w:shd w:val="clear" w:color="auto" w:fill="D9D9D9" w:themeFill="background1" w:themeFillShade="D9"/>
                </w:rPr>
                <w:id w:val="933562789"/>
                <w:showingPlcHdr/>
              </w:sdtPr>
              <w:sdtEndPr/>
              <w:sdtContent>
                <w:r w:rsidR="005008C4"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2CA150C1" w14:textId="77777777" w:rsidTr="00AA3EB7">
        <w:trPr>
          <w:tblHeader/>
        </w:trPr>
        <w:tc>
          <w:tcPr>
            <w:tcW w:w="401" w:type="dxa"/>
          </w:tcPr>
          <w:p w14:paraId="63CD8A10" w14:textId="77777777" w:rsidR="005008C4" w:rsidRPr="00E618BE" w:rsidRDefault="005008C4" w:rsidP="001939DA">
            <w:pPr>
              <w:pStyle w:val="GBAAufzhlung10"/>
              <w:tabs>
                <w:tab w:val="left" w:pos="1276"/>
              </w:tabs>
              <w:spacing w:before="60" w:after="60"/>
              <w:ind w:left="357" w:hanging="357"/>
              <w:rPr>
                <w:rFonts w:asciiTheme="minorHAnsi" w:hAnsiTheme="minorHAnsi" w:cstheme="minorHAnsi"/>
              </w:rPr>
            </w:pPr>
            <w:r w:rsidRPr="00E618BE">
              <w:rPr>
                <w:rFonts w:asciiTheme="minorHAnsi" w:hAnsiTheme="minorHAnsi" w:cstheme="minorHAnsi"/>
              </w:rPr>
              <w:t>2</w:t>
            </w:r>
          </w:p>
        </w:tc>
        <w:tc>
          <w:tcPr>
            <w:tcW w:w="3109" w:type="dxa"/>
            <w:shd w:val="clear" w:color="auto" w:fill="D9D9D9" w:themeFill="background1" w:themeFillShade="D9"/>
          </w:tcPr>
          <w:p w14:paraId="5F366ED6" w14:textId="146AAA1D" w:rsidR="005008C4" w:rsidRPr="007238FE" w:rsidRDefault="00305CB3" w:rsidP="001939DA">
            <w:pPr>
              <w:pStyle w:val="GBAAufzhlung10"/>
              <w:tabs>
                <w:tab w:val="left" w:pos="1276"/>
              </w:tabs>
              <w:spacing w:before="60" w:after="60"/>
              <w:rPr>
                <w:rFonts w:asciiTheme="minorHAnsi" w:hAnsiTheme="minorHAnsi" w:cstheme="minorHAnsi"/>
                <w:b/>
              </w:rPr>
            </w:pPr>
            <w:sdt>
              <w:sdtPr>
                <w:rPr>
                  <w:rFonts w:asciiTheme="minorHAnsi" w:hAnsiTheme="minorHAnsi" w:cstheme="minorHAnsi"/>
                  <w:shd w:val="clear" w:color="auto" w:fill="D9D9D9" w:themeFill="background1" w:themeFillShade="D9"/>
                </w:rPr>
                <w:id w:val="-2067639541"/>
                <w:showingPlcHdr/>
              </w:sdtPr>
              <w:sdtEndPr/>
              <w:sdtContent>
                <w:r w:rsidR="005008C4" w:rsidRPr="00E618B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4646FE94" w14:textId="6B9DF183" w:rsidR="005008C4" w:rsidRPr="007238FE" w:rsidRDefault="00305CB3" w:rsidP="001939DA">
            <w:pPr>
              <w:pStyle w:val="GBAAufzhlung10"/>
              <w:tabs>
                <w:tab w:val="left" w:pos="1276"/>
              </w:tabs>
              <w:spacing w:before="60" w:after="60"/>
              <w:ind w:left="357" w:hanging="357"/>
              <w:rPr>
                <w:rFonts w:asciiTheme="minorHAnsi" w:hAnsiTheme="minorHAnsi" w:cstheme="minorHAnsi"/>
                <w:b/>
              </w:rPr>
            </w:pPr>
            <w:sdt>
              <w:sdtPr>
                <w:rPr>
                  <w:rFonts w:asciiTheme="minorHAnsi" w:hAnsiTheme="minorHAnsi" w:cstheme="minorHAnsi"/>
                  <w:shd w:val="clear" w:color="auto" w:fill="D9D9D9" w:themeFill="background1" w:themeFillShade="D9"/>
                </w:rPr>
                <w:id w:val="302578554"/>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15815CE4" w14:textId="77777777" w:rsidTr="00AA3EB7">
        <w:trPr>
          <w:tblHeader/>
        </w:trPr>
        <w:tc>
          <w:tcPr>
            <w:tcW w:w="401" w:type="dxa"/>
          </w:tcPr>
          <w:p w14:paraId="43A3BF8D" w14:textId="77777777" w:rsidR="005008C4" w:rsidRPr="007238FE" w:rsidRDefault="005008C4" w:rsidP="001939DA">
            <w:pPr>
              <w:pStyle w:val="GBAAufzhlung10"/>
              <w:tabs>
                <w:tab w:val="left" w:pos="1276"/>
              </w:tabs>
              <w:spacing w:before="60" w:after="60"/>
              <w:ind w:left="357" w:hanging="357"/>
              <w:rPr>
                <w:rFonts w:asciiTheme="minorHAnsi" w:hAnsiTheme="minorHAnsi" w:cstheme="minorHAnsi"/>
              </w:rPr>
            </w:pPr>
            <w:r w:rsidRPr="007238FE">
              <w:rPr>
                <w:rFonts w:asciiTheme="minorHAnsi" w:hAnsiTheme="minorHAnsi" w:cstheme="minorHAnsi"/>
              </w:rPr>
              <w:t>3</w:t>
            </w:r>
          </w:p>
        </w:tc>
        <w:tc>
          <w:tcPr>
            <w:tcW w:w="3109" w:type="dxa"/>
            <w:shd w:val="clear" w:color="auto" w:fill="D9D9D9" w:themeFill="background1" w:themeFillShade="D9"/>
          </w:tcPr>
          <w:p w14:paraId="7BF849FA" w14:textId="5F804B42" w:rsidR="005008C4" w:rsidRPr="007238FE" w:rsidRDefault="00305CB3" w:rsidP="001939DA">
            <w:pPr>
              <w:pStyle w:val="GBAAufzhlung10"/>
              <w:tabs>
                <w:tab w:val="left" w:pos="1276"/>
              </w:tabs>
              <w:spacing w:before="60" w:after="60"/>
              <w:rPr>
                <w:rFonts w:asciiTheme="minorHAnsi" w:hAnsiTheme="minorHAnsi" w:cstheme="minorHAnsi"/>
                <w:b/>
              </w:rPr>
            </w:pPr>
            <w:sdt>
              <w:sdtPr>
                <w:rPr>
                  <w:rFonts w:asciiTheme="minorHAnsi" w:hAnsiTheme="minorHAnsi" w:cstheme="minorHAnsi"/>
                  <w:shd w:val="clear" w:color="auto" w:fill="D9D9D9" w:themeFill="background1" w:themeFillShade="D9"/>
                </w:rPr>
                <w:id w:val="355001267"/>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7F3B0024" w14:textId="1D214A91" w:rsidR="005008C4" w:rsidRPr="007238FE" w:rsidRDefault="00305CB3" w:rsidP="001939DA">
            <w:pPr>
              <w:pStyle w:val="GBAAufzhlung10"/>
              <w:tabs>
                <w:tab w:val="left" w:pos="1276"/>
              </w:tabs>
              <w:spacing w:before="60" w:after="60"/>
              <w:ind w:left="357" w:hanging="357"/>
              <w:rPr>
                <w:rFonts w:asciiTheme="minorHAnsi" w:hAnsiTheme="minorHAnsi" w:cstheme="minorHAnsi"/>
                <w:b/>
              </w:rPr>
            </w:pPr>
            <w:sdt>
              <w:sdtPr>
                <w:rPr>
                  <w:rFonts w:asciiTheme="minorHAnsi" w:hAnsiTheme="minorHAnsi" w:cstheme="minorHAnsi"/>
                  <w:shd w:val="clear" w:color="auto" w:fill="D9D9D9" w:themeFill="background1" w:themeFillShade="D9"/>
                </w:rPr>
                <w:id w:val="883990119"/>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68A60D6D" w14:textId="77777777" w:rsidTr="00AA3EB7">
        <w:trPr>
          <w:tblHeader/>
        </w:trPr>
        <w:tc>
          <w:tcPr>
            <w:tcW w:w="401" w:type="dxa"/>
          </w:tcPr>
          <w:p w14:paraId="1ED55B64" w14:textId="77777777" w:rsidR="005008C4" w:rsidRPr="007238FE" w:rsidRDefault="005008C4" w:rsidP="001939DA">
            <w:pPr>
              <w:pStyle w:val="GBAAufzhlung10"/>
              <w:tabs>
                <w:tab w:val="left" w:pos="1276"/>
              </w:tabs>
              <w:spacing w:before="60" w:after="60"/>
              <w:ind w:left="357" w:hanging="357"/>
              <w:rPr>
                <w:rFonts w:asciiTheme="minorHAnsi" w:hAnsiTheme="minorHAnsi" w:cstheme="minorHAnsi"/>
              </w:rPr>
            </w:pPr>
            <w:r w:rsidRPr="007238FE">
              <w:rPr>
                <w:rFonts w:asciiTheme="minorHAnsi" w:hAnsiTheme="minorHAnsi" w:cstheme="minorHAnsi"/>
              </w:rPr>
              <w:t>4</w:t>
            </w:r>
          </w:p>
        </w:tc>
        <w:tc>
          <w:tcPr>
            <w:tcW w:w="3109" w:type="dxa"/>
            <w:shd w:val="clear" w:color="auto" w:fill="D9D9D9" w:themeFill="background1" w:themeFillShade="D9"/>
          </w:tcPr>
          <w:p w14:paraId="7A1FC685" w14:textId="750BF2C8" w:rsidR="005008C4" w:rsidRPr="007238FE" w:rsidRDefault="00305CB3" w:rsidP="001939DA">
            <w:pPr>
              <w:pStyle w:val="GBAAufzhlung10"/>
              <w:tabs>
                <w:tab w:val="left" w:pos="1276"/>
              </w:tabs>
              <w:spacing w:before="60" w:after="60"/>
              <w:rPr>
                <w:rFonts w:asciiTheme="minorHAnsi" w:hAnsiTheme="minorHAnsi" w:cstheme="minorHAnsi"/>
                <w:b/>
              </w:rPr>
            </w:pPr>
            <w:sdt>
              <w:sdtPr>
                <w:rPr>
                  <w:rFonts w:asciiTheme="minorHAnsi" w:hAnsiTheme="minorHAnsi" w:cstheme="minorHAnsi"/>
                  <w:shd w:val="clear" w:color="auto" w:fill="D9D9D9" w:themeFill="background1" w:themeFillShade="D9"/>
                </w:rPr>
                <w:id w:val="1493767824"/>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300FC930" w14:textId="25AFF100" w:rsidR="005008C4" w:rsidRPr="007238FE" w:rsidRDefault="00305CB3" w:rsidP="001939DA">
            <w:pPr>
              <w:pStyle w:val="GBAAufzhlung10"/>
              <w:tabs>
                <w:tab w:val="left" w:pos="1276"/>
              </w:tabs>
              <w:spacing w:before="60" w:after="60"/>
              <w:ind w:left="357" w:hanging="357"/>
              <w:rPr>
                <w:rFonts w:asciiTheme="minorHAnsi" w:hAnsiTheme="minorHAnsi" w:cstheme="minorHAnsi"/>
                <w:b/>
              </w:rPr>
            </w:pPr>
            <w:sdt>
              <w:sdtPr>
                <w:rPr>
                  <w:rFonts w:asciiTheme="minorHAnsi" w:hAnsiTheme="minorHAnsi" w:cstheme="minorHAnsi"/>
                  <w:shd w:val="clear" w:color="auto" w:fill="D9D9D9" w:themeFill="background1" w:themeFillShade="D9"/>
                </w:rPr>
                <w:id w:val="468940589"/>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4E04BD9F" w14:textId="77777777" w:rsidR="00F24C08" w:rsidRPr="007238FE" w:rsidRDefault="00F24C08" w:rsidP="00F24C08">
      <w:pPr>
        <w:tabs>
          <w:tab w:val="left" w:pos="709"/>
        </w:tabs>
        <w:spacing w:before="60" w:after="60"/>
        <w:rPr>
          <w:rFonts w:asciiTheme="minorHAnsi" w:eastAsia="Calibri" w:hAnsiTheme="minorHAnsi" w:cstheme="minorHAnsi"/>
          <w:bCs/>
          <w:i/>
          <w:iCs/>
        </w:rPr>
      </w:pPr>
      <w:r w:rsidRPr="007238FE">
        <w:rPr>
          <w:rFonts w:asciiTheme="minorHAnsi" w:eastAsia="Calibri" w:hAnsiTheme="minorHAnsi" w:cstheme="minorHAnsi"/>
          <w:bCs/>
          <w:i/>
          <w:iCs/>
        </w:rPr>
        <w:t>(Bitte fügen Sie weitere Felder ein, sofern benötigt.)</w:t>
      </w:r>
    </w:p>
    <w:p w14:paraId="2B8EB8D4" w14:textId="5C6B96DC" w:rsidR="002669E9" w:rsidRPr="007238FE" w:rsidRDefault="002669E9">
      <w:pPr>
        <w:spacing w:before="0" w:after="160" w:line="259" w:lineRule="auto"/>
        <w:jc w:val="left"/>
        <w:rPr>
          <w:rFonts w:asciiTheme="minorHAnsi" w:hAnsiTheme="minorHAnsi" w:cstheme="minorHAnsi"/>
          <w:b/>
        </w:rPr>
      </w:pPr>
      <w:r w:rsidRPr="007238FE">
        <w:rPr>
          <w:rFonts w:asciiTheme="minorHAnsi" w:hAnsiTheme="minorHAnsi" w:cstheme="minorHAnsi"/>
          <w:b/>
        </w:rPr>
        <w:br w:type="page"/>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3109"/>
        <w:gridCol w:w="5557"/>
      </w:tblGrid>
      <w:tr w:rsidR="005008C4" w:rsidRPr="00DE7293" w14:paraId="612C8F34" w14:textId="77777777" w:rsidTr="00AA3EB7">
        <w:tc>
          <w:tcPr>
            <w:tcW w:w="9067" w:type="dxa"/>
            <w:gridSpan w:val="3"/>
            <w:shd w:val="clear" w:color="auto" w:fill="auto"/>
          </w:tcPr>
          <w:p w14:paraId="4D0CA095" w14:textId="77777777" w:rsidR="005008C4" w:rsidRPr="007238FE" w:rsidRDefault="005008C4" w:rsidP="00D30F74">
            <w:pPr>
              <w:pStyle w:val="GBAAufzhlung10"/>
              <w:tabs>
                <w:tab w:val="left" w:pos="1276"/>
              </w:tabs>
              <w:spacing w:after="120"/>
              <w:ind w:left="357" w:hanging="357"/>
              <w:rPr>
                <w:rFonts w:asciiTheme="minorHAnsi" w:hAnsiTheme="minorHAnsi" w:cstheme="minorHAnsi"/>
                <w:b/>
              </w:rPr>
            </w:pPr>
            <w:r w:rsidRPr="007238FE">
              <w:rPr>
                <w:rFonts w:asciiTheme="minorHAnsi" w:hAnsiTheme="minorHAnsi" w:cstheme="minorHAnsi"/>
                <w:b/>
              </w:rPr>
              <w:lastRenderedPageBreak/>
              <w:t>4.</w:t>
            </w:r>
            <w:r w:rsidRPr="007238FE">
              <w:rPr>
                <w:rFonts w:asciiTheme="minorHAnsi" w:hAnsiTheme="minorHAnsi" w:cstheme="minorHAnsi"/>
                <w:b/>
              </w:rPr>
              <w:tab/>
              <w:t xml:space="preserve">Fragen an das BfArM, die den Beratungsgegenstand nach § 137h Absatz 6 SGB V betreffen </w:t>
            </w:r>
          </w:p>
          <w:p w14:paraId="78795130" w14:textId="77777777" w:rsidR="005008C4" w:rsidRPr="007238FE" w:rsidRDefault="005008C4" w:rsidP="001939DA">
            <w:pPr>
              <w:pStyle w:val="GBAAufzhlung10"/>
              <w:tabs>
                <w:tab w:val="left" w:pos="1276"/>
              </w:tabs>
              <w:spacing w:after="120"/>
              <w:ind w:left="340"/>
              <w:rPr>
                <w:rFonts w:asciiTheme="minorHAnsi" w:hAnsiTheme="minorHAnsi" w:cstheme="minorHAnsi"/>
                <w:b/>
              </w:rPr>
            </w:pPr>
            <w:r w:rsidRPr="007238FE">
              <w:rPr>
                <w:rFonts w:asciiTheme="minorHAnsi" w:eastAsia="Calibri" w:hAnsiTheme="minorHAnsi" w:cstheme="minorHAnsi"/>
                <w:i/>
              </w:rPr>
              <w:t>Bitte beachten Sie, dass an das BfArM gerichtete Fragen im Rahmen der Beratung nach § 137h Absatz 6 SGB V nur beantwortet werden können, soweit diese in dessen Zuständigkeitsbereich fallen (s. dazu</w:t>
            </w:r>
            <w:r w:rsidRPr="007238FE">
              <w:rPr>
                <w:rFonts w:asciiTheme="minorHAnsi" w:eastAsia="Calibri" w:hAnsiTheme="minorHAnsi" w:cstheme="minorHAnsi"/>
                <w:i/>
                <w:color w:val="0070C0"/>
              </w:rPr>
              <w:t xml:space="preserve"> </w:t>
            </w:r>
            <w:hyperlink r:id="rId33" w:history="1">
              <w:r w:rsidRPr="007238FE">
                <w:rPr>
                  <w:rFonts w:asciiTheme="minorHAnsi" w:eastAsia="Calibri" w:hAnsiTheme="minorHAnsi" w:cstheme="minorHAnsi"/>
                  <w:i/>
                  <w:color w:val="0070C0"/>
                  <w:u w:val="single"/>
                </w:rPr>
                <w:t>https://www.bfarm.de</w:t>
              </w:r>
            </w:hyperlink>
            <w:r w:rsidRPr="007238FE">
              <w:rPr>
                <w:rFonts w:asciiTheme="minorHAnsi" w:eastAsia="Calibri" w:hAnsiTheme="minorHAnsi" w:cstheme="minorHAnsi"/>
                <w:i/>
              </w:rPr>
              <w:t>).</w:t>
            </w:r>
          </w:p>
        </w:tc>
      </w:tr>
      <w:tr w:rsidR="005008C4" w:rsidRPr="00DE7293" w14:paraId="1DF4D0C8" w14:textId="77777777" w:rsidTr="00AA3EB7">
        <w:trPr>
          <w:tblHeader/>
        </w:trPr>
        <w:tc>
          <w:tcPr>
            <w:tcW w:w="401" w:type="dxa"/>
          </w:tcPr>
          <w:p w14:paraId="057EA5F8" w14:textId="77777777" w:rsidR="005008C4" w:rsidRPr="007238FE" w:rsidRDefault="005008C4" w:rsidP="001939DA">
            <w:pPr>
              <w:spacing w:before="60" w:after="60"/>
              <w:rPr>
                <w:rFonts w:asciiTheme="minorHAnsi" w:eastAsia="Calibri" w:hAnsiTheme="minorHAnsi" w:cstheme="minorHAnsi"/>
              </w:rPr>
            </w:pPr>
          </w:p>
        </w:tc>
        <w:tc>
          <w:tcPr>
            <w:tcW w:w="3109" w:type="dxa"/>
          </w:tcPr>
          <w:p w14:paraId="66B1DA08"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Frage</w:t>
            </w:r>
          </w:p>
        </w:tc>
        <w:tc>
          <w:tcPr>
            <w:tcW w:w="5557" w:type="dxa"/>
          </w:tcPr>
          <w:p w14:paraId="500654EC"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Ggf. Ihre Position mit Begründung</w:t>
            </w:r>
          </w:p>
        </w:tc>
      </w:tr>
      <w:tr w:rsidR="005008C4" w:rsidRPr="00DE7293" w14:paraId="6447AC22" w14:textId="77777777" w:rsidTr="00AA3EB7">
        <w:trPr>
          <w:tblHeader/>
        </w:trPr>
        <w:tc>
          <w:tcPr>
            <w:tcW w:w="401" w:type="dxa"/>
          </w:tcPr>
          <w:p w14:paraId="53FA4379"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1</w:t>
            </w:r>
          </w:p>
        </w:tc>
        <w:tc>
          <w:tcPr>
            <w:tcW w:w="3109" w:type="dxa"/>
            <w:shd w:val="clear" w:color="auto" w:fill="D9D9D9" w:themeFill="background1" w:themeFillShade="D9"/>
          </w:tcPr>
          <w:p w14:paraId="42FB695A" w14:textId="7E8F92D1"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121922351"/>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420566DB" w14:textId="68031BD9"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6284372"/>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3505CCA9" w14:textId="77777777" w:rsidTr="00AA3EB7">
        <w:trPr>
          <w:tblHeader/>
        </w:trPr>
        <w:tc>
          <w:tcPr>
            <w:tcW w:w="401" w:type="dxa"/>
          </w:tcPr>
          <w:p w14:paraId="2CA3869E"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2</w:t>
            </w:r>
          </w:p>
        </w:tc>
        <w:tc>
          <w:tcPr>
            <w:tcW w:w="3109" w:type="dxa"/>
            <w:shd w:val="clear" w:color="auto" w:fill="D9D9D9" w:themeFill="background1" w:themeFillShade="D9"/>
          </w:tcPr>
          <w:p w14:paraId="18703551" w14:textId="73643C08"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790256541"/>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23BA16B4" w14:textId="2134EE5F"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2016990649"/>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79CF8B5B" w14:textId="77777777" w:rsidTr="00AA3EB7">
        <w:trPr>
          <w:tblHeader/>
        </w:trPr>
        <w:tc>
          <w:tcPr>
            <w:tcW w:w="401" w:type="dxa"/>
          </w:tcPr>
          <w:p w14:paraId="3A893DFF"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3</w:t>
            </w:r>
          </w:p>
        </w:tc>
        <w:tc>
          <w:tcPr>
            <w:tcW w:w="3109" w:type="dxa"/>
            <w:shd w:val="clear" w:color="auto" w:fill="D9D9D9" w:themeFill="background1" w:themeFillShade="D9"/>
          </w:tcPr>
          <w:p w14:paraId="3E1C27DE" w14:textId="16F2CAF0"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383103405"/>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59324D62" w14:textId="5AE3F94D"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236622124"/>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31E3CAC1" w14:textId="77777777" w:rsidTr="00AA3EB7">
        <w:trPr>
          <w:tblHeader/>
        </w:trPr>
        <w:tc>
          <w:tcPr>
            <w:tcW w:w="401" w:type="dxa"/>
          </w:tcPr>
          <w:p w14:paraId="2A220B56" w14:textId="77777777" w:rsidR="005008C4" w:rsidRPr="007238FE" w:rsidRDefault="005008C4" w:rsidP="001939DA">
            <w:pPr>
              <w:spacing w:before="60" w:after="60"/>
              <w:rPr>
                <w:rFonts w:asciiTheme="minorHAnsi" w:eastAsia="Calibri" w:hAnsiTheme="minorHAnsi" w:cstheme="minorHAnsi"/>
              </w:rPr>
            </w:pPr>
            <w:r w:rsidRPr="007238FE">
              <w:rPr>
                <w:rFonts w:asciiTheme="minorHAnsi" w:eastAsia="Calibri" w:hAnsiTheme="minorHAnsi" w:cstheme="minorHAnsi"/>
              </w:rPr>
              <w:t>4</w:t>
            </w:r>
          </w:p>
        </w:tc>
        <w:tc>
          <w:tcPr>
            <w:tcW w:w="3109" w:type="dxa"/>
            <w:shd w:val="clear" w:color="auto" w:fill="D9D9D9" w:themeFill="background1" w:themeFillShade="D9"/>
          </w:tcPr>
          <w:p w14:paraId="77199DA8" w14:textId="343598E6"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818693990"/>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2CC237CF" w14:textId="46A04503" w:rsidR="005008C4" w:rsidRPr="007238FE" w:rsidRDefault="00305CB3" w:rsidP="001939DA">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704988595"/>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1D5567B9" w14:textId="77777777" w:rsidR="00F24C08" w:rsidRPr="007238FE" w:rsidRDefault="00F24C08" w:rsidP="00F24C08">
      <w:pPr>
        <w:tabs>
          <w:tab w:val="left" w:pos="709"/>
        </w:tabs>
        <w:spacing w:before="60" w:after="60"/>
        <w:rPr>
          <w:rFonts w:asciiTheme="minorHAnsi" w:eastAsia="Calibri" w:hAnsiTheme="minorHAnsi" w:cstheme="minorHAnsi"/>
          <w:bCs/>
          <w:i/>
          <w:iCs/>
        </w:rPr>
      </w:pPr>
      <w:r w:rsidRPr="007238FE">
        <w:rPr>
          <w:rFonts w:asciiTheme="minorHAnsi" w:eastAsia="Calibri" w:hAnsiTheme="minorHAnsi" w:cstheme="minorHAnsi"/>
          <w:bCs/>
          <w:i/>
          <w:iCs/>
        </w:rPr>
        <w:t>(Bitte fügen Sie weitere Felder ein, sofern benötigt.)</w:t>
      </w:r>
    </w:p>
    <w:p w14:paraId="0956CAA2" w14:textId="77777777" w:rsidR="005008C4" w:rsidRPr="007238FE" w:rsidRDefault="005008C4" w:rsidP="00621CAB">
      <w:pPr>
        <w:tabs>
          <w:tab w:val="left" w:pos="709"/>
        </w:tabs>
        <w:spacing w:before="60" w:after="60"/>
        <w:rPr>
          <w:rFonts w:asciiTheme="minorHAnsi" w:eastAsia="Calibri" w:hAnsiTheme="minorHAnsi" w:cstheme="minorHAnsi"/>
          <w:bCs/>
          <w:i/>
          <w:i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3109"/>
        <w:gridCol w:w="5557"/>
      </w:tblGrid>
      <w:tr w:rsidR="005008C4" w:rsidRPr="00DE7293" w14:paraId="53B515BC" w14:textId="77777777" w:rsidTr="00AA3EB7">
        <w:tc>
          <w:tcPr>
            <w:tcW w:w="9067" w:type="dxa"/>
            <w:gridSpan w:val="3"/>
            <w:shd w:val="clear" w:color="auto" w:fill="auto"/>
          </w:tcPr>
          <w:p w14:paraId="434E13D7" w14:textId="359B5D2F" w:rsidR="005008C4" w:rsidRPr="007238FE" w:rsidRDefault="005008C4" w:rsidP="00D30F74">
            <w:pPr>
              <w:pStyle w:val="GBAAufzhlung10"/>
              <w:tabs>
                <w:tab w:val="left" w:pos="1276"/>
              </w:tabs>
              <w:spacing w:after="120"/>
              <w:ind w:left="357" w:hanging="357"/>
              <w:rPr>
                <w:rFonts w:asciiTheme="minorHAnsi" w:hAnsiTheme="minorHAnsi" w:cstheme="minorHAnsi"/>
                <w:b/>
              </w:rPr>
            </w:pPr>
            <w:r w:rsidRPr="007238FE">
              <w:rPr>
                <w:rFonts w:asciiTheme="minorHAnsi" w:hAnsiTheme="minorHAnsi" w:cstheme="minorHAnsi"/>
                <w:b/>
              </w:rPr>
              <w:t>5.</w:t>
            </w:r>
            <w:r w:rsidRPr="007238FE">
              <w:rPr>
                <w:rFonts w:asciiTheme="minorHAnsi" w:hAnsiTheme="minorHAnsi" w:cstheme="minorHAnsi"/>
                <w:b/>
              </w:rPr>
              <w:tab/>
              <w:t>Fragen an das InEK, die den Beratungsgegenstand nach § 137h Absatz 6 SGB V betreffen</w:t>
            </w:r>
          </w:p>
          <w:p w14:paraId="255BF43A" w14:textId="77777777" w:rsidR="005008C4" w:rsidRPr="007238FE" w:rsidRDefault="005008C4" w:rsidP="001939DA">
            <w:pPr>
              <w:pStyle w:val="GBAAufzhlung10"/>
              <w:tabs>
                <w:tab w:val="left" w:pos="1276"/>
              </w:tabs>
              <w:spacing w:after="120"/>
              <w:ind w:left="340"/>
              <w:rPr>
                <w:rFonts w:asciiTheme="minorHAnsi" w:hAnsiTheme="minorHAnsi" w:cstheme="minorHAnsi"/>
                <w:b/>
              </w:rPr>
            </w:pPr>
            <w:r w:rsidRPr="007238FE">
              <w:rPr>
                <w:rFonts w:asciiTheme="minorHAnsi" w:eastAsia="Calibri" w:hAnsiTheme="minorHAnsi" w:cstheme="minorHAnsi"/>
                <w:i/>
              </w:rPr>
              <w:t xml:space="preserve">Bitte beachten Sie, dass an das InEK gerichtete Fragen im Rahmen der Beratung nach § 137h Absatz 6 SGB V nur beantwortet werden können, soweit diese in dessen Zuständigkeitsbereich fallen (s. dazu </w:t>
            </w:r>
            <w:hyperlink r:id="rId34" w:history="1">
              <w:r w:rsidRPr="007238FE">
                <w:rPr>
                  <w:rStyle w:val="Hyperlink"/>
                  <w:rFonts w:asciiTheme="minorHAnsi" w:eastAsia="Calibri" w:hAnsiTheme="minorHAnsi" w:cstheme="minorHAnsi"/>
                  <w:i/>
                </w:rPr>
                <w:t>https://www.g-drg.de/</w:t>
              </w:r>
            </w:hyperlink>
            <w:r w:rsidRPr="007238FE">
              <w:rPr>
                <w:rStyle w:val="Hyperlink"/>
                <w:rFonts w:asciiTheme="minorHAnsi" w:eastAsia="Calibri" w:hAnsiTheme="minorHAnsi" w:cstheme="minorHAnsi"/>
                <w:i/>
                <w:color w:val="auto"/>
                <w:u w:val="none"/>
              </w:rPr>
              <w:t>).</w:t>
            </w:r>
          </w:p>
        </w:tc>
      </w:tr>
      <w:tr w:rsidR="005008C4" w:rsidRPr="00DE7293" w14:paraId="53A4ADF0" w14:textId="77777777" w:rsidTr="00AA3EB7">
        <w:trPr>
          <w:tblHeader/>
        </w:trPr>
        <w:tc>
          <w:tcPr>
            <w:tcW w:w="401" w:type="dxa"/>
          </w:tcPr>
          <w:p w14:paraId="650F9DC5" w14:textId="77777777" w:rsidR="005008C4" w:rsidRPr="007238FE" w:rsidRDefault="005008C4" w:rsidP="00D30F74">
            <w:pPr>
              <w:spacing w:before="60" w:after="60"/>
              <w:rPr>
                <w:rFonts w:asciiTheme="minorHAnsi" w:eastAsia="Calibri" w:hAnsiTheme="minorHAnsi" w:cstheme="minorHAnsi"/>
              </w:rPr>
            </w:pPr>
          </w:p>
        </w:tc>
        <w:tc>
          <w:tcPr>
            <w:tcW w:w="3109" w:type="dxa"/>
          </w:tcPr>
          <w:p w14:paraId="23246B8E"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Frage</w:t>
            </w:r>
          </w:p>
        </w:tc>
        <w:tc>
          <w:tcPr>
            <w:tcW w:w="5557" w:type="dxa"/>
          </w:tcPr>
          <w:p w14:paraId="473EEA05"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Ggf. Ihre Position mit Begründung</w:t>
            </w:r>
          </w:p>
        </w:tc>
      </w:tr>
      <w:tr w:rsidR="005008C4" w:rsidRPr="00DE7293" w14:paraId="7EA820C2" w14:textId="77777777" w:rsidTr="00AA3EB7">
        <w:trPr>
          <w:tblHeader/>
        </w:trPr>
        <w:tc>
          <w:tcPr>
            <w:tcW w:w="401" w:type="dxa"/>
          </w:tcPr>
          <w:p w14:paraId="6FB1AE25"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1</w:t>
            </w:r>
          </w:p>
        </w:tc>
        <w:tc>
          <w:tcPr>
            <w:tcW w:w="3109" w:type="dxa"/>
            <w:shd w:val="clear" w:color="auto" w:fill="D9D9D9" w:themeFill="background1" w:themeFillShade="D9"/>
          </w:tcPr>
          <w:p w14:paraId="0E72B91B" w14:textId="4B19984B"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208688591"/>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6233F76E" w14:textId="347C9ECC"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643687383"/>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50861C8C" w14:textId="77777777" w:rsidTr="00AA3EB7">
        <w:trPr>
          <w:tblHeader/>
        </w:trPr>
        <w:tc>
          <w:tcPr>
            <w:tcW w:w="401" w:type="dxa"/>
          </w:tcPr>
          <w:p w14:paraId="12FD9E9A"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2</w:t>
            </w:r>
          </w:p>
        </w:tc>
        <w:tc>
          <w:tcPr>
            <w:tcW w:w="3109" w:type="dxa"/>
            <w:shd w:val="clear" w:color="auto" w:fill="D9D9D9" w:themeFill="background1" w:themeFillShade="D9"/>
          </w:tcPr>
          <w:p w14:paraId="26BA319E" w14:textId="76D7BEFE"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983609685"/>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500E52AA" w14:textId="4E00B025"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2069412380"/>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4E8F4071" w14:textId="77777777" w:rsidTr="00AA3EB7">
        <w:trPr>
          <w:tblHeader/>
        </w:trPr>
        <w:tc>
          <w:tcPr>
            <w:tcW w:w="401" w:type="dxa"/>
          </w:tcPr>
          <w:p w14:paraId="44020A11"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3</w:t>
            </w:r>
          </w:p>
        </w:tc>
        <w:tc>
          <w:tcPr>
            <w:tcW w:w="3109" w:type="dxa"/>
            <w:shd w:val="clear" w:color="auto" w:fill="D9D9D9" w:themeFill="background1" w:themeFillShade="D9"/>
          </w:tcPr>
          <w:p w14:paraId="1D48F489" w14:textId="35E13B77"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2089760692"/>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12D9F4C1" w14:textId="21F675F8"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444213162"/>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r w:rsidR="005008C4" w:rsidRPr="00DE7293" w14:paraId="3778E87A" w14:textId="77777777" w:rsidTr="00AA3EB7">
        <w:trPr>
          <w:tblHeader/>
        </w:trPr>
        <w:tc>
          <w:tcPr>
            <w:tcW w:w="401" w:type="dxa"/>
          </w:tcPr>
          <w:p w14:paraId="68A80EF5" w14:textId="77777777" w:rsidR="005008C4" w:rsidRPr="007238FE" w:rsidRDefault="005008C4" w:rsidP="00D30F74">
            <w:pPr>
              <w:spacing w:before="60" w:after="60"/>
              <w:rPr>
                <w:rFonts w:asciiTheme="minorHAnsi" w:eastAsia="Calibri" w:hAnsiTheme="minorHAnsi" w:cstheme="minorHAnsi"/>
              </w:rPr>
            </w:pPr>
            <w:r w:rsidRPr="007238FE">
              <w:rPr>
                <w:rFonts w:asciiTheme="minorHAnsi" w:eastAsia="Calibri" w:hAnsiTheme="minorHAnsi" w:cstheme="minorHAnsi"/>
              </w:rPr>
              <w:t>4</w:t>
            </w:r>
          </w:p>
        </w:tc>
        <w:tc>
          <w:tcPr>
            <w:tcW w:w="3109" w:type="dxa"/>
            <w:shd w:val="clear" w:color="auto" w:fill="D9D9D9" w:themeFill="background1" w:themeFillShade="D9"/>
          </w:tcPr>
          <w:p w14:paraId="1252BA07" w14:textId="3E6C365A"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447464697"/>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5557" w:type="dxa"/>
            <w:shd w:val="clear" w:color="auto" w:fill="D9D9D9" w:themeFill="background1" w:themeFillShade="D9"/>
          </w:tcPr>
          <w:p w14:paraId="0AB75D09" w14:textId="0E8890BE" w:rsidR="005008C4" w:rsidRPr="007238FE" w:rsidRDefault="00305CB3" w:rsidP="00D30F74">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686755490"/>
                <w:showingPlcHdr/>
              </w:sdtPr>
              <w:sdtEndPr/>
              <w:sdtContent>
                <w:r w:rsidR="005008C4"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70274D47" w14:textId="77777777" w:rsidR="00483237" w:rsidRPr="007238FE" w:rsidRDefault="00483237" w:rsidP="00483237">
      <w:pPr>
        <w:tabs>
          <w:tab w:val="left" w:pos="709"/>
        </w:tabs>
        <w:spacing w:before="60" w:after="60"/>
        <w:rPr>
          <w:rFonts w:asciiTheme="minorHAnsi" w:eastAsia="Calibri" w:hAnsiTheme="minorHAnsi" w:cstheme="minorHAnsi"/>
          <w:bCs/>
          <w:i/>
          <w:iCs/>
        </w:rPr>
      </w:pPr>
      <w:r w:rsidRPr="007238FE">
        <w:rPr>
          <w:rFonts w:asciiTheme="minorHAnsi" w:eastAsia="Calibri" w:hAnsiTheme="minorHAnsi" w:cstheme="minorHAnsi"/>
          <w:bCs/>
          <w:i/>
          <w:iCs/>
        </w:rPr>
        <w:t>(Bitte fügen Sie weitere Felder ein, sofern benötigt.)</w:t>
      </w:r>
    </w:p>
    <w:p w14:paraId="035B0FE6" w14:textId="77777777" w:rsidR="00483237" w:rsidRPr="007238FE" w:rsidRDefault="00483237">
      <w:pPr>
        <w:spacing w:before="0" w:after="160" w:line="259" w:lineRule="auto"/>
        <w:jc w:val="left"/>
        <w:rPr>
          <w:rFonts w:asciiTheme="minorHAnsi" w:hAnsiTheme="minorHAnsi" w:cstheme="minorHAnsi"/>
          <w:i/>
        </w:rPr>
      </w:pPr>
      <w:r w:rsidRPr="007238FE">
        <w:rPr>
          <w:rFonts w:asciiTheme="minorHAnsi" w:hAnsiTheme="minorHAnsi" w:cstheme="minorHAnsi"/>
          <w:i/>
        </w:rPr>
        <w:br w:type="page"/>
      </w:r>
    </w:p>
    <w:p w14:paraId="2788192D" w14:textId="77777777" w:rsidR="00F24C08" w:rsidRPr="007238FE" w:rsidRDefault="00F24C08" w:rsidP="00621CAB">
      <w:pPr>
        <w:tabs>
          <w:tab w:val="left" w:pos="709"/>
        </w:tabs>
        <w:spacing w:before="60" w:after="60"/>
        <w:rPr>
          <w:rFonts w:asciiTheme="minorHAnsi" w:eastAsia="Calibri" w:hAnsiTheme="minorHAnsi" w:cstheme="minorHAnsi"/>
          <w:bCs/>
          <w:i/>
          <w:iCs/>
        </w:rPr>
        <w:sectPr w:rsidR="00F24C08" w:rsidRPr="007238FE" w:rsidSect="003B0C0C">
          <w:type w:val="continuous"/>
          <w:pgSz w:w="11906" w:h="16838"/>
          <w:pgMar w:top="1417" w:right="1417" w:bottom="1134" w:left="1417" w:header="708" w:footer="708" w:gutter="0"/>
          <w:cols w:space="708"/>
          <w:formProt w:val="0"/>
          <w:docGrid w:linePitch="360"/>
        </w:sect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B75BA2" w:rsidRPr="00DE7293" w14:paraId="5D542C49" w14:textId="295FAF3C" w:rsidTr="00AA3EB7">
        <w:tc>
          <w:tcPr>
            <w:tcW w:w="9067" w:type="dxa"/>
            <w:shd w:val="clear" w:color="auto" w:fill="auto"/>
          </w:tcPr>
          <w:p w14:paraId="7D4ECB7D" w14:textId="4FE68C7E" w:rsidR="00406941" w:rsidRPr="007238FE" w:rsidRDefault="00406941" w:rsidP="001939DA">
            <w:pPr>
              <w:pStyle w:val="GBAAufzhlung10"/>
              <w:tabs>
                <w:tab w:val="left" w:pos="1276"/>
              </w:tabs>
              <w:spacing w:after="120"/>
              <w:ind w:left="357" w:hanging="357"/>
              <w:rPr>
                <w:rFonts w:asciiTheme="minorHAnsi" w:hAnsiTheme="minorHAnsi" w:cstheme="minorHAnsi"/>
                <w:b/>
              </w:rPr>
            </w:pPr>
            <w:r w:rsidRPr="007238FE">
              <w:rPr>
                <w:rFonts w:asciiTheme="minorHAnsi" w:hAnsiTheme="minorHAnsi" w:cstheme="minorHAnsi"/>
                <w:b/>
              </w:rPr>
              <w:lastRenderedPageBreak/>
              <w:t>6.</w:t>
            </w:r>
            <w:r w:rsidR="001939DA" w:rsidRPr="007238FE">
              <w:rPr>
                <w:rFonts w:asciiTheme="minorHAnsi" w:hAnsiTheme="minorHAnsi" w:cstheme="minorHAnsi"/>
                <w:b/>
              </w:rPr>
              <w:tab/>
            </w:r>
            <w:r w:rsidRPr="007238FE">
              <w:rPr>
                <w:rFonts w:asciiTheme="minorHAnsi" w:hAnsiTheme="minorHAnsi" w:cstheme="minorHAnsi"/>
                <w:b/>
              </w:rPr>
              <w:t>Einschätzung zur Gebührenhöhe (nur vom Medizinproduktehersteller auszufüllen)</w:t>
            </w:r>
          </w:p>
          <w:p w14:paraId="6F565051" w14:textId="6608DC5D" w:rsidR="00B75BA2" w:rsidRPr="007238FE" w:rsidRDefault="00406941" w:rsidP="001939DA">
            <w:pPr>
              <w:tabs>
                <w:tab w:val="left" w:pos="1134"/>
              </w:tabs>
              <w:spacing w:after="120"/>
              <w:rPr>
                <w:rFonts w:asciiTheme="minorHAnsi" w:eastAsia="Calibri" w:hAnsiTheme="minorHAnsi" w:cstheme="minorHAnsi"/>
                <w:b/>
              </w:rPr>
            </w:pPr>
            <w:r w:rsidRPr="007238FE">
              <w:rPr>
                <w:rFonts w:asciiTheme="minorHAnsi" w:hAnsiTheme="minorHAnsi" w:cstheme="minorHAnsi"/>
                <w:i/>
              </w:rPr>
              <w:t xml:space="preserve">Hier können Sie angeben, von welcher Gebührenkategorie gemäß § </w:t>
            </w:r>
            <w:r w:rsidR="00C46391" w:rsidRPr="007238FE">
              <w:rPr>
                <w:rFonts w:asciiTheme="minorHAnsi" w:hAnsiTheme="minorHAnsi" w:cstheme="minorHAnsi"/>
                <w:i/>
              </w:rPr>
              <w:t>6</w:t>
            </w:r>
            <w:r w:rsidRPr="007238FE">
              <w:rPr>
                <w:rFonts w:asciiTheme="minorHAnsi" w:hAnsiTheme="minorHAnsi" w:cstheme="minorHAnsi"/>
                <w:i/>
              </w:rPr>
              <w:t xml:space="preserve"> </w:t>
            </w:r>
            <w:proofErr w:type="spellStart"/>
            <w:r w:rsidRPr="007238FE">
              <w:rPr>
                <w:rFonts w:asciiTheme="minorHAnsi" w:hAnsiTheme="minorHAnsi" w:cstheme="minorHAnsi"/>
                <w:i/>
              </w:rPr>
              <w:t>GebO</w:t>
            </w:r>
            <w:proofErr w:type="spellEnd"/>
            <w:r w:rsidRPr="007238FE">
              <w:rPr>
                <w:rFonts w:asciiTheme="minorHAnsi" w:hAnsiTheme="minorHAnsi" w:cstheme="minorHAnsi"/>
                <w:i/>
              </w:rPr>
              <w:t xml:space="preserve"> (Anlage </w:t>
            </w:r>
            <w:r w:rsidR="00687BE2" w:rsidRPr="007238FE">
              <w:rPr>
                <w:rFonts w:asciiTheme="minorHAnsi" w:hAnsiTheme="minorHAnsi" w:cstheme="minorHAnsi"/>
                <w:i/>
              </w:rPr>
              <w:t>VII</w:t>
            </w:r>
            <w:r w:rsidRPr="007238FE">
              <w:rPr>
                <w:rFonts w:asciiTheme="minorHAnsi" w:hAnsiTheme="minorHAnsi" w:cstheme="minorHAnsi"/>
                <w:i/>
              </w:rPr>
              <w:t xml:space="preserve"> zum 2.</w:t>
            </w:r>
            <w:r w:rsidR="007238FE">
              <w:rPr>
                <w:rFonts w:asciiTheme="minorHAnsi" w:hAnsiTheme="minorHAnsi" w:cstheme="minorHAnsi"/>
                <w:i/>
              </w:rPr>
              <w:t> </w:t>
            </w:r>
            <w:r w:rsidRPr="007238FE">
              <w:rPr>
                <w:rFonts w:asciiTheme="minorHAnsi" w:hAnsiTheme="minorHAnsi" w:cstheme="minorHAnsi"/>
                <w:i/>
              </w:rPr>
              <w:t xml:space="preserve">Kapitel VerfO) Sie bei Ihrer Beratungsanforderung aufgrund der unter Nummer 2-3 gestellten Fragen ausgehen. Diese Angabe kann hilfreich sein bei der Auslegung der von Ihnen gewünschten Beratungstiefe. Bitte nehmen Sie zur Kenntnis, dass die anzusetzende Gebührenhöhe vom G-BA in Ansehung des tatsächlichen Beratungsaufwandes nach der </w:t>
            </w:r>
            <w:proofErr w:type="spellStart"/>
            <w:r w:rsidRPr="007238FE">
              <w:rPr>
                <w:rFonts w:asciiTheme="minorHAnsi" w:hAnsiTheme="minorHAnsi" w:cstheme="minorHAnsi"/>
                <w:i/>
              </w:rPr>
              <w:t>GebO</w:t>
            </w:r>
            <w:proofErr w:type="spellEnd"/>
            <w:r w:rsidRPr="007238FE">
              <w:rPr>
                <w:rFonts w:asciiTheme="minorHAnsi" w:hAnsiTheme="minorHAnsi" w:cstheme="minorHAnsi"/>
                <w:i/>
              </w:rPr>
              <w:t xml:space="preserve"> festgesetzt wird. Im Falle der Beteiligung des </w:t>
            </w:r>
            <w:proofErr w:type="spellStart"/>
            <w:r w:rsidRPr="007238FE">
              <w:rPr>
                <w:rFonts w:asciiTheme="minorHAnsi" w:hAnsiTheme="minorHAnsi" w:cstheme="minorHAnsi"/>
                <w:i/>
              </w:rPr>
              <w:t>InEKs</w:t>
            </w:r>
            <w:proofErr w:type="spellEnd"/>
            <w:r w:rsidRPr="007238FE">
              <w:rPr>
                <w:rFonts w:asciiTheme="minorHAnsi" w:hAnsiTheme="minorHAnsi" w:cstheme="minorHAnsi"/>
                <w:i/>
              </w:rPr>
              <w:t xml:space="preserve"> und </w:t>
            </w:r>
            <w:proofErr w:type="spellStart"/>
            <w:r w:rsidRPr="007238FE">
              <w:rPr>
                <w:rFonts w:asciiTheme="minorHAnsi" w:hAnsiTheme="minorHAnsi" w:cstheme="minorHAnsi"/>
                <w:i/>
              </w:rPr>
              <w:t>BfArMs</w:t>
            </w:r>
            <w:proofErr w:type="spellEnd"/>
            <w:r w:rsidRPr="007238FE">
              <w:rPr>
                <w:rFonts w:asciiTheme="minorHAnsi" w:hAnsiTheme="minorHAnsi" w:cstheme="minorHAnsi"/>
                <w:i/>
              </w:rPr>
              <w:t xml:space="preserve"> sind von Ihnen zudem die diesen Instituten durch die Beratung entstandenen Kosten zu tragen.</w:t>
            </w:r>
          </w:p>
        </w:tc>
      </w:tr>
      <w:tr w:rsidR="00487655" w:rsidRPr="00DE7293" w14:paraId="642DE002" w14:textId="77777777" w:rsidTr="00AA3EB7">
        <w:tc>
          <w:tcPr>
            <w:tcW w:w="9067" w:type="dxa"/>
          </w:tcPr>
          <w:p w14:paraId="52E02BBA" w14:textId="266E29FE" w:rsidR="00487655" w:rsidRPr="007238FE" w:rsidRDefault="00305CB3" w:rsidP="00314115">
            <w:pPr>
              <w:tabs>
                <w:tab w:val="left" w:pos="2410"/>
              </w:tabs>
              <w:spacing w:after="120"/>
              <w:ind w:left="459" w:hanging="425"/>
              <w:jc w:val="lef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191487624"/>
                <w14:checkbox>
                  <w14:checked w14:val="0"/>
                  <w14:checkedState w14:val="2612" w14:font="MS Gothic"/>
                  <w14:uncheckedState w14:val="2610" w14:font="MS Gothic"/>
                </w14:checkbox>
              </w:sdtPr>
              <w:sdtEndPr/>
              <w:sdtContent>
                <w:r w:rsidR="003B17EA" w:rsidRPr="007238FE">
                  <w:rPr>
                    <w:rFonts w:ascii="Segoe UI Symbol" w:eastAsia="MS Gothic" w:hAnsi="Segoe UI Symbol" w:cs="Segoe UI Symbol"/>
                    <w:sz w:val="26"/>
                    <w:szCs w:val="26"/>
                    <w:shd w:val="clear" w:color="auto" w:fill="D9D9D9" w:themeFill="background1" w:themeFillShade="D9"/>
                  </w:rPr>
                  <w:t>☐</w:t>
                </w:r>
              </w:sdtContent>
            </w:sdt>
            <w:r w:rsidR="00487655" w:rsidRPr="007238FE">
              <w:rPr>
                <w:rFonts w:asciiTheme="minorHAnsi" w:hAnsiTheme="minorHAnsi" w:cstheme="minorHAnsi"/>
                <w:b/>
              </w:rPr>
              <w:tab/>
            </w:r>
            <w:r w:rsidR="00487655" w:rsidRPr="007238FE">
              <w:rPr>
                <w:rFonts w:asciiTheme="minorHAnsi" w:eastAsia="Calibri" w:hAnsiTheme="minorHAnsi" w:cstheme="minorHAnsi"/>
              </w:rPr>
              <w:t>Kategorie I</w:t>
            </w:r>
            <w:r w:rsidR="00487655" w:rsidRPr="007238FE">
              <w:rPr>
                <w:rFonts w:asciiTheme="minorHAnsi" w:eastAsia="Calibri" w:hAnsiTheme="minorHAnsi" w:cstheme="minorHAnsi"/>
              </w:rPr>
              <w:tab/>
            </w:r>
          </w:p>
          <w:p w14:paraId="63D6F907" w14:textId="77777777" w:rsidR="00C46391" w:rsidRPr="007238FE" w:rsidRDefault="00C46391" w:rsidP="00314115">
            <w:pPr>
              <w:tabs>
                <w:tab w:val="left" w:pos="2410"/>
              </w:tabs>
              <w:spacing w:after="120"/>
              <w:ind w:left="743" w:hanging="284"/>
              <w:jc w:val="left"/>
              <w:rPr>
                <w:rFonts w:asciiTheme="minorHAnsi" w:eastAsia="Calibri" w:hAnsiTheme="minorHAnsi" w:cstheme="minorHAnsi"/>
              </w:rPr>
            </w:pPr>
            <w:r w:rsidRPr="007238FE">
              <w:rPr>
                <w:rFonts w:asciiTheme="minorHAnsi" w:eastAsia="Calibri" w:hAnsiTheme="minorHAnsi" w:cstheme="minorHAnsi"/>
              </w:rPr>
              <w:t>Allgemeine Anfragen zu</w:t>
            </w:r>
          </w:p>
          <w:p w14:paraId="491C754F" w14:textId="04761769" w:rsidR="00C46391" w:rsidRPr="007238FE" w:rsidRDefault="00C46391" w:rsidP="001939DA">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t>den formalen Voraussetzungen der Informationsübermittlungspflicht nach § 137h Absatz</w:t>
            </w:r>
            <w:r w:rsidR="007238FE">
              <w:rPr>
                <w:rFonts w:asciiTheme="minorHAnsi" w:eastAsia="Calibri" w:hAnsiTheme="minorHAnsi" w:cstheme="minorHAnsi"/>
              </w:rPr>
              <w:t> </w:t>
            </w:r>
            <w:r w:rsidRPr="007238FE">
              <w:rPr>
                <w:rFonts w:asciiTheme="minorHAnsi" w:eastAsia="Calibri" w:hAnsiTheme="minorHAnsi" w:cstheme="minorHAnsi"/>
              </w:rPr>
              <w:t>1 Satz 1 SGB V erforderlichen Informationen,</w:t>
            </w:r>
          </w:p>
          <w:p w14:paraId="0A927419" w14:textId="63CD2386" w:rsidR="00C46391" w:rsidRPr="007238FE" w:rsidRDefault="00C46391" w:rsidP="001939DA">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t>den Voraussetzungen der Erbringung einer Untersuchungs- oder Behandlungsmethode zu Lasten der Krankenkassen.</w:t>
            </w:r>
          </w:p>
          <w:p w14:paraId="7CFA6226" w14:textId="64962532" w:rsidR="00487655" w:rsidRPr="007238FE" w:rsidRDefault="00305CB3" w:rsidP="00314115">
            <w:pPr>
              <w:tabs>
                <w:tab w:val="left" w:pos="2410"/>
              </w:tabs>
              <w:spacing w:after="120"/>
              <w:ind w:left="459" w:hanging="425"/>
              <w:jc w:val="lef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293860306"/>
                <w14:checkbox>
                  <w14:checked w14:val="0"/>
                  <w14:checkedState w14:val="2612" w14:font="MS Gothic"/>
                  <w14:uncheckedState w14:val="2610" w14:font="MS Gothic"/>
                </w14:checkbox>
              </w:sdtPr>
              <w:sdtEndPr/>
              <w:sdtContent>
                <w:r w:rsidR="003B17EA" w:rsidRPr="007238FE">
                  <w:rPr>
                    <w:rFonts w:ascii="Segoe UI Symbol" w:eastAsia="MS Gothic" w:hAnsi="Segoe UI Symbol" w:cs="Segoe UI Symbol"/>
                    <w:sz w:val="26"/>
                    <w:szCs w:val="26"/>
                    <w:shd w:val="clear" w:color="auto" w:fill="D9D9D9" w:themeFill="background1" w:themeFillShade="D9"/>
                  </w:rPr>
                  <w:t>☐</w:t>
                </w:r>
              </w:sdtContent>
            </w:sdt>
            <w:r w:rsidR="00487655" w:rsidRPr="007238FE">
              <w:rPr>
                <w:rFonts w:asciiTheme="minorHAnsi" w:hAnsiTheme="minorHAnsi" w:cstheme="minorHAnsi"/>
                <w:b/>
              </w:rPr>
              <w:tab/>
            </w:r>
            <w:r w:rsidR="00487655" w:rsidRPr="007238FE">
              <w:rPr>
                <w:rFonts w:asciiTheme="minorHAnsi" w:eastAsia="Calibri" w:hAnsiTheme="minorHAnsi" w:cstheme="minorHAnsi"/>
              </w:rPr>
              <w:t>Kategorie II</w:t>
            </w:r>
            <w:r w:rsidR="00487655" w:rsidRPr="007238FE">
              <w:rPr>
                <w:rFonts w:asciiTheme="minorHAnsi" w:eastAsia="Calibri" w:hAnsiTheme="minorHAnsi" w:cstheme="minorHAnsi"/>
              </w:rPr>
              <w:tab/>
            </w:r>
          </w:p>
          <w:p w14:paraId="799D07F8" w14:textId="77777777" w:rsidR="00C46391" w:rsidRPr="007238FE" w:rsidRDefault="00C46391" w:rsidP="00314115">
            <w:pPr>
              <w:tabs>
                <w:tab w:val="left" w:pos="2410"/>
              </w:tabs>
              <w:spacing w:after="120"/>
              <w:ind w:left="743" w:hanging="284"/>
              <w:jc w:val="left"/>
              <w:rPr>
                <w:rFonts w:asciiTheme="minorHAnsi" w:eastAsia="Calibri" w:hAnsiTheme="minorHAnsi" w:cstheme="minorHAnsi"/>
              </w:rPr>
            </w:pPr>
            <w:r w:rsidRPr="007238FE">
              <w:rPr>
                <w:rFonts w:asciiTheme="minorHAnsi" w:eastAsia="Calibri" w:hAnsiTheme="minorHAnsi" w:cstheme="minorHAnsi"/>
              </w:rPr>
              <w:t>Allgemeine Anfragen zu</w:t>
            </w:r>
          </w:p>
          <w:p w14:paraId="1847BB85" w14:textId="6FB27E67" w:rsidR="00C46391" w:rsidRPr="007238FE" w:rsidRDefault="00C46391" w:rsidP="001939DA">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t xml:space="preserve">den Voraussetzungen und dem Verfahren zur Bewertung neuer Untersuchungs- und Behandlungsmethoden mit Medizinprodukten hoher Risikoklasse nach </w:t>
            </w:r>
            <w:r w:rsidR="00687BE2" w:rsidRPr="007238FE">
              <w:rPr>
                <w:rFonts w:asciiTheme="minorHAnsi" w:eastAsia="Calibri" w:hAnsiTheme="minorHAnsi" w:cstheme="minorHAnsi"/>
              </w:rPr>
              <w:t>§ 137h Absatz 1 Satz 4 SGB V</w:t>
            </w:r>
            <w:r w:rsidR="00314115" w:rsidRPr="007238FE">
              <w:rPr>
                <w:rFonts w:asciiTheme="minorHAnsi" w:eastAsia="Calibri" w:hAnsiTheme="minorHAnsi" w:cstheme="minorHAnsi"/>
              </w:rPr>
              <w:t>,</w:t>
            </w:r>
          </w:p>
          <w:p w14:paraId="685FB9E3" w14:textId="73A7D351" w:rsidR="00C46391" w:rsidRPr="007238FE" w:rsidRDefault="00C46391" w:rsidP="001939DA">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t>dem Verfahren einer Erprobung sowie zu den Alternativen der Finanzierung der wissenschaftlichen Begleitung und Auswertung der Erprobung nach § 137e Absatz</w:t>
            </w:r>
            <w:r w:rsidR="00DB5BAD" w:rsidRPr="007238FE">
              <w:rPr>
                <w:rFonts w:asciiTheme="minorHAnsi" w:eastAsia="Calibri" w:hAnsiTheme="minorHAnsi" w:cstheme="minorHAnsi"/>
              </w:rPr>
              <w:t> </w:t>
            </w:r>
            <w:r w:rsidRPr="007238FE">
              <w:rPr>
                <w:rFonts w:asciiTheme="minorHAnsi" w:eastAsia="Calibri" w:hAnsiTheme="minorHAnsi" w:cstheme="minorHAnsi"/>
              </w:rPr>
              <w:t>5 Satz 2 SGB V</w:t>
            </w:r>
          </w:p>
          <w:p w14:paraId="01F6CBC7" w14:textId="77777777" w:rsidR="00C46391" w:rsidRPr="007238FE" w:rsidRDefault="00C46391" w:rsidP="00314115">
            <w:pPr>
              <w:tabs>
                <w:tab w:val="left" w:pos="2410"/>
              </w:tabs>
              <w:spacing w:after="120"/>
              <w:ind w:left="743" w:hanging="284"/>
              <w:jc w:val="left"/>
              <w:rPr>
                <w:rFonts w:asciiTheme="minorHAnsi" w:eastAsia="Calibri" w:hAnsiTheme="minorHAnsi" w:cstheme="minorHAnsi"/>
              </w:rPr>
            </w:pPr>
            <w:r w:rsidRPr="007238FE">
              <w:rPr>
                <w:rFonts w:asciiTheme="minorHAnsi" w:eastAsia="Calibri" w:hAnsiTheme="minorHAnsi" w:cstheme="minorHAnsi"/>
              </w:rPr>
              <w:t>oder zu im Aufwand vergleichbaren sonstigen Anfragen.</w:t>
            </w:r>
          </w:p>
          <w:p w14:paraId="2C943501" w14:textId="1FE5B91A" w:rsidR="00487655" w:rsidRPr="007238FE" w:rsidRDefault="00305CB3" w:rsidP="00314115">
            <w:pPr>
              <w:tabs>
                <w:tab w:val="left" w:pos="2410"/>
              </w:tabs>
              <w:spacing w:after="120"/>
              <w:ind w:left="459" w:hanging="425"/>
              <w:jc w:val="lef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2079555452"/>
                <w14:checkbox>
                  <w14:checked w14:val="0"/>
                  <w14:checkedState w14:val="2612" w14:font="MS Gothic"/>
                  <w14:uncheckedState w14:val="2610" w14:font="MS Gothic"/>
                </w14:checkbox>
              </w:sdtPr>
              <w:sdtEndPr/>
              <w:sdtContent>
                <w:r w:rsidR="003B17EA" w:rsidRPr="007238FE">
                  <w:rPr>
                    <w:rFonts w:ascii="Segoe UI Symbol" w:eastAsia="MS Gothic" w:hAnsi="Segoe UI Symbol" w:cs="Segoe UI Symbol"/>
                    <w:sz w:val="26"/>
                    <w:szCs w:val="26"/>
                    <w:shd w:val="clear" w:color="auto" w:fill="D9D9D9" w:themeFill="background1" w:themeFillShade="D9"/>
                  </w:rPr>
                  <w:t>☐</w:t>
                </w:r>
              </w:sdtContent>
            </w:sdt>
            <w:r w:rsidR="00487655" w:rsidRPr="007238FE">
              <w:rPr>
                <w:rFonts w:asciiTheme="minorHAnsi" w:hAnsiTheme="minorHAnsi" w:cstheme="minorHAnsi"/>
                <w:b/>
              </w:rPr>
              <w:tab/>
            </w:r>
            <w:r w:rsidR="00487655" w:rsidRPr="007238FE">
              <w:rPr>
                <w:rFonts w:asciiTheme="minorHAnsi" w:eastAsia="Calibri" w:hAnsiTheme="minorHAnsi" w:cstheme="minorHAnsi"/>
              </w:rPr>
              <w:t>Kategorie III</w:t>
            </w:r>
            <w:r w:rsidR="00487655" w:rsidRPr="007238FE">
              <w:rPr>
                <w:rFonts w:asciiTheme="minorHAnsi" w:eastAsia="Calibri" w:hAnsiTheme="minorHAnsi" w:cstheme="minorHAnsi"/>
              </w:rPr>
              <w:tab/>
            </w:r>
          </w:p>
          <w:p w14:paraId="1B626A7B" w14:textId="77777777" w:rsidR="00C46391" w:rsidRPr="007238FE" w:rsidRDefault="00C46391" w:rsidP="001939DA">
            <w:pPr>
              <w:tabs>
                <w:tab w:val="left" w:pos="2410"/>
              </w:tabs>
              <w:spacing w:after="120"/>
              <w:ind w:left="459"/>
              <w:rPr>
                <w:rFonts w:asciiTheme="minorHAnsi" w:eastAsia="Calibri" w:hAnsiTheme="minorHAnsi" w:cstheme="minorHAnsi"/>
              </w:rPr>
            </w:pPr>
            <w:r w:rsidRPr="007238FE">
              <w:rPr>
                <w:rFonts w:asciiTheme="minorHAnsi" w:eastAsia="Calibri" w:hAnsiTheme="minorHAnsi" w:cstheme="minorHAnsi"/>
              </w:rPr>
              <w:t>Anfragen mit unmittelbarem Bezug zu einer konkreten Untersuchungs- und Behandlungsmethode (bzw. Medizinprodukt) zu</w:t>
            </w:r>
          </w:p>
          <w:p w14:paraId="72731FDB" w14:textId="028729DD" w:rsidR="00687BE2" w:rsidRPr="009D5B52" w:rsidRDefault="009D5B52" w:rsidP="009D5B52">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r>
            <w:r w:rsidR="00687BE2" w:rsidRPr="009D5B52">
              <w:rPr>
                <w:rFonts w:asciiTheme="minorHAnsi" w:eastAsia="Calibri" w:hAnsiTheme="minorHAnsi" w:cstheme="minorHAnsi"/>
              </w:rPr>
              <w:t>verfahrenstechnischen und methodischen Anforderungen an die Bewertung einer Untersuchungs- und Behandlungsmethode und den Voraussetzungen des Verfahrens zur Bewertung neuer Untersuchungs- und Behandlungsmethoden mit Medizinprodukten hoher Risikoklasse nach § 137h Absatz 1 Satz 4 SGB V,</w:t>
            </w:r>
          </w:p>
          <w:p w14:paraId="20FF0406" w14:textId="3C9CB636" w:rsidR="00C46391" w:rsidRPr="007238FE" w:rsidRDefault="00C46391" w:rsidP="001939DA">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t xml:space="preserve">den Voraussetzungen und dem Verfahren zur Finanzierung der Erprobung </w:t>
            </w:r>
            <w:r w:rsidR="00687BE2" w:rsidRPr="007238FE">
              <w:rPr>
                <w:rFonts w:asciiTheme="minorHAnsi" w:eastAsia="Calibri" w:hAnsiTheme="minorHAnsi" w:cstheme="minorHAnsi"/>
              </w:rPr>
              <w:t>durch den G-BA</w:t>
            </w:r>
            <w:r w:rsidRPr="007238FE">
              <w:rPr>
                <w:rFonts w:asciiTheme="minorHAnsi" w:eastAsia="Calibri" w:hAnsiTheme="minorHAnsi" w:cstheme="minorHAnsi"/>
              </w:rPr>
              <w:t xml:space="preserve"> nach § 137e Absatz 6 SGB V</w:t>
            </w:r>
            <w:r w:rsidR="00687BE2" w:rsidRPr="007238FE">
              <w:rPr>
                <w:rFonts w:asciiTheme="minorHAnsi" w:eastAsia="Calibri" w:hAnsiTheme="minorHAnsi" w:cstheme="minorHAnsi"/>
              </w:rPr>
              <w:t xml:space="preserve"> oder Selbstdurchführung nach § 137e Absatz 5 Satz 2 SGB V</w:t>
            </w:r>
          </w:p>
          <w:p w14:paraId="695D0B26" w14:textId="724A0FE7" w:rsidR="00C46391" w:rsidRPr="007238FE" w:rsidRDefault="00C46391" w:rsidP="00314115">
            <w:pPr>
              <w:tabs>
                <w:tab w:val="left" w:pos="2410"/>
              </w:tabs>
              <w:spacing w:after="120"/>
              <w:ind w:left="743" w:hanging="284"/>
              <w:jc w:val="left"/>
              <w:rPr>
                <w:rFonts w:asciiTheme="minorHAnsi" w:eastAsia="Calibri" w:hAnsiTheme="minorHAnsi" w:cstheme="minorHAnsi"/>
              </w:rPr>
            </w:pPr>
            <w:r w:rsidRPr="007238FE">
              <w:rPr>
                <w:rFonts w:asciiTheme="minorHAnsi" w:eastAsia="Calibri" w:hAnsiTheme="minorHAnsi" w:cstheme="minorHAnsi"/>
              </w:rPr>
              <w:t>oder zu im Aufwand vergleichbaren sonstigen Anfragen.</w:t>
            </w:r>
          </w:p>
          <w:p w14:paraId="78DF0B49" w14:textId="3C116BCB" w:rsidR="00487655" w:rsidRPr="007238FE" w:rsidRDefault="00305CB3" w:rsidP="00314115">
            <w:pPr>
              <w:tabs>
                <w:tab w:val="left" w:pos="2410"/>
              </w:tabs>
              <w:spacing w:after="120"/>
              <w:ind w:left="459" w:hanging="425"/>
              <w:jc w:val="lef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639116086"/>
                <w14:checkbox>
                  <w14:checked w14:val="0"/>
                  <w14:checkedState w14:val="2612" w14:font="MS Gothic"/>
                  <w14:uncheckedState w14:val="2610" w14:font="MS Gothic"/>
                </w14:checkbox>
              </w:sdtPr>
              <w:sdtEndPr/>
              <w:sdtContent>
                <w:r w:rsidR="003B17EA" w:rsidRPr="007238FE">
                  <w:rPr>
                    <w:rFonts w:ascii="Segoe UI Symbol" w:eastAsia="MS Gothic" w:hAnsi="Segoe UI Symbol" w:cs="Segoe UI Symbol"/>
                    <w:sz w:val="26"/>
                    <w:szCs w:val="26"/>
                    <w:shd w:val="clear" w:color="auto" w:fill="D9D9D9" w:themeFill="background1" w:themeFillShade="D9"/>
                  </w:rPr>
                  <w:t>☐</w:t>
                </w:r>
              </w:sdtContent>
            </w:sdt>
            <w:r w:rsidR="00487655" w:rsidRPr="007238FE">
              <w:rPr>
                <w:rFonts w:asciiTheme="minorHAnsi" w:hAnsiTheme="minorHAnsi" w:cstheme="minorHAnsi"/>
                <w:b/>
              </w:rPr>
              <w:tab/>
            </w:r>
            <w:r w:rsidR="00487655" w:rsidRPr="007238FE">
              <w:rPr>
                <w:rFonts w:asciiTheme="minorHAnsi" w:eastAsia="Calibri" w:hAnsiTheme="minorHAnsi" w:cstheme="minorHAnsi"/>
              </w:rPr>
              <w:t>Kategorie IV</w:t>
            </w:r>
            <w:r w:rsidR="00487655" w:rsidRPr="007238FE">
              <w:rPr>
                <w:rFonts w:asciiTheme="minorHAnsi" w:eastAsia="Calibri" w:hAnsiTheme="minorHAnsi" w:cstheme="minorHAnsi"/>
              </w:rPr>
              <w:tab/>
            </w:r>
          </w:p>
          <w:p w14:paraId="42359223" w14:textId="3AF0E6E3" w:rsidR="00C46391" w:rsidRPr="009D5B52" w:rsidRDefault="009D5B52" w:rsidP="009D5B52">
            <w:pPr>
              <w:tabs>
                <w:tab w:val="left" w:pos="2410"/>
              </w:tabs>
              <w:spacing w:after="120"/>
              <w:ind w:left="743" w:hanging="284"/>
              <w:rPr>
                <w:rFonts w:asciiTheme="minorHAnsi" w:eastAsia="Calibri" w:hAnsiTheme="minorHAnsi" w:cstheme="minorHAnsi"/>
              </w:rPr>
            </w:pPr>
            <w:r w:rsidRPr="007238FE">
              <w:rPr>
                <w:rFonts w:asciiTheme="minorHAnsi" w:eastAsia="Calibri" w:hAnsiTheme="minorHAnsi" w:cstheme="minorHAnsi"/>
              </w:rPr>
              <w:t>-</w:t>
            </w:r>
            <w:r w:rsidRPr="007238FE">
              <w:rPr>
                <w:rFonts w:asciiTheme="minorHAnsi" w:eastAsia="Calibri" w:hAnsiTheme="minorHAnsi" w:cstheme="minorHAnsi"/>
              </w:rPr>
              <w:tab/>
            </w:r>
            <w:r w:rsidR="00C46391" w:rsidRPr="009D5B52">
              <w:rPr>
                <w:rFonts w:asciiTheme="minorHAnsi" w:eastAsia="Calibri" w:hAnsiTheme="minorHAnsi" w:cstheme="minorHAnsi"/>
              </w:rPr>
              <w:t>Anfragen zu den verfahrenstechnischen und methodischen Anforderungen an die Bewertung einer konkreten Untersuchungs- und Behandlungsmethode unter Berücksichtigung der betroffenen Zielpopulation, der zweckmäßigen (angemessenen) Vergleichstherapie sowie der patientenrelevanten Endpunkte einschließlich der Voraussetzungen einer entsprechenden Erprobung</w:t>
            </w:r>
          </w:p>
          <w:p w14:paraId="63DB03CE" w14:textId="24695955" w:rsidR="00C46391" w:rsidRPr="007238FE" w:rsidRDefault="00C46391" w:rsidP="00314115">
            <w:pPr>
              <w:tabs>
                <w:tab w:val="left" w:pos="2410"/>
              </w:tabs>
              <w:spacing w:after="120"/>
              <w:ind w:left="743" w:hanging="284"/>
              <w:jc w:val="left"/>
              <w:rPr>
                <w:rFonts w:asciiTheme="minorHAnsi" w:hAnsiTheme="minorHAnsi" w:cstheme="minorHAnsi"/>
              </w:rPr>
            </w:pPr>
            <w:r w:rsidRPr="007238FE">
              <w:rPr>
                <w:rFonts w:asciiTheme="minorHAnsi" w:eastAsia="Calibri" w:hAnsiTheme="minorHAnsi" w:cstheme="minorHAnsi"/>
              </w:rPr>
              <w:t>oder zu im Aufwand vergleichbaren sonstigen Anfragen.</w:t>
            </w:r>
          </w:p>
        </w:tc>
      </w:tr>
    </w:tbl>
    <w:p w14:paraId="4EC94B6E" w14:textId="77777777" w:rsidR="00483237" w:rsidRPr="007238FE" w:rsidRDefault="00483237" w:rsidP="00621CAB">
      <w:pPr>
        <w:tabs>
          <w:tab w:val="left" w:pos="709"/>
        </w:tabs>
        <w:spacing w:before="60" w:after="60"/>
        <w:rPr>
          <w:rFonts w:asciiTheme="minorHAnsi" w:eastAsia="Calibri" w:hAnsiTheme="minorHAnsi" w:cstheme="minorHAnsi"/>
          <w:bCs/>
          <w:i/>
          <w:iCs/>
        </w:rPr>
        <w:sectPr w:rsidR="00483237" w:rsidRPr="007238FE" w:rsidSect="003B0C0C">
          <w:headerReference w:type="even" r:id="rId35"/>
          <w:headerReference w:type="default" r:id="rId36"/>
          <w:headerReference w:type="first" r:id="rId37"/>
          <w:type w:val="continuous"/>
          <w:pgSz w:w="11906" w:h="16838"/>
          <w:pgMar w:top="1417" w:right="1417" w:bottom="1134" w:left="1417" w:header="708" w:footer="708" w:gutter="0"/>
          <w:cols w:space="708"/>
          <w:docGrid w:linePitch="360"/>
        </w:sectPr>
      </w:pPr>
    </w:p>
    <w:p w14:paraId="2C5C6F59" w14:textId="0B942E85" w:rsidR="00B75BA2" w:rsidRPr="007238FE" w:rsidRDefault="00B75BA2" w:rsidP="00621CAB">
      <w:pPr>
        <w:tabs>
          <w:tab w:val="left" w:pos="709"/>
        </w:tabs>
        <w:spacing w:before="60" w:after="60"/>
        <w:rPr>
          <w:rFonts w:asciiTheme="minorHAnsi" w:eastAsia="Calibri" w:hAnsiTheme="minorHAnsi" w:cstheme="minorHAnsi"/>
          <w:bCs/>
          <w:i/>
          <w:iCs/>
        </w:rPr>
      </w:pPr>
    </w:p>
    <w:tbl>
      <w:tblPr>
        <w:tblpPr w:leftFromText="141" w:rightFromText="141" w:vertAnchor="page" w:horzAnchor="margin" w:tblpY="150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F24A52" w:rsidRPr="00DE7293" w14:paraId="7E77C4CF" w14:textId="77777777" w:rsidTr="00DA764A">
        <w:tc>
          <w:tcPr>
            <w:tcW w:w="9039" w:type="dxa"/>
            <w:shd w:val="clear" w:color="auto" w:fill="auto"/>
          </w:tcPr>
          <w:p w14:paraId="2A66C098" w14:textId="165F8C3A" w:rsidR="00F24A52" w:rsidRPr="007238FE" w:rsidRDefault="00F24A52" w:rsidP="009D5B52">
            <w:pPr>
              <w:pStyle w:val="GBAAufzhlung10"/>
              <w:tabs>
                <w:tab w:val="left" w:pos="1134"/>
              </w:tabs>
              <w:spacing w:after="120"/>
              <w:rPr>
                <w:rFonts w:asciiTheme="minorHAnsi" w:hAnsiTheme="minorHAnsi" w:cstheme="minorHAnsi"/>
                <w:b/>
              </w:rPr>
            </w:pPr>
            <w:r w:rsidRPr="007238FE">
              <w:rPr>
                <w:rFonts w:asciiTheme="minorHAnsi" w:hAnsiTheme="minorHAnsi" w:cstheme="minorHAnsi"/>
                <w:b/>
              </w:rPr>
              <w:t>Anlagen</w:t>
            </w:r>
          </w:p>
          <w:p w14:paraId="42F74FF9" w14:textId="3B4160CD" w:rsidR="00F24A52" w:rsidRPr="007238FE" w:rsidRDefault="00F24A52" w:rsidP="009D5B52">
            <w:pPr>
              <w:tabs>
                <w:tab w:val="left" w:pos="1134"/>
              </w:tabs>
              <w:spacing w:after="120"/>
              <w:rPr>
                <w:rFonts w:asciiTheme="minorHAnsi" w:eastAsia="Calibri" w:hAnsiTheme="minorHAnsi" w:cstheme="minorHAnsi"/>
                <w:i/>
              </w:rPr>
            </w:pPr>
            <w:r w:rsidRPr="007238FE">
              <w:rPr>
                <w:rFonts w:asciiTheme="minorHAnsi" w:eastAsia="Calibri" w:hAnsiTheme="minorHAnsi" w:cstheme="minorHAnsi"/>
                <w:i/>
              </w:rPr>
              <w:t>Geben Sie nachstehend die Anlagen an, die Sie dem G-BA im Rahmen der Beratung gemäß §</w:t>
            </w:r>
            <w:r w:rsidR="005807F3" w:rsidRPr="007238FE">
              <w:rPr>
                <w:rFonts w:asciiTheme="minorHAnsi" w:eastAsia="Calibri" w:hAnsiTheme="minorHAnsi" w:cstheme="minorHAnsi"/>
                <w:i/>
              </w:rPr>
              <w:t> </w:t>
            </w:r>
            <w:r w:rsidRPr="007238FE">
              <w:rPr>
                <w:rFonts w:asciiTheme="minorHAnsi" w:eastAsia="Calibri" w:hAnsiTheme="minorHAnsi" w:cstheme="minorHAnsi"/>
                <w:i/>
              </w:rPr>
              <w:t>137h Absatz</w:t>
            </w:r>
            <w:r w:rsidR="005807F3" w:rsidRPr="007238FE">
              <w:rPr>
                <w:rFonts w:asciiTheme="minorHAnsi" w:eastAsia="Calibri" w:hAnsiTheme="minorHAnsi" w:cstheme="minorHAnsi"/>
                <w:i/>
              </w:rPr>
              <w:t> </w:t>
            </w:r>
            <w:r w:rsidRPr="007238FE">
              <w:rPr>
                <w:rFonts w:asciiTheme="minorHAnsi" w:eastAsia="Calibri" w:hAnsiTheme="minorHAnsi" w:cstheme="minorHAnsi"/>
                <w:i/>
              </w:rPr>
              <w:t>6 SGB</w:t>
            </w:r>
            <w:r w:rsidR="005807F3" w:rsidRPr="007238FE">
              <w:rPr>
                <w:rFonts w:asciiTheme="minorHAnsi" w:eastAsia="Calibri" w:hAnsiTheme="minorHAnsi" w:cstheme="minorHAnsi"/>
                <w:i/>
              </w:rPr>
              <w:t> </w:t>
            </w:r>
            <w:r w:rsidRPr="007238FE">
              <w:rPr>
                <w:rFonts w:asciiTheme="minorHAnsi" w:eastAsia="Calibri" w:hAnsiTheme="minorHAnsi" w:cstheme="minorHAnsi"/>
                <w:i/>
              </w:rPr>
              <w:t>V übermitteln. Sofern Sie eine Antwort zur Frage der Einschlägigkeit des Bewertungsverfahren nach § 137h SGB V wünschen, fügen Sie in jedem Fall folgende Anlagen bei:</w:t>
            </w:r>
          </w:p>
          <w:p w14:paraId="24C3EB9C" w14:textId="4CC16D17" w:rsidR="00F24A52" w:rsidRPr="007238FE" w:rsidRDefault="009D5B52" w:rsidP="009D5B52">
            <w:pPr>
              <w:spacing w:after="120"/>
              <w:ind w:left="284" w:hanging="284"/>
              <w:rPr>
                <w:rFonts w:asciiTheme="minorHAnsi" w:eastAsia="Calibri" w:hAnsiTheme="minorHAnsi" w:cstheme="minorHAnsi"/>
                <w:i/>
              </w:rPr>
            </w:pPr>
            <w:r w:rsidRPr="007238FE">
              <w:rPr>
                <w:rFonts w:asciiTheme="minorHAnsi" w:eastAsia="Calibri" w:hAnsiTheme="minorHAnsi" w:cstheme="minorHAnsi"/>
              </w:rPr>
              <w:t>-</w:t>
            </w:r>
            <w:r w:rsidRPr="007238FE">
              <w:rPr>
                <w:rFonts w:asciiTheme="minorHAnsi" w:eastAsia="Calibri" w:hAnsiTheme="minorHAnsi" w:cstheme="minorHAnsi"/>
              </w:rPr>
              <w:tab/>
            </w:r>
            <w:r w:rsidR="00F24A52" w:rsidRPr="007238FE">
              <w:rPr>
                <w:rFonts w:asciiTheme="minorHAnsi" w:eastAsia="Calibri" w:hAnsiTheme="minorHAnsi" w:cstheme="minorHAnsi"/>
                <w:i/>
              </w:rPr>
              <w:t>Volltexte zu den Quellen, auf die Sie sich in Ihren Angaben zu Abschnitt II beziehen</w:t>
            </w:r>
          </w:p>
          <w:p w14:paraId="0B328595" w14:textId="3F63238D" w:rsidR="00F24A52" w:rsidRPr="007238FE" w:rsidRDefault="009D5B52" w:rsidP="009D5B52">
            <w:pPr>
              <w:spacing w:after="120"/>
              <w:ind w:left="284" w:hanging="284"/>
              <w:rPr>
                <w:rFonts w:asciiTheme="minorHAnsi" w:eastAsia="Calibri" w:hAnsiTheme="minorHAnsi" w:cstheme="minorHAnsi"/>
                <w:i/>
              </w:rPr>
            </w:pPr>
            <w:r w:rsidRPr="007238FE">
              <w:rPr>
                <w:rFonts w:asciiTheme="minorHAnsi" w:eastAsia="Calibri" w:hAnsiTheme="minorHAnsi" w:cstheme="minorHAnsi"/>
              </w:rPr>
              <w:t>-</w:t>
            </w:r>
            <w:r w:rsidRPr="007238FE">
              <w:rPr>
                <w:rFonts w:asciiTheme="minorHAnsi" w:eastAsia="Calibri" w:hAnsiTheme="minorHAnsi" w:cstheme="minorHAnsi"/>
              </w:rPr>
              <w:tab/>
            </w:r>
            <w:r w:rsidR="00F24A52" w:rsidRPr="007238FE">
              <w:rPr>
                <w:rFonts w:asciiTheme="minorHAnsi" w:eastAsia="Calibri" w:hAnsiTheme="minorHAnsi" w:cstheme="minorHAnsi"/>
                <w:i/>
              </w:rPr>
              <w:t>die erforderlichen Anlagen gemäß Abschnitt</w:t>
            </w:r>
            <w:r w:rsidR="005807F3" w:rsidRPr="007238FE">
              <w:rPr>
                <w:rFonts w:asciiTheme="minorHAnsi" w:eastAsia="Calibri" w:hAnsiTheme="minorHAnsi" w:cstheme="minorHAnsi"/>
                <w:i/>
              </w:rPr>
              <w:t> </w:t>
            </w:r>
            <w:r w:rsidR="00F24A52" w:rsidRPr="007238FE">
              <w:rPr>
                <w:rFonts w:asciiTheme="minorHAnsi" w:eastAsia="Calibri" w:hAnsiTheme="minorHAnsi" w:cstheme="minorHAnsi"/>
                <w:i/>
              </w:rPr>
              <w:t>III</w:t>
            </w:r>
            <w:r w:rsidR="005807F3" w:rsidRPr="007238FE">
              <w:rPr>
                <w:rFonts w:asciiTheme="minorHAnsi" w:eastAsia="Calibri" w:hAnsiTheme="minorHAnsi" w:cstheme="minorHAnsi"/>
                <w:i/>
              </w:rPr>
              <w:t> </w:t>
            </w:r>
            <w:r w:rsidR="00F24A52" w:rsidRPr="007238FE">
              <w:rPr>
                <w:rFonts w:asciiTheme="minorHAnsi" w:eastAsia="Calibri" w:hAnsiTheme="minorHAnsi" w:cstheme="minorHAnsi"/>
                <w:i/>
              </w:rPr>
              <w:t>A (für Krankenhäuser) oder III</w:t>
            </w:r>
            <w:r w:rsidR="005807F3" w:rsidRPr="007238FE">
              <w:rPr>
                <w:rFonts w:asciiTheme="minorHAnsi" w:eastAsia="Calibri" w:hAnsiTheme="minorHAnsi" w:cstheme="minorHAnsi"/>
                <w:i/>
              </w:rPr>
              <w:t> </w:t>
            </w:r>
            <w:r w:rsidR="00F24A52" w:rsidRPr="007238FE">
              <w:rPr>
                <w:rFonts w:asciiTheme="minorHAnsi" w:eastAsia="Calibri" w:hAnsiTheme="minorHAnsi" w:cstheme="minorHAnsi"/>
                <w:i/>
              </w:rPr>
              <w:t>B (für Medizinproduktehersteller)</w:t>
            </w:r>
          </w:p>
          <w:p w14:paraId="2C3B6AAA" w14:textId="03F86B8E" w:rsidR="00F24A52" w:rsidRPr="007238FE" w:rsidRDefault="00F24A52" w:rsidP="009D5B52">
            <w:pPr>
              <w:tabs>
                <w:tab w:val="left" w:pos="1134"/>
              </w:tabs>
              <w:spacing w:after="120"/>
              <w:rPr>
                <w:rFonts w:asciiTheme="minorHAnsi" w:eastAsia="Calibri" w:hAnsiTheme="minorHAnsi" w:cstheme="minorHAnsi"/>
                <w:i/>
              </w:rPr>
            </w:pPr>
            <w:r w:rsidRPr="007238FE">
              <w:rPr>
                <w:rFonts w:asciiTheme="minorHAnsi" w:eastAsia="Calibri" w:hAnsiTheme="minorHAnsi" w:cstheme="minorHAnsi"/>
                <w:i/>
              </w:rPr>
              <w:t xml:space="preserve">Übermitteln Sie weitere Anlagen, beispielsweise solche, auf die Sie sich in Ihren Angaben unter </w:t>
            </w:r>
            <w:r w:rsidR="00487655" w:rsidRPr="007238FE">
              <w:rPr>
                <w:rFonts w:asciiTheme="minorHAnsi" w:eastAsia="Calibri" w:hAnsiTheme="minorHAnsi" w:cstheme="minorHAnsi"/>
                <w:i/>
              </w:rPr>
              <w:t>Abschnitt</w:t>
            </w:r>
            <w:r w:rsidR="005807F3" w:rsidRPr="007238FE">
              <w:rPr>
                <w:rFonts w:asciiTheme="minorHAnsi" w:eastAsia="Calibri" w:hAnsiTheme="minorHAnsi" w:cstheme="minorHAnsi"/>
                <w:i/>
              </w:rPr>
              <w:t> </w:t>
            </w:r>
            <w:r w:rsidR="00487655" w:rsidRPr="007238FE">
              <w:rPr>
                <w:rFonts w:asciiTheme="minorHAnsi" w:eastAsia="Calibri" w:hAnsiTheme="minorHAnsi" w:cstheme="minorHAnsi"/>
                <w:i/>
              </w:rPr>
              <w:t>IV</w:t>
            </w:r>
            <w:r w:rsidRPr="007238FE">
              <w:rPr>
                <w:rFonts w:asciiTheme="minorHAnsi" w:eastAsia="Calibri" w:hAnsiTheme="minorHAnsi" w:cstheme="minorHAnsi"/>
                <w:i/>
              </w:rPr>
              <w:t xml:space="preserve"> beziehen, sofern sie relevant für die Beantwortung Ihrer angegebenen Fragen sind.</w:t>
            </w:r>
          </w:p>
        </w:tc>
      </w:tr>
    </w:tbl>
    <w:p w14:paraId="763A7DE4" w14:textId="77777777" w:rsidR="008A68CA" w:rsidRPr="007238FE" w:rsidRDefault="008A68CA" w:rsidP="00621CAB">
      <w:pPr>
        <w:pStyle w:val="GBAAufzhlung1"/>
        <w:numPr>
          <w:ilvl w:val="0"/>
          <w:numId w:val="0"/>
        </w:numPr>
        <w:rPr>
          <w:rFonts w:asciiTheme="minorHAnsi" w:hAnsiTheme="minorHAnsi" w:cstheme="minorHAnsi"/>
        </w:rPr>
      </w:pPr>
    </w:p>
    <w:p w14:paraId="284937BA" w14:textId="77777777" w:rsidR="008A68CA" w:rsidRPr="007238FE" w:rsidRDefault="008A68CA" w:rsidP="00621CAB">
      <w:pPr>
        <w:pStyle w:val="GBAAufzhlung1"/>
        <w:numPr>
          <w:ilvl w:val="0"/>
          <w:numId w:val="0"/>
        </w:numPr>
        <w:rPr>
          <w:rFonts w:asciiTheme="minorHAnsi" w:hAnsiTheme="minorHAnsi" w:cstheme="minorHAnsi"/>
        </w:rPr>
        <w:sectPr w:rsidR="008A68CA" w:rsidRPr="007238FE" w:rsidSect="00483237">
          <w:headerReference w:type="even" r:id="rId38"/>
          <w:headerReference w:type="default" r:id="rId39"/>
          <w:headerReference w:type="first" r:id="rId40"/>
          <w:pgSz w:w="11906" w:h="16838"/>
          <w:pgMar w:top="1417" w:right="1417" w:bottom="1134" w:left="1417" w:header="708" w:footer="708" w:gutter="0"/>
          <w:cols w:space="708"/>
          <w:docGrid w:linePitch="360"/>
        </w:sect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3111"/>
        <w:gridCol w:w="3834"/>
      </w:tblGrid>
      <w:tr w:rsidR="00621CAB" w:rsidRPr="00DE7293" w14:paraId="3A41A938" w14:textId="77777777" w:rsidTr="003B0C0C">
        <w:tc>
          <w:tcPr>
            <w:tcW w:w="9039" w:type="dxa"/>
            <w:gridSpan w:val="3"/>
            <w:shd w:val="clear" w:color="auto" w:fill="auto"/>
          </w:tcPr>
          <w:p w14:paraId="123D0AB8" w14:textId="067E0A35" w:rsidR="00621CAB" w:rsidRPr="007238FE" w:rsidRDefault="00621CAB" w:rsidP="00BD0A13">
            <w:pPr>
              <w:pStyle w:val="GBAAufzhlung10"/>
              <w:tabs>
                <w:tab w:val="left" w:pos="1134"/>
              </w:tabs>
              <w:spacing w:before="160"/>
              <w:rPr>
                <w:rFonts w:asciiTheme="minorHAnsi" w:hAnsiTheme="minorHAnsi" w:cstheme="minorHAnsi"/>
                <w:b/>
              </w:rPr>
            </w:pPr>
            <w:r w:rsidRPr="007238FE">
              <w:rPr>
                <w:rFonts w:asciiTheme="minorHAnsi" w:hAnsiTheme="minorHAnsi" w:cstheme="minorHAnsi"/>
                <w:b/>
              </w:rPr>
              <w:lastRenderedPageBreak/>
              <w:t>Unterschrift</w:t>
            </w:r>
          </w:p>
          <w:p w14:paraId="4AD0F0C9" w14:textId="77777777" w:rsidR="00621CAB" w:rsidRPr="007238FE" w:rsidRDefault="00621CAB" w:rsidP="002B1D2E">
            <w:pPr>
              <w:pStyle w:val="Default"/>
              <w:spacing w:before="120" w:after="120" w:line="23" w:lineRule="atLeast"/>
              <w:jc w:val="both"/>
              <w:rPr>
                <w:rFonts w:asciiTheme="minorHAnsi" w:hAnsiTheme="minorHAnsi" w:cstheme="minorHAnsi"/>
                <w:sz w:val="22"/>
                <w:szCs w:val="22"/>
              </w:rPr>
            </w:pPr>
            <w:r w:rsidRPr="007238FE">
              <w:rPr>
                <w:rFonts w:asciiTheme="minorHAnsi" w:hAnsiTheme="minorHAnsi" w:cstheme="minorHAnsi"/>
                <w:sz w:val="22"/>
                <w:szCs w:val="22"/>
              </w:rPr>
              <w:t>Hiermit erklärt der Beratungsinteressent,</w:t>
            </w:r>
          </w:p>
          <w:p w14:paraId="4CB234D9" w14:textId="7723005C" w:rsidR="00621CAB" w:rsidRPr="009D5B52" w:rsidRDefault="00621CAB" w:rsidP="009D5B52">
            <w:pPr>
              <w:pStyle w:val="Listenabsatz"/>
              <w:numPr>
                <w:ilvl w:val="0"/>
                <w:numId w:val="45"/>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D5B52">
              <w:rPr>
                <w:rFonts w:asciiTheme="minorHAnsi" w:eastAsia="Calibri" w:hAnsiTheme="minorHAnsi" w:cstheme="minorHAnsi"/>
                <w:color w:val="000000"/>
                <w:lang w:eastAsia="de-DE"/>
              </w:rPr>
              <w:t>dass die übermittelten Informationen vollständig und richtig sind,</w:t>
            </w:r>
          </w:p>
          <w:p w14:paraId="6BA23CE6" w14:textId="14D1BEEA" w:rsidR="00621CAB" w:rsidRPr="009D5B52" w:rsidRDefault="00621CAB" w:rsidP="009D5B52">
            <w:pPr>
              <w:pStyle w:val="Listenabsatz"/>
              <w:numPr>
                <w:ilvl w:val="0"/>
                <w:numId w:val="45"/>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D5B52">
              <w:rPr>
                <w:rFonts w:asciiTheme="minorHAnsi" w:eastAsia="Calibri" w:hAnsiTheme="minorHAnsi" w:cstheme="minorHAnsi"/>
                <w:color w:val="000000"/>
                <w:lang w:eastAsia="de-DE"/>
              </w:rPr>
              <w:t>dass die Hinweise zu Beginn des Formulars zur Kenntnis genommen wurden,</w:t>
            </w:r>
          </w:p>
          <w:p w14:paraId="4A073C1D" w14:textId="4D95C34A" w:rsidR="00621CAB" w:rsidRPr="009D5B52" w:rsidRDefault="00621CAB" w:rsidP="009D5B52">
            <w:pPr>
              <w:pStyle w:val="Listenabsatz"/>
              <w:numPr>
                <w:ilvl w:val="0"/>
                <w:numId w:val="45"/>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D5B52">
              <w:rPr>
                <w:rFonts w:asciiTheme="minorHAnsi" w:eastAsia="Calibri" w:hAnsiTheme="minorHAnsi" w:cstheme="minorHAnsi"/>
                <w:color w:val="000000"/>
                <w:lang w:eastAsia="de-DE"/>
              </w:rPr>
              <w:t>dass die übermittelten Angaben keine Betriebs- oder Geschäftsgeheimnisse beinhalten und dass Anlagen, die Betriebs- und Geschäftsgeheimnisse beinhalten, entsprechend der Allgemeinen Hinweise gekennzeichnet und auf der DVD abgespeichert wurden und</w:t>
            </w:r>
          </w:p>
          <w:p w14:paraId="129A086B" w14:textId="0C1DD2DC" w:rsidR="00621CAB" w:rsidRPr="007238FE" w:rsidRDefault="00621CAB" w:rsidP="009D5B52">
            <w:pPr>
              <w:pStyle w:val="Listenabsatz"/>
              <w:numPr>
                <w:ilvl w:val="0"/>
                <w:numId w:val="45"/>
              </w:numPr>
              <w:autoSpaceDE w:val="0"/>
              <w:autoSpaceDN w:val="0"/>
              <w:adjustRightInd w:val="0"/>
              <w:spacing w:before="120" w:after="120" w:line="23" w:lineRule="atLeast"/>
              <w:ind w:left="453" w:hanging="357"/>
              <w:contextualSpacing w:val="0"/>
              <w:rPr>
                <w:rFonts w:asciiTheme="minorHAnsi" w:hAnsiTheme="minorHAnsi" w:cstheme="minorHAnsi"/>
                <w:i/>
              </w:rPr>
            </w:pPr>
            <w:r w:rsidRPr="009D5B52">
              <w:rPr>
                <w:rFonts w:asciiTheme="minorHAnsi" w:eastAsia="Calibri" w:hAnsiTheme="minorHAnsi" w:cstheme="minorHAnsi"/>
                <w:color w:val="000000"/>
                <w:lang w:eastAsia="de-DE"/>
              </w:rPr>
              <w:t>dass er der Veröffentlichung der Einträge in Abschnitt II des Formulars anlässlich des Stellungnahmeverfahrens gemäß 2. Kapitel §</w:t>
            </w:r>
            <w:r w:rsidR="005807F3" w:rsidRPr="009D5B52">
              <w:rPr>
                <w:rFonts w:asciiTheme="minorHAnsi" w:eastAsia="Calibri" w:hAnsiTheme="minorHAnsi" w:cstheme="minorHAnsi"/>
                <w:color w:val="000000"/>
                <w:lang w:eastAsia="de-DE"/>
              </w:rPr>
              <w:t> </w:t>
            </w:r>
            <w:r w:rsidRPr="009D5B52">
              <w:rPr>
                <w:rFonts w:asciiTheme="minorHAnsi" w:eastAsia="Calibri" w:hAnsiTheme="minorHAnsi" w:cstheme="minorHAnsi"/>
                <w:color w:val="000000"/>
                <w:lang w:eastAsia="de-DE"/>
              </w:rPr>
              <w:t>38 Absatz</w:t>
            </w:r>
            <w:r w:rsidR="005807F3" w:rsidRPr="009D5B52">
              <w:rPr>
                <w:rFonts w:asciiTheme="minorHAnsi" w:eastAsia="Calibri" w:hAnsiTheme="minorHAnsi" w:cstheme="minorHAnsi"/>
                <w:color w:val="000000"/>
                <w:lang w:eastAsia="de-DE"/>
              </w:rPr>
              <w:t> </w:t>
            </w:r>
            <w:r w:rsidRPr="009D5B52">
              <w:rPr>
                <w:rFonts w:asciiTheme="minorHAnsi" w:eastAsia="Calibri" w:hAnsiTheme="minorHAnsi" w:cstheme="minorHAnsi"/>
                <w:color w:val="000000"/>
                <w:lang w:eastAsia="de-DE"/>
              </w:rPr>
              <w:t>3 VerfO zustimmt und dass der Veröffentlichung keine Rechte Dritter (insbesondere Urheberrechte und Datenschutzrechte) entgegenstehen.</w:t>
            </w:r>
          </w:p>
        </w:tc>
      </w:tr>
      <w:tr w:rsidR="00621CAB" w:rsidRPr="00DE7293" w14:paraId="5781F957" w14:textId="77777777" w:rsidTr="003B0C0C">
        <w:trPr>
          <w:trHeight w:val="482"/>
        </w:trPr>
        <w:tc>
          <w:tcPr>
            <w:tcW w:w="2094" w:type="dxa"/>
          </w:tcPr>
          <w:p w14:paraId="0405939A" w14:textId="77777777" w:rsidR="00621CAB" w:rsidRPr="007238FE" w:rsidRDefault="00621CAB" w:rsidP="003B0C0C">
            <w:pPr>
              <w:keepNext/>
              <w:jc w:val="left"/>
              <w:rPr>
                <w:rFonts w:asciiTheme="minorHAnsi" w:hAnsiTheme="minorHAnsi" w:cstheme="minorHAnsi"/>
                <w:b/>
              </w:rPr>
            </w:pPr>
            <w:r w:rsidRPr="007238FE">
              <w:rPr>
                <w:rFonts w:asciiTheme="minorHAnsi" w:hAnsiTheme="minorHAnsi" w:cstheme="minorHAnsi"/>
                <w:b/>
              </w:rPr>
              <w:t xml:space="preserve">Datum </w:t>
            </w:r>
          </w:p>
        </w:tc>
        <w:tc>
          <w:tcPr>
            <w:tcW w:w="3111" w:type="dxa"/>
          </w:tcPr>
          <w:p w14:paraId="64FC2EA5" w14:textId="361D2055" w:rsidR="00621CAB" w:rsidRPr="007238FE" w:rsidRDefault="00621CAB" w:rsidP="00401696">
            <w:pPr>
              <w:keepNext/>
              <w:jc w:val="left"/>
              <w:rPr>
                <w:rFonts w:asciiTheme="minorHAnsi" w:hAnsiTheme="minorHAnsi" w:cstheme="minorHAnsi"/>
                <w:b/>
              </w:rPr>
            </w:pPr>
            <w:r w:rsidRPr="007238FE">
              <w:rPr>
                <w:rFonts w:asciiTheme="minorHAnsi" w:hAnsiTheme="minorHAnsi" w:cstheme="minorHAnsi"/>
                <w:b/>
              </w:rPr>
              <w:t xml:space="preserve">Name </w:t>
            </w:r>
            <w:r w:rsidR="00487655" w:rsidRPr="007238FE">
              <w:rPr>
                <w:rFonts w:asciiTheme="minorHAnsi" w:hAnsiTheme="minorHAnsi" w:cstheme="minorHAnsi"/>
                <w:b/>
              </w:rPr>
              <w:t>der Unterzeichnerin/</w:t>
            </w:r>
            <w:r w:rsidRPr="007238FE">
              <w:rPr>
                <w:rFonts w:asciiTheme="minorHAnsi" w:hAnsiTheme="minorHAnsi" w:cstheme="minorHAnsi"/>
                <w:b/>
              </w:rPr>
              <w:t>des Unterzeichners</w:t>
            </w:r>
          </w:p>
        </w:tc>
        <w:tc>
          <w:tcPr>
            <w:tcW w:w="3834" w:type="dxa"/>
          </w:tcPr>
          <w:p w14:paraId="39965685" w14:textId="77777777" w:rsidR="00621CAB" w:rsidRPr="007238FE" w:rsidRDefault="00621CAB" w:rsidP="00E33164">
            <w:pPr>
              <w:keepNext/>
              <w:jc w:val="left"/>
              <w:rPr>
                <w:rFonts w:asciiTheme="minorHAnsi" w:hAnsiTheme="minorHAnsi" w:cstheme="minorHAnsi"/>
              </w:rPr>
            </w:pPr>
            <w:r w:rsidRPr="007238FE">
              <w:rPr>
                <w:rFonts w:asciiTheme="minorHAnsi" w:hAnsiTheme="minorHAnsi" w:cstheme="minorHAnsi"/>
                <w:b/>
              </w:rPr>
              <w:t>Unterschrift</w:t>
            </w:r>
            <w:r w:rsidRPr="007238FE">
              <w:rPr>
                <w:rFonts w:asciiTheme="minorHAnsi" w:hAnsiTheme="minorHAnsi" w:cstheme="minorHAnsi"/>
              </w:rPr>
              <w:t>*</w:t>
            </w:r>
          </w:p>
        </w:tc>
      </w:tr>
      <w:tr w:rsidR="00621CAB" w:rsidRPr="00DE7293" w14:paraId="0D859142" w14:textId="77777777" w:rsidTr="003B0C0C">
        <w:tc>
          <w:tcPr>
            <w:tcW w:w="2094" w:type="dxa"/>
            <w:shd w:val="clear" w:color="auto" w:fill="D9D9D9" w:themeFill="background1" w:themeFillShade="D9"/>
          </w:tcPr>
          <w:p w14:paraId="30477452" w14:textId="77777777" w:rsidR="00621CAB" w:rsidRPr="007238FE" w:rsidRDefault="00305CB3" w:rsidP="003B0C0C">
            <w:pPr>
              <w:jc w:val="left"/>
              <w:rPr>
                <w:rFonts w:asciiTheme="minorHAnsi" w:hAnsiTheme="minorHAnsi" w:cstheme="minorHAnsi"/>
              </w:rPr>
            </w:pPr>
            <w:sdt>
              <w:sdtPr>
                <w:rPr>
                  <w:rFonts w:asciiTheme="minorHAnsi" w:hAnsiTheme="minorHAnsi" w:cstheme="minorHAnsi"/>
                </w:rPr>
                <w:id w:val="1349515700"/>
                <w:showingPlcHdr/>
                <w:date>
                  <w:dateFormat w:val="d. MMMM yyyy"/>
                  <w:lid w:val="de-DE"/>
                  <w:storeMappedDataAs w:val="dateTime"/>
                  <w:calendar w:val="gregorian"/>
                </w:date>
              </w:sdtPr>
              <w:sdtEndPr/>
              <w:sdtContent>
                <w:r w:rsidR="00621CAB" w:rsidRPr="007238FE">
                  <w:rPr>
                    <w:rStyle w:val="Platzhaltertext"/>
                    <w:rFonts w:asciiTheme="minorHAnsi" w:hAnsiTheme="minorHAnsi" w:cstheme="minorHAnsi"/>
                    <w:highlight w:val="lightGray"/>
                  </w:rPr>
                  <w:t>TT.MM.JJJJ</w:t>
                </w:r>
              </w:sdtContent>
            </w:sdt>
          </w:p>
        </w:tc>
        <w:tc>
          <w:tcPr>
            <w:tcW w:w="3111" w:type="dxa"/>
            <w:shd w:val="clear" w:color="auto" w:fill="D9D9D9" w:themeFill="background1" w:themeFillShade="D9"/>
          </w:tcPr>
          <w:p w14:paraId="40462EFA" w14:textId="77777777" w:rsidR="00621CAB" w:rsidRPr="007238FE" w:rsidRDefault="00305CB3" w:rsidP="003B0C0C">
            <w:pPr>
              <w:jc w:val="left"/>
              <w:rPr>
                <w:rFonts w:asciiTheme="minorHAnsi" w:hAnsiTheme="minorHAnsi" w:cstheme="minorHAnsi"/>
                <w:highlight w:val="yellow"/>
                <w:shd w:val="clear" w:color="auto" w:fill="D9D9D9" w:themeFill="background1" w:themeFillShade="D9"/>
              </w:rPr>
            </w:pPr>
            <w:sdt>
              <w:sdtPr>
                <w:rPr>
                  <w:rFonts w:asciiTheme="minorHAnsi" w:hAnsiTheme="minorHAnsi" w:cstheme="minorHAnsi"/>
                  <w:shd w:val="clear" w:color="auto" w:fill="D9D9D9" w:themeFill="background1" w:themeFillShade="D9"/>
                </w:rPr>
                <w:id w:val="-2146034262"/>
                <w:showingPlcHdr/>
              </w:sdtPr>
              <w:sdtEndPr/>
              <w:sdtContent>
                <w:r w:rsidR="00621CAB" w:rsidRPr="007238FE">
                  <w:rPr>
                    <w:rStyle w:val="Platzhaltertext"/>
                    <w:rFonts w:asciiTheme="minorHAnsi" w:hAnsiTheme="minorHAnsi" w:cstheme="minorHAnsi"/>
                    <w:shd w:val="clear" w:color="auto" w:fill="D9D9D9" w:themeFill="background1" w:themeFillShade="D9"/>
                  </w:rPr>
                  <w:t>Klicken Sie hier, um einen Text einzugeben.</w:t>
                </w:r>
              </w:sdtContent>
            </w:sdt>
          </w:p>
        </w:tc>
        <w:tc>
          <w:tcPr>
            <w:tcW w:w="3834" w:type="dxa"/>
            <w:shd w:val="clear" w:color="auto" w:fill="D9D9D9" w:themeFill="background1" w:themeFillShade="D9"/>
          </w:tcPr>
          <w:p w14:paraId="5F8507B5" w14:textId="77777777" w:rsidR="00621CAB" w:rsidRPr="007238FE" w:rsidRDefault="00621CAB" w:rsidP="003B0C0C">
            <w:pPr>
              <w:jc w:val="left"/>
              <w:rPr>
                <w:rFonts w:asciiTheme="minorHAnsi" w:hAnsiTheme="minorHAnsi" w:cstheme="minorHAnsi"/>
              </w:rPr>
            </w:pPr>
          </w:p>
        </w:tc>
      </w:tr>
    </w:tbl>
    <w:p w14:paraId="58225709" w14:textId="2867FF8F" w:rsidR="00621CAB" w:rsidRPr="007238FE" w:rsidRDefault="00621CAB" w:rsidP="005F4B13">
      <w:pPr>
        <w:tabs>
          <w:tab w:val="left" w:pos="284"/>
        </w:tabs>
        <w:ind w:left="284" w:hanging="284"/>
        <w:rPr>
          <w:rFonts w:asciiTheme="minorHAnsi" w:hAnsiTheme="minorHAnsi" w:cstheme="minorHAnsi"/>
        </w:rPr>
      </w:pPr>
      <w:r w:rsidRPr="007238FE">
        <w:rPr>
          <w:rFonts w:asciiTheme="minorHAnsi" w:hAnsiTheme="minorHAnsi" w:cstheme="minorHAnsi"/>
        </w:rPr>
        <w:t xml:space="preserve">* </w:t>
      </w:r>
      <w:r w:rsidRPr="007238FE">
        <w:rPr>
          <w:rFonts w:asciiTheme="minorHAnsi" w:hAnsiTheme="minorHAnsi" w:cstheme="minorHAnsi"/>
        </w:rPr>
        <w:tab/>
      </w:r>
      <w:r w:rsidRPr="007238FE">
        <w:rPr>
          <w:rFonts w:asciiTheme="minorHAnsi" w:hAnsiTheme="minorHAnsi" w:cstheme="minorHAnsi"/>
          <w:i/>
        </w:rPr>
        <w:t>Eine für</w:t>
      </w:r>
      <w:r w:rsidR="00AC47A3" w:rsidRPr="007238FE">
        <w:rPr>
          <w:rFonts w:asciiTheme="minorHAnsi" w:hAnsiTheme="minorHAnsi" w:cstheme="minorHAnsi"/>
          <w:i/>
        </w:rPr>
        <w:t xml:space="preserve"> </w:t>
      </w:r>
      <w:r w:rsidRPr="007238FE">
        <w:rPr>
          <w:rFonts w:asciiTheme="minorHAnsi" w:hAnsiTheme="minorHAnsi" w:cstheme="minorHAnsi"/>
          <w:i/>
        </w:rPr>
        <w:t>den Beratungsinteressenten im Umfang der vorstehenden Anforderung einer Beratung gemäß § 137h Absatz</w:t>
      </w:r>
      <w:r w:rsidR="005807F3" w:rsidRPr="007238FE">
        <w:rPr>
          <w:rFonts w:asciiTheme="minorHAnsi" w:hAnsiTheme="minorHAnsi" w:cstheme="minorHAnsi"/>
          <w:i/>
        </w:rPr>
        <w:t> </w:t>
      </w:r>
      <w:r w:rsidRPr="007238FE">
        <w:rPr>
          <w:rFonts w:asciiTheme="minorHAnsi" w:hAnsiTheme="minorHAnsi" w:cstheme="minorHAnsi"/>
          <w:i/>
        </w:rPr>
        <w:t>6 SGB</w:t>
      </w:r>
      <w:r w:rsidR="005807F3" w:rsidRPr="007238FE">
        <w:rPr>
          <w:rFonts w:asciiTheme="minorHAnsi" w:hAnsiTheme="minorHAnsi" w:cstheme="minorHAnsi"/>
          <w:i/>
        </w:rPr>
        <w:t> </w:t>
      </w:r>
      <w:r w:rsidRPr="007238FE">
        <w:rPr>
          <w:rFonts w:asciiTheme="minorHAnsi" w:hAnsiTheme="minorHAnsi" w:cstheme="minorHAnsi"/>
          <w:i/>
        </w:rPr>
        <w:t xml:space="preserve">V vertretungsberechtigte Person oder eine </w:t>
      </w:r>
      <w:proofErr w:type="gramStart"/>
      <w:r w:rsidRPr="007238FE">
        <w:rPr>
          <w:rFonts w:asciiTheme="minorHAnsi" w:hAnsiTheme="minorHAnsi" w:cstheme="minorHAnsi"/>
          <w:i/>
        </w:rPr>
        <w:t>von ihr bevollmächtigte Person</w:t>
      </w:r>
      <w:proofErr w:type="gramEnd"/>
      <w:r w:rsidRPr="007238FE">
        <w:rPr>
          <w:rFonts w:asciiTheme="minorHAnsi" w:hAnsiTheme="minorHAnsi" w:cstheme="minorHAnsi"/>
          <w:i/>
        </w:rPr>
        <w:t xml:space="preserve"> muss die Unterschrift leisten.</w:t>
      </w:r>
    </w:p>
    <w:sectPr w:rsidR="00621CAB" w:rsidRPr="007238FE">
      <w:headerReference w:type="even" r:id="rId41"/>
      <w:headerReference w:type="default" r:id="rId42"/>
      <w:headerReference w:type="firs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55D1" w14:textId="77777777" w:rsidR="008864B4" w:rsidRDefault="008864B4" w:rsidP="00621CAB">
      <w:pPr>
        <w:spacing w:before="0"/>
      </w:pPr>
      <w:r>
        <w:separator/>
      </w:r>
    </w:p>
  </w:endnote>
  <w:endnote w:type="continuationSeparator" w:id="0">
    <w:p w14:paraId="6FF22E7F" w14:textId="77777777" w:rsidR="008864B4" w:rsidRDefault="008864B4" w:rsidP="00621CAB">
      <w:pPr>
        <w:spacing w:before="0"/>
      </w:pPr>
      <w:r>
        <w:continuationSeparator/>
      </w:r>
    </w:p>
  </w:endnote>
  <w:endnote w:type="continuationNotice" w:id="1">
    <w:p w14:paraId="399026C9" w14:textId="77777777" w:rsidR="008864B4" w:rsidRDefault="008864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5D0D" w14:textId="77777777" w:rsidR="00EA0241" w:rsidRDefault="00EA02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1737586415"/>
      <w:docPartObj>
        <w:docPartGallery w:val="Page Numbers (Bottom of Page)"/>
        <w:docPartUnique/>
      </w:docPartObj>
    </w:sdtPr>
    <w:sdtEndPr/>
    <w:sdtContent>
      <w:p w14:paraId="705C469C" w14:textId="7AD55014" w:rsidR="008864B4" w:rsidRPr="009D5B52" w:rsidRDefault="008864B4">
        <w:pPr>
          <w:pStyle w:val="Fuzeile"/>
          <w:jc w:val="right"/>
          <w:rPr>
            <w:rFonts w:asciiTheme="minorHAnsi" w:hAnsiTheme="minorHAnsi" w:cstheme="minorHAnsi"/>
            <w:sz w:val="16"/>
          </w:rPr>
        </w:pPr>
        <w:r w:rsidRPr="009D5B52">
          <w:rPr>
            <w:rFonts w:asciiTheme="minorHAnsi" w:hAnsiTheme="minorHAnsi" w:cstheme="minorHAnsi"/>
            <w:sz w:val="20"/>
          </w:rPr>
          <w:fldChar w:fldCharType="begin"/>
        </w:r>
        <w:r w:rsidRPr="009D5B52">
          <w:rPr>
            <w:rFonts w:asciiTheme="minorHAnsi" w:hAnsiTheme="minorHAnsi" w:cstheme="minorHAnsi"/>
            <w:sz w:val="20"/>
          </w:rPr>
          <w:instrText>PAGE   \* MERGEFORMAT</w:instrText>
        </w:r>
        <w:r w:rsidRPr="009D5B52">
          <w:rPr>
            <w:rFonts w:asciiTheme="minorHAnsi" w:hAnsiTheme="minorHAnsi" w:cstheme="minorHAnsi"/>
            <w:sz w:val="20"/>
          </w:rPr>
          <w:fldChar w:fldCharType="separate"/>
        </w:r>
        <w:r w:rsidRPr="009D5B52">
          <w:rPr>
            <w:rFonts w:asciiTheme="minorHAnsi" w:hAnsiTheme="minorHAnsi" w:cstheme="minorHAnsi"/>
            <w:noProof/>
            <w:sz w:val="20"/>
          </w:rPr>
          <w:t>19</w:t>
        </w:r>
        <w:r w:rsidRPr="009D5B52">
          <w:rPr>
            <w:rFonts w:asciiTheme="minorHAnsi" w:hAnsiTheme="minorHAnsi" w:cstheme="minorHAnsi"/>
            <w:sz w:val="20"/>
          </w:rPr>
          <w:fldChar w:fldCharType="end"/>
        </w:r>
      </w:p>
    </w:sdtContent>
  </w:sdt>
  <w:p w14:paraId="1F0DB1A8" w14:textId="7FE400DD" w:rsidR="008864B4" w:rsidRPr="009D5B52" w:rsidRDefault="008864B4" w:rsidP="003B0C0C">
    <w:pPr>
      <w:pStyle w:val="Fuzeile"/>
      <w:rPr>
        <w:rFonts w:asciiTheme="minorHAnsi" w:hAnsiTheme="minorHAnsi" w:cs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8A23" w14:textId="77777777" w:rsidR="00EA0241" w:rsidRDefault="00EA02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036F" w14:textId="77777777" w:rsidR="008864B4" w:rsidRDefault="008864B4" w:rsidP="00621CAB">
      <w:pPr>
        <w:spacing w:before="0"/>
      </w:pPr>
      <w:r>
        <w:separator/>
      </w:r>
    </w:p>
  </w:footnote>
  <w:footnote w:type="continuationSeparator" w:id="0">
    <w:p w14:paraId="1DF35CB1" w14:textId="77777777" w:rsidR="008864B4" w:rsidRDefault="008864B4" w:rsidP="00621CAB">
      <w:pPr>
        <w:spacing w:before="0"/>
      </w:pPr>
      <w:r>
        <w:continuationSeparator/>
      </w:r>
    </w:p>
  </w:footnote>
  <w:footnote w:type="continuationNotice" w:id="1">
    <w:p w14:paraId="20D392F4" w14:textId="77777777" w:rsidR="008864B4" w:rsidRDefault="008864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2E00" w14:textId="77777777" w:rsidR="00EA0241" w:rsidRDefault="00EA0241">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78FE" w14:textId="7F032148" w:rsidR="008864B4" w:rsidRPr="005907D3" w:rsidRDefault="008864B4" w:rsidP="003B0C0C">
    <w:pPr>
      <w:pStyle w:val="Kopfzeile"/>
      <w:tabs>
        <w:tab w:val="clear" w:pos="4536"/>
        <w:tab w:val="left" w:pos="1701"/>
      </w:tabs>
      <w:ind w:left="1701" w:hanging="1701"/>
    </w:pPr>
    <w:r>
      <w:rPr>
        <w:rStyle w:val="berschrift1Zchn"/>
      </w:rPr>
      <w:t>Abschnitt II</w:t>
    </w:r>
    <w:r>
      <w:rPr>
        <w:rStyle w:val="berschrift1Zchn"/>
      </w:rPr>
      <w:tab/>
    </w:r>
    <w:r w:rsidRPr="00D217C9">
      <w:rPr>
        <w:b/>
      </w:rPr>
      <w:t>Angaben zur Methode</w:t>
    </w:r>
    <w:r>
      <w:rPr>
        <w:b/>
      </w:rPr>
      <w:t xml:space="preserve"> und den Voraussetzungen einer Bewertung nach § 137h SGB V</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2F84" w14:textId="2CE0D226" w:rsidR="008864B4" w:rsidRPr="007238FE" w:rsidRDefault="008864B4" w:rsidP="003B0C0C">
    <w:pPr>
      <w:pStyle w:val="Kopfzeile"/>
      <w:tabs>
        <w:tab w:val="clear" w:pos="4536"/>
        <w:tab w:val="left" w:pos="1701"/>
      </w:tabs>
      <w:ind w:left="1701" w:hanging="1701"/>
      <w:rPr>
        <w:rFonts w:asciiTheme="minorHAnsi" w:hAnsiTheme="minorHAnsi" w:cstheme="minorHAnsi"/>
        <w:b/>
      </w:rPr>
    </w:pPr>
    <w:r w:rsidRPr="007238FE">
      <w:rPr>
        <w:rStyle w:val="berschrift1Zchn"/>
        <w:rFonts w:asciiTheme="minorHAnsi" w:hAnsiTheme="minorHAnsi" w:cstheme="minorHAnsi"/>
      </w:rPr>
      <w:t xml:space="preserve">Anlage VI </w:t>
    </w:r>
    <w:r w:rsidRPr="007238FE">
      <w:rPr>
        <w:rStyle w:val="berschrift1Zchn"/>
        <w:rFonts w:asciiTheme="minorHAnsi" w:hAnsiTheme="minorHAnsi" w:cstheme="minorHAnsi"/>
      </w:rPr>
      <w:tab/>
      <w:t xml:space="preserve">Abschnitt II </w:t>
    </w:r>
    <w:r w:rsidRPr="007238FE">
      <w:rPr>
        <w:rStyle w:val="berschrift1Zchn"/>
        <w:rFonts w:asciiTheme="minorHAnsi" w:hAnsiTheme="minorHAnsi" w:cstheme="minorHAnsi"/>
      </w:rPr>
      <w:tab/>
    </w:r>
    <w:r w:rsidRPr="007238FE">
      <w:rPr>
        <w:rFonts w:asciiTheme="minorHAnsi" w:hAnsiTheme="minorHAnsi" w:cstheme="minorHAnsi"/>
        <w:b/>
      </w:rPr>
      <w:t>Angaben zur Methode und den Voraussetzungen einer Bewertung nach § 137h SGB V</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AAF0" w14:textId="4AADD97B" w:rsidR="008864B4" w:rsidRPr="00986984" w:rsidRDefault="008864B4" w:rsidP="003B0C0C">
    <w:pPr>
      <w:pStyle w:val="Kopfzeile"/>
      <w:tabs>
        <w:tab w:val="clear" w:pos="4536"/>
        <w:tab w:val="left" w:pos="1701"/>
      </w:tabs>
      <w:ind w:left="1701" w:hanging="1701"/>
      <w:rPr>
        <w:b/>
      </w:rPr>
    </w:pPr>
    <w:r>
      <w:rPr>
        <w:rStyle w:val="berschrift1Zchn"/>
      </w:rPr>
      <w:t>Abschnitt II</w:t>
    </w:r>
    <w:r>
      <w:rPr>
        <w:rStyle w:val="berschrift1Zchn"/>
      </w:rPr>
      <w:tab/>
    </w:r>
    <w:r w:rsidRPr="00D217C9">
      <w:rPr>
        <w:b/>
      </w:rPr>
      <w:t>Angaben zur Methode</w:t>
    </w:r>
    <w:r>
      <w:rPr>
        <w:b/>
      </w:rPr>
      <w:t xml:space="preserve"> und den Voraussetzungen einer Bewertung nach § 137h SGB V</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2B6F" w14:textId="1CD07340" w:rsidR="008864B4" w:rsidRDefault="008864B4">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02D4" w14:textId="796DB60E" w:rsidR="008864B4" w:rsidRPr="00A031B3" w:rsidRDefault="008864B4" w:rsidP="003B0C0C">
    <w:pPr>
      <w:pStyle w:val="Kopfzeile"/>
      <w:tabs>
        <w:tab w:val="clear" w:pos="4536"/>
        <w:tab w:val="left" w:pos="1701"/>
      </w:tabs>
      <w:ind w:left="1701" w:hanging="1701"/>
      <w:rPr>
        <w:b/>
      </w:rPr>
    </w:pPr>
    <w:r>
      <w:rPr>
        <w:rStyle w:val="berschrift1Zchn"/>
      </w:rPr>
      <w:t>Abschnitt III</w:t>
    </w:r>
    <w:r>
      <w:rPr>
        <w:rStyle w:val="berschrift1Zchn"/>
      </w:rPr>
      <w:tab/>
      <w:t>Weitere m</w:t>
    </w:r>
    <w:r>
      <w:rPr>
        <w:b/>
      </w:rPr>
      <w:t>edizinproduktbezogene Angaben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D44E" w14:textId="4E598C8F" w:rsidR="008864B4" w:rsidRPr="007238FE" w:rsidRDefault="008864B4" w:rsidP="003B0C0C">
    <w:pPr>
      <w:pStyle w:val="Kopfzeile"/>
      <w:tabs>
        <w:tab w:val="clear" w:pos="4536"/>
        <w:tab w:val="left" w:pos="1701"/>
      </w:tabs>
      <w:ind w:left="1701" w:hanging="1701"/>
      <w:rPr>
        <w:rFonts w:asciiTheme="minorHAnsi" w:hAnsiTheme="minorHAnsi" w:cstheme="minorHAnsi"/>
        <w:b/>
      </w:rPr>
    </w:pPr>
    <w:r w:rsidRPr="007238FE">
      <w:rPr>
        <w:rStyle w:val="berschrift1Zchn"/>
        <w:rFonts w:asciiTheme="minorHAnsi" w:hAnsiTheme="minorHAnsi" w:cstheme="minorHAnsi"/>
      </w:rPr>
      <w:t xml:space="preserve">Anlage VI </w:t>
    </w:r>
    <w:r w:rsidRPr="007238FE">
      <w:rPr>
        <w:rStyle w:val="berschrift1Zchn"/>
        <w:rFonts w:asciiTheme="minorHAnsi" w:hAnsiTheme="minorHAnsi" w:cstheme="minorHAnsi"/>
      </w:rPr>
      <w:tab/>
      <w:t>Abschnitt III A</w:t>
    </w:r>
    <w:r w:rsidRPr="007238FE">
      <w:rPr>
        <w:rStyle w:val="berschrift1Zchn"/>
        <w:rFonts w:asciiTheme="minorHAnsi" w:hAnsiTheme="minorHAnsi" w:cstheme="minorHAnsi"/>
      </w:rPr>
      <w:tab/>
      <w:t xml:space="preserve"> Weitere m</w:t>
    </w:r>
    <w:r w:rsidRPr="007238FE">
      <w:rPr>
        <w:rFonts w:asciiTheme="minorHAnsi" w:hAnsiTheme="minorHAnsi" w:cstheme="minorHAnsi"/>
        <w:b/>
      </w:rPr>
      <w:t>edizinproduktbezogene Angaben (dem Krankenhaus bekannt)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269D" w14:textId="65340506" w:rsidR="008864B4" w:rsidRPr="005907D3" w:rsidRDefault="008864B4" w:rsidP="003B0C0C">
    <w:pPr>
      <w:pStyle w:val="Kopfzeile"/>
      <w:tabs>
        <w:tab w:val="clear" w:pos="4536"/>
        <w:tab w:val="left" w:pos="1701"/>
      </w:tabs>
      <w:ind w:left="1701" w:hanging="1701"/>
    </w:pPr>
    <w:r>
      <w:rPr>
        <w:rStyle w:val="berschrift1Zchn"/>
      </w:rPr>
      <w:t>Abschnitt III B</w:t>
    </w:r>
    <w:r>
      <w:rPr>
        <w:rStyle w:val="berschrift1Zchn"/>
      </w:rPr>
      <w:tab/>
      <w:t>Weitere m</w:t>
    </w:r>
    <w:r>
      <w:rPr>
        <w:b/>
      </w:rPr>
      <w:t>edizinproduktbezogene Angaben des Herstellers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3A37" w14:textId="1C9904EC" w:rsidR="008864B4" w:rsidRPr="007238FE" w:rsidRDefault="008864B4" w:rsidP="003B0C0C">
    <w:pPr>
      <w:pStyle w:val="Kopfzeile"/>
      <w:tabs>
        <w:tab w:val="clear" w:pos="4536"/>
        <w:tab w:val="left" w:pos="1701"/>
      </w:tabs>
      <w:ind w:left="1701" w:hanging="1701"/>
      <w:rPr>
        <w:rFonts w:asciiTheme="minorHAnsi" w:hAnsiTheme="minorHAnsi" w:cstheme="minorHAnsi"/>
        <w:b/>
      </w:rPr>
    </w:pPr>
    <w:r w:rsidRPr="007238FE">
      <w:rPr>
        <w:rStyle w:val="berschrift1Zchn"/>
        <w:rFonts w:asciiTheme="minorHAnsi" w:hAnsiTheme="minorHAnsi" w:cstheme="minorHAnsi"/>
      </w:rPr>
      <w:t>Anlage VI</w:t>
    </w:r>
    <w:r w:rsidRPr="007238FE">
      <w:rPr>
        <w:rStyle w:val="berschrift1Zchn"/>
        <w:rFonts w:asciiTheme="minorHAnsi" w:hAnsiTheme="minorHAnsi" w:cstheme="minorHAnsi"/>
      </w:rPr>
      <w:tab/>
      <w:t>Abschnitt III B</w:t>
    </w:r>
    <w:r w:rsidRPr="007238FE">
      <w:rPr>
        <w:rStyle w:val="berschrift1Zchn"/>
        <w:rFonts w:asciiTheme="minorHAnsi" w:hAnsiTheme="minorHAnsi" w:cstheme="minorHAnsi"/>
      </w:rPr>
      <w:tab/>
      <w:t xml:space="preserve"> Weitere m</w:t>
    </w:r>
    <w:r w:rsidRPr="007238FE">
      <w:rPr>
        <w:rFonts w:asciiTheme="minorHAnsi" w:hAnsiTheme="minorHAnsi" w:cstheme="minorHAnsi"/>
        <w:b/>
      </w:rPr>
      <w:t>edizinproduktbezogene Angaben des Herstellers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3405" w14:textId="39812770" w:rsidR="008864B4" w:rsidRPr="00986984" w:rsidRDefault="008864B4" w:rsidP="003B0C0C">
    <w:pPr>
      <w:pStyle w:val="Kopfzeile"/>
      <w:tabs>
        <w:tab w:val="clear" w:pos="4536"/>
        <w:tab w:val="left" w:pos="1701"/>
      </w:tabs>
      <w:ind w:left="1701" w:hanging="1701"/>
      <w:rPr>
        <w:b/>
      </w:rPr>
    </w:pPr>
    <w:r>
      <w:rPr>
        <w:rStyle w:val="berschrift1Zchn"/>
      </w:rPr>
      <w:t>Abschnitt III B</w:t>
    </w:r>
    <w:r>
      <w:rPr>
        <w:rStyle w:val="berschrift1Zchn"/>
      </w:rPr>
      <w:tab/>
      <w:t>Weitere m</w:t>
    </w:r>
    <w:r>
      <w:rPr>
        <w:b/>
      </w:rPr>
      <w:t>edizinproduktbezogene Angaben des Herstellers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9FFF" w14:textId="11624F2D" w:rsidR="008864B4" w:rsidRDefault="008864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2ACC" w14:textId="4032D817" w:rsidR="008864B4" w:rsidRPr="006E7182" w:rsidRDefault="008864B4" w:rsidP="003B0C0C">
    <w:pPr>
      <w:pStyle w:val="Kopfzeile"/>
      <w:tabs>
        <w:tab w:val="clear" w:pos="4536"/>
        <w:tab w:val="clear" w:pos="9072"/>
        <w:tab w:val="left" w:pos="1701"/>
      </w:tabs>
      <w:rPr>
        <w:rFonts w:eastAsiaTheme="majorEastAsia" w:cstheme="majorBidi"/>
        <w:b/>
        <w:bCs/>
        <w:szCs w:val="28"/>
      </w:rPr>
    </w:pPr>
    <w:r>
      <w:rPr>
        <w:rStyle w:val="berschrift1Zchn"/>
      </w:rPr>
      <w:t>Abschnitt</w:t>
    </w:r>
    <w:r>
      <w:rPr>
        <w:rStyle w:val="berschrift1Zchn"/>
      </w:rPr>
      <w:tab/>
      <w:t>Allgemeine Hinweise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6D9D" w14:textId="4D3A4207" w:rsidR="008864B4" w:rsidRPr="007238FE" w:rsidRDefault="008864B4" w:rsidP="00B531F3">
    <w:pPr>
      <w:pStyle w:val="Kopfzeile"/>
      <w:tabs>
        <w:tab w:val="clear" w:pos="4536"/>
        <w:tab w:val="left" w:pos="1701"/>
      </w:tabs>
      <w:ind w:left="1701" w:hanging="1701"/>
      <w:rPr>
        <w:rFonts w:asciiTheme="minorHAnsi" w:hAnsiTheme="minorHAnsi" w:cstheme="minorHAnsi"/>
        <w:b/>
      </w:rPr>
    </w:pPr>
    <w:r w:rsidRPr="007238FE">
      <w:rPr>
        <w:rStyle w:val="berschrift1Zchn"/>
        <w:rFonts w:asciiTheme="minorHAnsi" w:hAnsiTheme="minorHAnsi" w:cstheme="minorHAnsi"/>
      </w:rPr>
      <w:t>Anlage VI</w:t>
    </w:r>
    <w:r w:rsidRPr="007238FE">
      <w:rPr>
        <w:rStyle w:val="berschrift1Zchn"/>
        <w:rFonts w:asciiTheme="minorHAnsi" w:hAnsiTheme="minorHAnsi" w:cstheme="minorHAnsi"/>
      </w:rPr>
      <w:tab/>
      <w:t>Abschnitt IV Fragen im Rahmen der Beratung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6243" w14:textId="7BF13BF9" w:rsidR="008864B4" w:rsidRDefault="008864B4">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A438" w14:textId="215D9F86" w:rsidR="008864B4" w:rsidRPr="005907D3" w:rsidRDefault="008864B4" w:rsidP="003B0C0C">
    <w:pPr>
      <w:pStyle w:val="Kopfzeile"/>
      <w:tabs>
        <w:tab w:val="clear" w:pos="4536"/>
        <w:tab w:val="left" w:pos="1701"/>
      </w:tabs>
    </w:pPr>
    <w:r>
      <w:rPr>
        <w:rStyle w:val="berschrift1Zchn"/>
      </w:rPr>
      <w:t>Abschnitt V</w:t>
    </w:r>
    <w:r>
      <w:rPr>
        <w:rStyle w:val="berschrift1Zchn"/>
      </w:rPr>
      <w:tab/>
      <w:t>Anlagen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45C1" w14:textId="0493FBD2" w:rsidR="008864B4" w:rsidRDefault="008864B4" w:rsidP="007238FE">
    <w:pPr>
      <w:pStyle w:val="Kopfzeile"/>
      <w:tabs>
        <w:tab w:val="clear" w:pos="4536"/>
        <w:tab w:val="left" w:pos="1701"/>
      </w:tabs>
      <w:ind w:left="1701" w:hanging="1701"/>
    </w:pPr>
    <w:r w:rsidRPr="00CF53CA">
      <w:rPr>
        <w:rStyle w:val="berschrift1Zchn"/>
        <w:rFonts w:asciiTheme="minorHAnsi" w:hAnsiTheme="minorHAnsi" w:cstheme="minorHAnsi"/>
      </w:rPr>
      <w:t>Anlage VI</w:t>
    </w:r>
    <w:r w:rsidRPr="00CF53CA">
      <w:rPr>
        <w:rStyle w:val="berschrift1Zchn"/>
        <w:rFonts w:asciiTheme="minorHAnsi" w:hAnsiTheme="minorHAnsi" w:cstheme="minorHAnsi"/>
      </w:rPr>
      <w:tab/>
      <w:t>Abschnitt IV Fragen im Rahmen der Beratung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E68" w14:textId="51C5E953" w:rsidR="008864B4" w:rsidRDefault="008864B4">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8D5C" w14:textId="1E6ACE7D" w:rsidR="008864B4" w:rsidRDefault="008864B4">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04FF" w14:textId="79FDD902" w:rsidR="008864B4" w:rsidRPr="007238FE" w:rsidRDefault="008864B4" w:rsidP="00B531F3">
    <w:pPr>
      <w:pStyle w:val="Kopfzeile"/>
      <w:tabs>
        <w:tab w:val="clear" w:pos="4536"/>
        <w:tab w:val="left" w:pos="1701"/>
      </w:tabs>
      <w:ind w:left="1701" w:hanging="1701"/>
      <w:rPr>
        <w:rFonts w:asciiTheme="minorHAnsi" w:hAnsiTheme="minorHAnsi" w:cstheme="minorHAnsi"/>
        <w:b/>
      </w:rPr>
    </w:pPr>
    <w:r w:rsidRPr="007238FE">
      <w:rPr>
        <w:rStyle w:val="berschrift1Zchn"/>
        <w:rFonts w:asciiTheme="minorHAnsi" w:hAnsiTheme="minorHAnsi" w:cstheme="minorHAnsi"/>
      </w:rPr>
      <w:t>Anlage VI</w:t>
    </w:r>
    <w:r w:rsidRPr="007238FE">
      <w:rPr>
        <w:rStyle w:val="berschrift1Zchn"/>
        <w:rFonts w:asciiTheme="minorHAnsi" w:hAnsiTheme="minorHAnsi" w:cstheme="minorHAnsi"/>
      </w:rPr>
      <w:tab/>
      <w:t>Abschnitt V Anlagen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F919" w14:textId="6B3F0226" w:rsidR="008864B4" w:rsidRDefault="008864B4">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C1D9" w14:textId="0E6FCF6F" w:rsidR="008864B4" w:rsidRDefault="008864B4">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66B4" w14:textId="50246831" w:rsidR="008864B4" w:rsidRPr="007238FE" w:rsidRDefault="008864B4" w:rsidP="00F24A52">
    <w:pPr>
      <w:pStyle w:val="Kopfzeile"/>
      <w:tabs>
        <w:tab w:val="clear" w:pos="4536"/>
        <w:tab w:val="left" w:pos="1701"/>
      </w:tabs>
      <w:ind w:left="1701" w:hanging="1701"/>
      <w:rPr>
        <w:rFonts w:asciiTheme="minorHAnsi" w:hAnsiTheme="minorHAnsi" w:cstheme="minorHAnsi"/>
      </w:rPr>
    </w:pPr>
    <w:r w:rsidRPr="007238FE">
      <w:rPr>
        <w:rStyle w:val="berschrift1Zchn"/>
        <w:rFonts w:asciiTheme="minorHAnsi" w:hAnsiTheme="minorHAnsi" w:cstheme="minorHAnsi"/>
      </w:rPr>
      <w:t xml:space="preserve">Anlage VI </w:t>
    </w:r>
    <w:r w:rsidRPr="007238FE">
      <w:rPr>
        <w:rStyle w:val="berschrift1Zchn"/>
        <w:rFonts w:asciiTheme="minorHAnsi" w:hAnsiTheme="minorHAnsi" w:cstheme="minorHAnsi"/>
      </w:rPr>
      <w:tab/>
      <w:t>Abschnitt VI Unterschrift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DBB9" w14:textId="0BD3A0B3" w:rsidR="008864B4" w:rsidRPr="00660F1F" w:rsidRDefault="00EA0241" w:rsidP="00E252A4">
    <w:pPr>
      <w:pStyle w:val="Kopfzeile"/>
      <w:jc w:val="right"/>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577B2F32" wp14:editId="4C727F9F">
              <wp:simplePos x="0" y="0"/>
              <wp:positionH relativeFrom="page">
                <wp:posOffset>5477510</wp:posOffset>
              </wp:positionH>
              <wp:positionV relativeFrom="paragraph">
                <wp:posOffset>-370205</wp:posOffset>
              </wp:positionV>
              <wp:extent cx="2003425" cy="371475"/>
              <wp:effectExtent l="0" t="0" r="0" b="9525"/>
              <wp:wrapNone/>
              <wp:docPr id="30" name="Textfeld 30"/>
              <wp:cNvGraphicFramePr/>
              <a:graphic xmlns:a="http://schemas.openxmlformats.org/drawingml/2006/main">
                <a:graphicData uri="http://schemas.microsoft.com/office/word/2010/wordprocessingShape">
                  <wps:wsp>
                    <wps:cNvSpPr txBox="1"/>
                    <wps:spPr>
                      <a:xfrm>
                        <a:off x="0" y="0"/>
                        <a:ext cx="20034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76E08" w14:textId="522B2448" w:rsidR="008864B4" w:rsidRPr="00073417" w:rsidRDefault="008864B4" w:rsidP="00E252A4">
                          <w:pPr>
                            <w:rPr>
                              <w:rFonts w:asciiTheme="minorHAnsi" w:hAnsiTheme="minorHAnsi" w:cstheme="minorHAnsi"/>
                              <w:sz w:val="20"/>
                              <w:szCs w:val="20"/>
                            </w:rPr>
                          </w:pPr>
                          <w:bookmarkStart w:id="1" w:name="_Hlk53576447"/>
                          <w:bookmarkStart w:id="2" w:name="_Hlk53576448"/>
                          <w:r w:rsidRPr="00073417">
                            <w:rPr>
                              <w:rFonts w:asciiTheme="minorHAnsi" w:hAnsiTheme="minorHAnsi" w:cstheme="minorHAnsi"/>
                              <w:sz w:val="20"/>
                              <w:szCs w:val="20"/>
                            </w:rPr>
                            <w:t>Anlage VI zum 2. Kapitel VerfO</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B2F32" id="_x0000_t202" coordsize="21600,21600" o:spt="202" path="m,l,21600r21600,l21600,xe">
              <v:stroke joinstyle="miter"/>
              <v:path gradientshapeok="t" o:connecttype="rect"/>
            </v:shapetype>
            <v:shape id="Textfeld 30" o:spid="_x0000_s1026" type="#_x0000_t202" style="position:absolute;left:0;text-align:left;margin-left:431.3pt;margin-top:-29.15pt;width:157.75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" fillcolor="white [3201]" stroked="f" strokeweight=".5pt">
              <v:textbox>
                <w:txbxContent>
                  <w:p w14:paraId="28C76E08" w14:textId="522B2448" w:rsidR="008864B4" w:rsidRPr="00073417" w:rsidRDefault="008864B4" w:rsidP="00E252A4">
                    <w:pPr>
                      <w:rPr>
                        <w:rFonts w:asciiTheme="minorHAnsi" w:hAnsiTheme="minorHAnsi" w:cstheme="minorHAnsi"/>
                        <w:sz w:val="20"/>
                        <w:szCs w:val="20"/>
                      </w:rPr>
                    </w:pPr>
                    <w:bookmarkStart w:id="3" w:name="_Hlk53576447"/>
                    <w:bookmarkStart w:id="4" w:name="_Hlk53576448"/>
                    <w:bookmarkStart w:id="5" w:name="_GoBack"/>
                    <w:r w:rsidRPr="00073417">
                      <w:rPr>
                        <w:rFonts w:asciiTheme="minorHAnsi" w:hAnsiTheme="minorHAnsi" w:cstheme="minorHAnsi"/>
                        <w:sz w:val="20"/>
                        <w:szCs w:val="20"/>
                      </w:rPr>
                      <w:t xml:space="preserve">Anlage VI zum 2. Kapitel </w:t>
                    </w:r>
                    <w:proofErr w:type="spellStart"/>
                    <w:r w:rsidRPr="00073417">
                      <w:rPr>
                        <w:rFonts w:asciiTheme="minorHAnsi" w:hAnsiTheme="minorHAnsi" w:cstheme="minorHAnsi"/>
                        <w:sz w:val="20"/>
                        <w:szCs w:val="20"/>
                      </w:rPr>
                      <w:t>VerfO</w:t>
                    </w:r>
                    <w:bookmarkEnd w:id="3"/>
                    <w:bookmarkEnd w:id="4"/>
                    <w:bookmarkEnd w:id="5"/>
                    <w:proofErr w:type="spellEnd"/>
                  </w:p>
                </w:txbxContent>
              </v:textbox>
              <w10:wrap anchorx="page"/>
            </v:shape>
          </w:pict>
        </mc:Fallback>
      </mc:AlternateContent>
    </w:r>
    <w:r w:rsidR="008864B4">
      <w:rPr>
        <w:noProof/>
        <w:lang w:eastAsia="de-DE"/>
      </w:rPr>
      <w:drawing>
        <wp:anchor distT="0" distB="0" distL="114300" distR="114300" simplePos="0" relativeHeight="251661312" behindDoc="0" locked="0" layoutInCell="1" allowOverlap="1" wp14:anchorId="4580D581" wp14:editId="230FA518">
          <wp:simplePos x="0" y="0"/>
          <wp:positionH relativeFrom="column">
            <wp:posOffset>3933825</wp:posOffset>
          </wp:positionH>
          <wp:positionV relativeFrom="paragraph">
            <wp:posOffset>-67310</wp:posOffset>
          </wp:positionV>
          <wp:extent cx="1980000" cy="716400"/>
          <wp:effectExtent l="0" t="0" r="1270" b="7620"/>
          <wp:wrapThrough wrapText="bothSides">
            <wp:wrapPolygon edited="0">
              <wp:start x="208" y="0"/>
              <wp:lineTo x="0" y="12638"/>
              <wp:lineTo x="0" y="14936"/>
              <wp:lineTo x="416" y="18383"/>
              <wp:lineTo x="1870" y="21255"/>
              <wp:lineTo x="2494" y="21255"/>
              <wp:lineTo x="3533" y="21255"/>
              <wp:lineTo x="21406" y="21255"/>
              <wp:lineTo x="21406" y="13787"/>
              <wp:lineTo x="18704" y="12064"/>
              <wp:lineTo x="6443" y="8043"/>
              <wp:lineTo x="4572" y="4596"/>
              <wp:lineTo x="1039" y="0"/>
              <wp:lineTo x="208" y="0"/>
            </wp:wrapPolygon>
          </wp:wrapThrough>
          <wp:docPr id="27" name="Grafik 27" descr="Gemeinsamer Bundesausschuss"/>
          <wp:cNvGraphicFramePr/>
          <a:graphic xmlns:a="http://schemas.openxmlformats.org/drawingml/2006/main">
            <a:graphicData uri="http://schemas.openxmlformats.org/drawingml/2006/picture">
              <pic:pic xmlns:pic="http://schemas.openxmlformats.org/drawingml/2006/picture">
                <pic:nvPicPr>
                  <pic:cNvPr id="37" name="Grafik 37" descr="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1980000" cy="716400"/>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61F7" w14:textId="26A348F3" w:rsidR="008864B4" w:rsidRDefault="008864B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89DE" w14:textId="5341DAFA" w:rsidR="008864B4" w:rsidRPr="005907D3" w:rsidRDefault="008864B4" w:rsidP="003B0C0C">
    <w:pPr>
      <w:pStyle w:val="Kopfzeile"/>
      <w:tabs>
        <w:tab w:val="clear" w:pos="4536"/>
        <w:tab w:val="left" w:pos="1701"/>
      </w:tabs>
    </w:pPr>
    <w:r>
      <w:rPr>
        <w:rStyle w:val="berschrift1Zchn"/>
      </w:rPr>
      <w:t>Abschnitt</w:t>
    </w:r>
    <w:r>
      <w:rPr>
        <w:rStyle w:val="berschrift1Zchn"/>
      </w:rPr>
      <w:tab/>
      <w:t>Allgemeine Hinweise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C2CA" w14:textId="18E13CB8" w:rsidR="008864B4" w:rsidRPr="007238FE" w:rsidRDefault="008864B4" w:rsidP="003B0C0C">
    <w:pPr>
      <w:pStyle w:val="Kopfzeile"/>
      <w:tabs>
        <w:tab w:val="clear" w:pos="4536"/>
        <w:tab w:val="clear" w:pos="9072"/>
        <w:tab w:val="left" w:pos="1701"/>
      </w:tabs>
      <w:rPr>
        <w:rFonts w:asciiTheme="minorHAnsi" w:eastAsiaTheme="majorEastAsia" w:hAnsiTheme="minorHAnsi" w:cstheme="minorHAnsi"/>
        <w:b/>
        <w:bCs/>
        <w:szCs w:val="28"/>
      </w:rPr>
    </w:pPr>
    <w:r w:rsidRPr="007238FE">
      <w:rPr>
        <w:rStyle w:val="berschrift1Zchn"/>
        <w:rFonts w:asciiTheme="minorHAnsi" w:hAnsiTheme="minorHAnsi" w:cstheme="minorHAnsi"/>
      </w:rPr>
      <w:t xml:space="preserve">Anlage VI </w:t>
    </w:r>
    <w:r w:rsidRPr="007238FE">
      <w:rPr>
        <w:rStyle w:val="berschrift1Zchn"/>
        <w:rFonts w:asciiTheme="minorHAnsi" w:hAnsiTheme="minorHAnsi" w:cstheme="minorHAnsi"/>
      </w:rPr>
      <w:tab/>
      <w:t>Abschnitt</w:t>
    </w:r>
    <w:r w:rsidRPr="007238FE">
      <w:rPr>
        <w:rStyle w:val="berschrift1Zchn"/>
        <w:rFonts w:asciiTheme="minorHAnsi" w:hAnsiTheme="minorHAnsi" w:cstheme="minorHAnsi"/>
      </w:rPr>
      <w:tab/>
      <w:t>Allgemeine Hinweise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7711" w14:textId="47B44BD2" w:rsidR="008864B4" w:rsidRPr="00986984" w:rsidRDefault="008864B4" w:rsidP="003B0C0C">
    <w:pPr>
      <w:pStyle w:val="Kopfzeile"/>
      <w:tabs>
        <w:tab w:val="clear" w:pos="4536"/>
        <w:tab w:val="clear" w:pos="9072"/>
        <w:tab w:val="left" w:pos="1701"/>
      </w:tabs>
      <w:rPr>
        <w:rFonts w:eastAsiaTheme="majorEastAsia" w:cstheme="majorBidi"/>
        <w:b/>
        <w:bCs/>
        <w:szCs w:val="28"/>
      </w:rPr>
    </w:pPr>
    <w:r>
      <w:rPr>
        <w:rStyle w:val="berschrift1Zchn"/>
      </w:rPr>
      <w:t>Abschnitt</w:t>
    </w:r>
    <w:r>
      <w:rPr>
        <w:rStyle w:val="berschrift1Zchn"/>
      </w:rPr>
      <w:tab/>
      <w:t>Allgemeine Hinweise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F8CB" w14:textId="538C255F" w:rsidR="008864B4" w:rsidRPr="005907D3" w:rsidRDefault="008864B4" w:rsidP="003B0C0C">
    <w:pPr>
      <w:pStyle w:val="Kopfzeile"/>
      <w:tabs>
        <w:tab w:val="left" w:pos="1701"/>
      </w:tabs>
    </w:pPr>
    <w:r>
      <w:rPr>
        <w:rStyle w:val="berschrift1Zchn"/>
      </w:rPr>
      <w:t>Abschnitt I</w:t>
    </w:r>
    <w:r>
      <w:rPr>
        <w:rStyle w:val="berschrift1Zchn"/>
      </w:rPr>
      <w:tab/>
      <w:t>Administrative Angaben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AE4" w14:textId="1A7713FE" w:rsidR="008864B4" w:rsidRPr="007238FE" w:rsidRDefault="008864B4" w:rsidP="003B0C0C">
    <w:pPr>
      <w:pStyle w:val="Kopfzeile"/>
      <w:tabs>
        <w:tab w:val="clear" w:pos="4536"/>
        <w:tab w:val="clear" w:pos="9072"/>
        <w:tab w:val="left" w:pos="1701"/>
      </w:tabs>
      <w:rPr>
        <w:rFonts w:asciiTheme="minorHAnsi" w:eastAsiaTheme="majorEastAsia" w:hAnsiTheme="minorHAnsi" w:cstheme="minorHAnsi"/>
        <w:b/>
        <w:bCs/>
        <w:szCs w:val="28"/>
      </w:rPr>
    </w:pPr>
    <w:r w:rsidRPr="007238FE">
      <w:rPr>
        <w:rStyle w:val="berschrift1Zchn"/>
        <w:rFonts w:asciiTheme="minorHAnsi" w:hAnsiTheme="minorHAnsi" w:cstheme="minorHAnsi"/>
      </w:rPr>
      <w:t xml:space="preserve">Anlage VI </w:t>
    </w:r>
    <w:r w:rsidRPr="007238FE">
      <w:rPr>
        <w:rStyle w:val="berschrift1Zchn"/>
        <w:rFonts w:asciiTheme="minorHAnsi" w:hAnsiTheme="minorHAnsi" w:cstheme="minorHAnsi"/>
      </w:rPr>
      <w:tab/>
      <w:t>Abschnitt I Administrative Angaben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5D35" w14:textId="36DF5096" w:rsidR="008864B4" w:rsidRPr="00986984" w:rsidRDefault="008864B4" w:rsidP="003B0C0C">
    <w:pPr>
      <w:pStyle w:val="Kopfzeile"/>
      <w:tabs>
        <w:tab w:val="clear" w:pos="4536"/>
        <w:tab w:val="clear" w:pos="9072"/>
        <w:tab w:val="left" w:pos="1701"/>
      </w:tabs>
      <w:rPr>
        <w:rFonts w:eastAsiaTheme="majorEastAsia" w:cstheme="majorBidi"/>
        <w:b/>
        <w:bCs/>
        <w:szCs w:val="28"/>
      </w:rPr>
    </w:pPr>
    <w:r>
      <w:rPr>
        <w:rStyle w:val="berschrift1Zchn"/>
      </w:rPr>
      <w:t>Abschnitt I</w:t>
    </w:r>
    <w:r>
      <w:rPr>
        <w:rStyle w:val="berschrift1Zchn"/>
      </w:rPr>
      <w:tab/>
      <w:t>Administrative Angaben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BEFF4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A49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8D821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A29B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CA06D8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809C0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8424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642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48E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4EAF5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D5CD9"/>
    <w:multiLevelType w:val="hybridMultilevel"/>
    <w:tmpl w:val="87F42EB4"/>
    <w:lvl w:ilvl="0" w:tplc="D6EA5C80">
      <w:start w:val="1"/>
      <w:numFmt w:val="lowerLetter"/>
      <w:pStyle w:val="AufzhlungAnlageIa"/>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034A6B"/>
    <w:multiLevelType w:val="multilevel"/>
    <w:tmpl w:val="F0CAFBEE"/>
    <w:lvl w:ilvl="0">
      <w:start w:val="1"/>
      <w:numFmt w:val="upperRoman"/>
      <w:pStyle w:val="berschriftI"/>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37969CD"/>
    <w:multiLevelType w:val="hybridMultilevel"/>
    <w:tmpl w:val="F7503F3E"/>
    <w:lvl w:ilvl="0" w:tplc="6B1EDD14">
      <w:start w:val="1"/>
      <w:numFmt w:val="lowerLetter"/>
      <w:pStyle w:val="GBAAufzhlung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0F553A"/>
    <w:multiLevelType w:val="hybridMultilevel"/>
    <w:tmpl w:val="C520EC70"/>
    <w:lvl w:ilvl="0" w:tplc="02A4C68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717E1"/>
    <w:multiLevelType w:val="hybridMultilevel"/>
    <w:tmpl w:val="0F0C9A86"/>
    <w:lvl w:ilvl="0" w:tplc="B6A42132">
      <w:start w:val="1"/>
      <w:numFmt w:val="bullet"/>
      <w:pStyle w:val="Liste"/>
      <w:lvlText w:val="-"/>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5" w15:restartNumberingAfterBreak="0">
    <w:nsid w:val="0C507EB3"/>
    <w:multiLevelType w:val="multilevel"/>
    <w:tmpl w:val="2D7E87A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6" w15:restartNumberingAfterBreak="0">
    <w:nsid w:val="0C967E66"/>
    <w:multiLevelType w:val="hybridMultilevel"/>
    <w:tmpl w:val="192C32E8"/>
    <w:lvl w:ilvl="0" w:tplc="DBF8622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CFB265B"/>
    <w:multiLevelType w:val="hybridMultilevel"/>
    <w:tmpl w:val="60425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690B4B"/>
    <w:multiLevelType w:val="multilevel"/>
    <w:tmpl w:val="FAA65344"/>
    <w:lvl w:ilvl="0">
      <w:start w:val="1"/>
      <w:numFmt w:val="decimal"/>
      <w:pStyle w:val="GBATextNum"/>
      <w:lvlText w:val="%1."/>
      <w:lvlJc w:val="left"/>
      <w:pPr>
        <w:tabs>
          <w:tab w:val="num" w:pos="397"/>
        </w:tabs>
        <w:ind w:left="397" w:hanging="397"/>
      </w:pPr>
      <w:rPr>
        <w:rFonts w:ascii="Arial" w:hAnsi="Arial" w:hint="default"/>
      </w:rPr>
    </w:lvl>
    <w:lvl w:ilvl="1">
      <w:start w:val="1"/>
      <w:numFmt w:val="decimal"/>
      <w:pStyle w:val="GBATextNum"/>
      <w:lvlText w:val="%1.%2"/>
      <w:lvlJc w:val="left"/>
      <w:pPr>
        <w:tabs>
          <w:tab w:val="num" w:pos="397"/>
        </w:tabs>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6C68E0"/>
    <w:multiLevelType w:val="hybridMultilevel"/>
    <w:tmpl w:val="B05C6A0A"/>
    <w:lvl w:ilvl="0" w:tplc="48428368">
      <w:start w:val="5"/>
      <w:numFmt w:val="upperRoman"/>
      <w:pStyle w:val="IAnlage"/>
      <w:lvlText w:val="Anlage %1"/>
      <w:lvlJc w:val="left"/>
      <w:pPr>
        <w:ind w:left="757"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pStyle w:val="abanders"/>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0" w15:restartNumberingAfterBreak="0">
    <w:nsid w:val="1BBD46A3"/>
    <w:multiLevelType w:val="multilevel"/>
    <w:tmpl w:val="1E54DCC2"/>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2A000AC"/>
    <w:multiLevelType w:val="multilevel"/>
    <w:tmpl w:val="CBAAF5CC"/>
    <w:lvl w:ilvl="0">
      <w:start w:val="1"/>
      <w:numFmt w:val="decimal"/>
      <w:pStyle w:val="berschrift2"/>
      <w:lvlText w:val="§ %1"/>
      <w:lvlJc w:val="left"/>
      <w:pPr>
        <w:ind w:left="3005" w:hanging="737"/>
      </w:pPr>
      <w:rPr>
        <w:rFonts w:ascii="Arial" w:hAnsi="Arial" w:hint="default"/>
        <w:b/>
        <w:i w:val="0"/>
        <w:sz w:val="22"/>
      </w:rPr>
    </w:lvl>
    <w:lvl w:ilvl="1">
      <w:start w:val="1"/>
      <w:numFmt w:val="decimal"/>
      <w:pStyle w:val="GBAAufzhlung1"/>
      <w:lvlText w:val="(%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3."/>
      <w:lvlJc w:val="left"/>
      <w:pPr>
        <w:ind w:left="641" w:hanging="35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316455"/>
    <w:multiLevelType w:val="hybridMultilevel"/>
    <w:tmpl w:val="446EA0C8"/>
    <w:lvl w:ilvl="0" w:tplc="22A8DC7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6B34965"/>
    <w:multiLevelType w:val="hybridMultilevel"/>
    <w:tmpl w:val="DE8C1C0E"/>
    <w:name w:val="1222"/>
    <w:lvl w:ilvl="0" w:tplc="C4FA3AB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F1D38F3"/>
    <w:multiLevelType w:val="multilevel"/>
    <w:tmpl w:val="B45A5EF6"/>
    <w:name w:val="1"/>
    <w:lvl w:ilvl="0">
      <w:start w:val="1"/>
      <w:numFmt w:val="none"/>
      <w:pStyle w:val="berschrift5"/>
      <w:lvlText w:val="§ 9a"/>
      <w:lvlJc w:val="left"/>
      <w:pPr>
        <w:ind w:left="0" w:firstLine="0"/>
      </w:pPr>
      <w:rPr>
        <w:rFonts w:ascii="Arial" w:hAnsi="Arial" w:hint="default"/>
        <w:b/>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pStyle w:val="berschrift6"/>
      <w:lvlText w:val="(%6)"/>
      <w:lvlJc w:val="left"/>
      <w:pPr>
        <w:ind w:left="3600" w:firstLine="0"/>
      </w:pPr>
      <w:rPr>
        <w:rFonts w:ascii="Arial" w:hAnsi="Arial" w:hint="default"/>
        <w:b w:val="0"/>
        <w:i w:val="0"/>
        <w:sz w:val="22"/>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25" w15:restartNumberingAfterBreak="0">
    <w:nsid w:val="30032779"/>
    <w:multiLevelType w:val="multilevel"/>
    <w:tmpl w:val="27788170"/>
    <w:lvl w:ilvl="0">
      <w:start w:val="31"/>
      <w:numFmt w:val="decimal"/>
      <w:lvlText w:val="%1"/>
      <w:lvlJc w:val="left"/>
      <w:pPr>
        <w:ind w:left="984" w:hanging="984"/>
      </w:pPr>
      <w:rPr>
        <w:rFonts w:hint="default"/>
      </w:rPr>
    </w:lvl>
    <w:lvl w:ilvl="1">
      <w:start w:val="3"/>
      <w:numFmt w:val="decimalZero"/>
      <w:lvlText w:val="%1.%2"/>
      <w:lvlJc w:val="left"/>
      <w:pPr>
        <w:ind w:left="984" w:hanging="984"/>
      </w:pPr>
      <w:rPr>
        <w:rFonts w:hint="default"/>
      </w:rPr>
    </w:lvl>
    <w:lvl w:ilvl="2">
      <w:start w:val="2020"/>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C34584"/>
    <w:multiLevelType w:val="hybridMultilevel"/>
    <w:tmpl w:val="220203E4"/>
    <w:lvl w:ilvl="0" w:tplc="02A4C68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1E7DCD"/>
    <w:multiLevelType w:val="hybridMultilevel"/>
    <w:tmpl w:val="B8C28B4E"/>
    <w:lvl w:ilvl="0" w:tplc="95847BD2">
      <w:start w:val="1"/>
      <w:numFmt w:val="bullet"/>
      <w:pStyle w:val="Spiegelstricheanders"/>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923B84"/>
    <w:multiLevelType w:val="hybridMultilevel"/>
    <w:tmpl w:val="4BA46728"/>
    <w:name w:val="1222222"/>
    <w:lvl w:ilvl="0" w:tplc="5B449554">
      <w:start w:val="1"/>
      <w:numFmt w:val="ordinal"/>
      <w:pStyle w:val="GBATitel"/>
      <w:lvlText w:val="%1 Titel"/>
      <w:lvlJc w:val="left"/>
      <w:pPr>
        <w:ind w:left="720" w:hanging="360"/>
      </w:pPr>
      <w:rPr>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AB1227"/>
    <w:multiLevelType w:val="multilevel"/>
    <w:tmpl w:val="B03211F2"/>
    <w:lvl w:ilvl="0">
      <w:start w:val="1"/>
      <w:numFmt w:val="decimal"/>
      <w:pStyle w:val="berschrift4"/>
      <w:lvlText w:val="%1."/>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54" w:hanging="454"/>
      </w:pPr>
      <w:rPr>
        <w:rFonts w:hint="default"/>
        <w:b/>
        <w:i w:val="0"/>
        <w:sz w:val="22"/>
      </w:rPr>
    </w:lvl>
    <w:lvl w:ilvl="2">
      <w:start w:val="1"/>
      <w:numFmt w:val="decimal"/>
      <w:lvlText w:val="3.%3"/>
      <w:lvlJc w:val="left"/>
      <w:pPr>
        <w:ind w:left="454" w:hanging="454"/>
      </w:pPr>
      <w:rPr>
        <w:rFonts w:ascii="Arial" w:hAnsi="Arial" w:hint="default"/>
        <w:b/>
        <w:i w:val="0"/>
        <w:sz w:val="22"/>
      </w:rPr>
    </w:lvl>
    <w:lvl w:ilvl="3">
      <w:start w:val="1"/>
      <w:numFmt w:val="decimal"/>
      <w:lvlText w:val="4.%4"/>
      <w:lvlJc w:val="left"/>
      <w:pPr>
        <w:ind w:left="454" w:hanging="454"/>
      </w:pPr>
      <w:rPr>
        <w:rFonts w:ascii="Arial" w:hAnsi="Arial" w:hint="default"/>
        <w:b/>
        <w:i w:val="0"/>
        <w:sz w:val="22"/>
      </w:rPr>
    </w:lvl>
    <w:lvl w:ilvl="4">
      <w:start w:val="1"/>
      <w:numFmt w:val="decimal"/>
      <w:lvlText w:val="5.%5"/>
      <w:lvlJc w:val="left"/>
      <w:pPr>
        <w:ind w:left="454" w:hanging="454"/>
      </w:pPr>
      <w:rPr>
        <w:rFonts w:ascii="Arial" w:hAnsi="Arial" w:hint="default"/>
        <w:b/>
        <w:i w:val="0"/>
        <w:sz w:val="22"/>
      </w:rPr>
    </w:lvl>
    <w:lvl w:ilvl="5">
      <w:start w:val="1"/>
      <w:numFmt w:val="decimal"/>
      <w:lvlText w:val="6.%6"/>
      <w:lvlJc w:val="left"/>
      <w:pPr>
        <w:ind w:left="454" w:hanging="454"/>
      </w:pPr>
      <w:rPr>
        <w:rFonts w:ascii="Arial" w:hAnsi="Arial" w:hint="default"/>
        <w:b/>
        <w:i w:val="0"/>
        <w:sz w:val="22"/>
      </w:rPr>
    </w:lvl>
    <w:lvl w:ilvl="6">
      <w:start w:val="1"/>
      <w:numFmt w:val="decimal"/>
      <w:lvlText w:val="7.%7"/>
      <w:lvlJc w:val="left"/>
      <w:pPr>
        <w:ind w:left="454" w:hanging="454"/>
      </w:pPr>
      <w:rPr>
        <w:rFonts w:ascii="Arial" w:hAnsi="Arial" w:hint="default"/>
        <w:b/>
        <w:i w:val="0"/>
        <w:sz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8CF34AC"/>
    <w:multiLevelType w:val="hybridMultilevel"/>
    <w:tmpl w:val="BBF08958"/>
    <w:lvl w:ilvl="0" w:tplc="02A4C682">
      <w:start w:val="1"/>
      <w:numFmt w:val="bullet"/>
      <w:lvlText w:val="-"/>
      <w:lvlJc w:val="left"/>
      <w:pPr>
        <w:ind w:left="1179" w:hanging="360"/>
      </w:pPr>
      <w:rPr>
        <w:rFonts w:ascii="Arial" w:eastAsiaTheme="minorHAnsi" w:hAnsi="Arial" w:cs="Aria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31" w15:restartNumberingAfterBreak="0">
    <w:nsid w:val="67BE2C11"/>
    <w:multiLevelType w:val="hybridMultilevel"/>
    <w:tmpl w:val="91B2DEDE"/>
    <w:lvl w:ilvl="0" w:tplc="BF862AD0">
      <w:start w:val="1"/>
      <w:numFmt w:val="upperRoman"/>
      <w:pStyle w:val="AnlageI"/>
      <w:lvlText w:val="Anlage %1"/>
      <w:lvlJc w:val="left"/>
      <w:pPr>
        <w:ind w:left="1069" w:hanging="360"/>
      </w:pPr>
      <w:rPr>
        <w:rFonts w:ascii="Arial" w:hAnsi="Arial" w:hint="default"/>
        <w:b/>
        <w:i w:val="0"/>
        <w:sz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2" w15:restartNumberingAfterBreak="0">
    <w:nsid w:val="6838722E"/>
    <w:multiLevelType w:val="hybridMultilevel"/>
    <w:tmpl w:val="56DE0BB8"/>
    <w:name w:val="122"/>
    <w:lvl w:ilvl="0" w:tplc="A472540E">
      <w:start w:val="1"/>
      <w:numFmt w:val="upperLetter"/>
      <w:lvlText w:val="%1."/>
      <w:lvlJc w:val="left"/>
      <w:pPr>
        <w:ind w:left="1440" w:hanging="360"/>
      </w:pPr>
      <w:rPr>
        <w:rFonts w:hint="default"/>
      </w:rPr>
    </w:lvl>
    <w:lvl w:ilvl="1" w:tplc="FEAE12AC" w:tentative="1">
      <w:start w:val="1"/>
      <w:numFmt w:val="lowerLetter"/>
      <w:lvlText w:val="%2."/>
      <w:lvlJc w:val="left"/>
      <w:pPr>
        <w:ind w:left="2160" w:hanging="360"/>
      </w:pPr>
    </w:lvl>
    <w:lvl w:ilvl="2" w:tplc="A6908C22" w:tentative="1">
      <w:start w:val="1"/>
      <w:numFmt w:val="lowerRoman"/>
      <w:lvlText w:val="%3."/>
      <w:lvlJc w:val="right"/>
      <w:pPr>
        <w:ind w:left="2880" w:hanging="180"/>
      </w:pPr>
    </w:lvl>
    <w:lvl w:ilvl="3" w:tplc="9E5A73EE" w:tentative="1">
      <w:start w:val="1"/>
      <w:numFmt w:val="decimal"/>
      <w:lvlText w:val="%4."/>
      <w:lvlJc w:val="left"/>
      <w:pPr>
        <w:ind w:left="3600" w:hanging="360"/>
      </w:pPr>
    </w:lvl>
    <w:lvl w:ilvl="4" w:tplc="017E867A" w:tentative="1">
      <w:start w:val="1"/>
      <w:numFmt w:val="lowerLetter"/>
      <w:lvlText w:val="%5."/>
      <w:lvlJc w:val="left"/>
      <w:pPr>
        <w:ind w:left="4320" w:hanging="360"/>
      </w:pPr>
    </w:lvl>
    <w:lvl w:ilvl="5" w:tplc="68A02F28" w:tentative="1">
      <w:start w:val="1"/>
      <w:numFmt w:val="lowerRoman"/>
      <w:lvlText w:val="%6."/>
      <w:lvlJc w:val="right"/>
      <w:pPr>
        <w:ind w:left="5040" w:hanging="180"/>
      </w:pPr>
    </w:lvl>
    <w:lvl w:ilvl="6" w:tplc="A002E800" w:tentative="1">
      <w:start w:val="1"/>
      <w:numFmt w:val="decimal"/>
      <w:lvlText w:val="%7."/>
      <w:lvlJc w:val="left"/>
      <w:pPr>
        <w:ind w:left="5760" w:hanging="360"/>
      </w:pPr>
    </w:lvl>
    <w:lvl w:ilvl="7" w:tplc="C8B8E1D8" w:tentative="1">
      <w:start w:val="1"/>
      <w:numFmt w:val="lowerLetter"/>
      <w:lvlText w:val="%8."/>
      <w:lvlJc w:val="left"/>
      <w:pPr>
        <w:ind w:left="6480" w:hanging="360"/>
      </w:pPr>
    </w:lvl>
    <w:lvl w:ilvl="8" w:tplc="AEF6A1F8" w:tentative="1">
      <w:start w:val="1"/>
      <w:numFmt w:val="lowerRoman"/>
      <w:lvlText w:val="%9."/>
      <w:lvlJc w:val="right"/>
      <w:pPr>
        <w:ind w:left="7200" w:hanging="180"/>
      </w:pPr>
    </w:lvl>
  </w:abstractNum>
  <w:abstractNum w:abstractNumId="33" w15:restartNumberingAfterBreak="0">
    <w:nsid w:val="6B0440AC"/>
    <w:multiLevelType w:val="hybridMultilevel"/>
    <w:tmpl w:val="2F0655EA"/>
    <w:lvl w:ilvl="0" w:tplc="E17CE878">
      <w:start w:val="1"/>
      <w:numFmt w:val="decimal"/>
      <w:pStyle w:val="1Anlage"/>
      <w:lvlText w:val="Anlage %1"/>
      <w:lvlJc w:val="left"/>
      <w:pPr>
        <w:ind w:left="757" w:hanging="360"/>
      </w:pPr>
      <w:rPr>
        <w:rFonts w:ascii="Arial" w:hAnsi="Arial" w:hint="default"/>
        <w:b/>
        <w:i w:val="0"/>
        <w:sz w:val="22"/>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6CA95499"/>
    <w:multiLevelType w:val="hybridMultilevel"/>
    <w:tmpl w:val="660A04FE"/>
    <w:lvl w:ilvl="0" w:tplc="CC2674FE">
      <w:start w:val="1"/>
      <w:numFmt w:val="ordinal"/>
      <w:pStyle w:val="Abschnitt"/>
      <w:lvlText w:val="%1 Abschnitt"/>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6CAF3BD2"/>
    <w:multiLevelType w:val="hybridMultilevel"/>
    <w:tmpl w:val="35D0C54E"/>
    <w:lvl w:ilvl="0" w:tplc="7ECA6A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EA3753"/>
    <w:multiLevelType w:val="multilevel"/>
    <w:tmpl w:val="A0485DA6"/>
    <w:lvl w:ilvl="0">
      <w:start w:val="1"/>
      <w:numFmt w:val="decimal"/>
      <w:pStyle w:val="1Aufzhlunganders"/>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065189B"/>
    <w:multiLevelType w:val="hybridMultilevel"/>
    <w:tmpl w:val="D6367F92"/>
    <w:name w:val="122222"/>
    <w:lvl w:ilvl="0" w:tplc="10D2CD6A">
      <w:start w:val="1"/>
      <w:numFmt w:val="ordinal"/>
      <w:pStyle w:val="Kapitel"/>
      <w:lvlText w:val="%1 Kapitel:"/>
      <w:lvlJc w:val="left"/>
      <w:pPr>
        <w:ind w:left="720" w:hanging="360"/>
      </w:pPr>
      <w:rPr>
        <w:rFonts w:ascii="Arial" w:hAnsi="Arial" w:hint="default"/>
        <w:b/>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A315CA"/>
    <w:multiLevelType w:val="hybridMultilevel"/>
    <w:tmpl w:val="1472C6F8"/>
    <w:name w:val="1222223"/>
    <w:lvl w:ilvl="0" w:tplc="405692AA">
      <w:start w:val="1"/>
      <w:numFmt w:val="ordinal"/>
      <w:pStyle w:val="Unterabschnitt"/>
      <w:lvlText w:val="%1 Unterabschnitt:"/>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68A70AC"/>
    <w:multiLevelType w:val="multilevel"/>
    <w:tmpl w:val="883E25C2"/>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0" w15:restartNumberingAfterBreak="0">
    <w:nsid w:val="7B0D6D09"/>
    <w:multiLevelType w:val="multilevel"/>
    <w:tmpl w:val="DACEAC60"/>
    <w:lvl w:ilvl="0">
      <w:start w:val="1"/>
      <w:numFmt w:val="lowerLetter"/>
      <w:pStyle w:val="GBATextNumat1"/>
      <w:lvlText w:val="%1)"/>
      <w:lvlJc w:val="left"/>
      <w:pPr>
        <w:tabs>
          <w:tab w:val="num" w:pos="794"/>
        </w:tabs>
        <w:ind w:left="794"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4"/>
  </w:num>
  <w:num w:numId="2">
    <w:abstractNumId w:val="32"/>
  </w:num>
  <w:num w:numId="3">
    <w:abstractNumId w:val="23"/>
  </w:num>
  <w:num w:numId="4">
    <w:abstractNumId w:val="21"/>
  </w:num>
  <w:num w:numId="5">
    <w:abstractNumId w:val="15"/>
  </w:num>
  <w:num w:numId="6">
    <w:abstractNumId w:val="14"/>
  </w:num>
  <w:num w:numId="7">
    <w:abstractNumId w:val="33"/>
  </w:num>
  <w:num w:numId="8">
    <w:abstractNumId w:val="19"/>
  </w:num>
  <w:num w:numId="9">
    <w:abstractNumId w:val="11"/>
  </w:num>
  <w:num w:numId="10">
    <w:abstractNumId w:val="37"/>
  </w:num>
  <w:num w:numId="11">
    <w:abstractNumId w:val="34"/>
  </w:num>
  <w:num w:numId="12">
    <w:abstractNumId w:val="28"/>
  </w:num>
  <w:num w:numId="13">
    <w:abstractNumId w:val="27"/>
  </w:num>
  <w:num w:numId="14">
    <w:abstractNumId w:val="0"/>
  </w:num>
  <w:num w:numId="15">
    <w:abstractNumId w:val="40"/>
  </w:num>
  <w:num w:numId="16">
    <w:abstractNumId w:val="2"/>
  </w:num>
  <w:num w:numId="17">
    <w:abstractNumId w:val="36"/>
  </w:num>
  <w:num w:numId="18">
    <w:abstractNumId w:val="18"/>
  </w:num>
  <w:num w:numId="19">
    <w:abstractNumId w:val="1"/>
  </w:num>
  <w:num w:numId="20">
    <w:abstractNumId w:val="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12"/>
  </w:num>
  <w:num w:numId="29">
    <w:abstractNumId w:val="29"/>
  </w:num>
  <w:num w:numId="30">
    <w:abstractNumId w:val="31"/>
  </w:num>
  <w:num w:numId="31">
    <w:abstractNumId w:val="26"/>
  </w:num>
  <w:num w:numId="32">
    <w:abstractNumId w:val="3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6"/>
  </w:num>
  <w:num w:numId="38">
    <w:abstractNumId w:val="22"/>
  </w:num>
  <w:num w:numId="39">
    <w:abstractNumId w:val="17"/>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13"/>
  </w:num>
  <w:num w:numId="43">
    <w:abstractNumId w:val="30"/>
  </w:num>
  <w:num w:numId="44">
    <w:abstractNumId w:val="32"/>
  </w:num>
  <w:num w:numId="4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trackRevisions/>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AB"/>
    <w:rsid w:val="00002337"/>
    <w:rsid w:val="000028E0"/>
    <w:rsid w:val="00010946"/>
    <w:rsid w:val="00011907"/>
    <w:rsid w:val="000145F3"/>
    <w:rsid w:val="00015C53"/>
    <w:rsid w:val="00020575"/>
    <w:rsid w:val="00020894"/>
    <w:rsid w:val="0002755E"/>
    <w:rsid w:val="00032E67"/>
    <w:rsid w:val="00034475"/>
    <w:rsid w:val="000347E9"/>
    <w:rsid w:val="00042D62"/>
    <w:rsid w:val="000476F6"/>
    <w:rsid w:val="000516CE"/>
    <w:rsid w:val="000529B2"/>
    <w:rsid w:val="00053EE5"/>
    <w:rsid w:val="00055063"/>
    <w:rsid w:val="000562FA"/>
    <w:rsid w:val="00065AC7"/>
    <w:rsid w:val="00067291"/>
    <w:rsid w:val="00073417"/>
    <w:rsid w:val="00081CA6"/>
    <w:rsid w:val="000B1554"/>
    <w:rsid w:val="000B3CF8"/>
    <w:rsid w:val="000C092A"/>
    <w:rsid w:val="000C1E08"/>
    <w:rsid w:val="000C7A67"/>
    <w:rsid w:val="000E013C"/>
    <w:rsid w:val="000E1F5F"/>
    <w:rsid w:val="000E2E05"/>
    <w:rsid w:val="000E65B6"/>
    <w:rsid w:val="000F2EB2"/>
    <w:rsid w:val="00101CB2"/>
    <w:rsid w:val="00103A41"/>
    <w:rsid w:val="00105FF0"/>
    <w:rsid w:val="001208B8"/>
    <w:rsid w:val="00120F8C"/>
    <w:rsid w:val="001221FC"/>
    <w:rsid w:val="00122BB2"/>
    <w:rsid w:val="00130B7F"/>
    <w:rsid w:val="00133B13"/>
    <w:rsid w:val="00134850"/>
    <w:rsid w:val="00136F95"/>
    <w:rsid w:val="00143873"/>
    <w:rsid w:val="00147E7E"/>
    <w:rsid w:val="00154A5F"/>
    <w:rsid w:val="00176CD9"/>
    <w:rsid w:val="00184348"/>
    <w:rsid w:val="001939DA"/>
    <w:rsid w:val="001A3922"/>
    <w:rsid w:val="001B17B6"/>
    <w:rsid w:val="001B1D63"/>
    <w:rsid w:val="001B6C36"/>
    <w:rsid w:val="001C0175"/>
    <w:rsid w:val="001C10DE"/>
    <w:rsid w:val="001C7026"/>
    <w:rsid w:val="001C7609"/>
    <w:rsid w:val="001E2767"/>
    <w:rsid w:val="001E2D14"/>
    <w:rsid w:val="001E2F05"/>
    <w:rsid w:val="001F35C1"/>
    <w:rsid w:val="00203A1F"/>
    <w:rsid w:val="00227C6C"/>
    <w:rsid w:val="0023309E"/>
    <w:rsid w:val="00234DA8"/>
    <w:rsid w:val="00236E12"/>
    <w:rsid w:val="00241F9C"/>
    <w:rsid w:val="0025145E"/>
    <w:rsid w:val="002526EC"/>
    <w:rsid w:val="002568AC"/>
    <w:rsid w:val="00260B4F"/>
    <w:rsid w:val="00261E50"/>
    <w:rsid w:val="002669E9"/>
    <w:rsid w:val="002701E5"/>
    <w:rsid w:val="00273BFA"/>
    <w:rsid w:val="002774E5"/>
    <w:rsid w:val="002800B0"/>
    <w:rsid w:val="00287FF6"/>
    <w:rsid w:val="002A2526"/>
    <w:rsid w:val="002A64D7"/>
    <w:rsid w:val="002B1D2E"/>
    <w:rsid w:val="002B2EE9"/>
    <w:rsid w:val="002B44E9"/>
    <w:rsid w:val="002D18EC"/>
    <w:rsid w:val="002D75F3"/>
    <w:rsid w:val="002E1B11"/>
    <w:rsid w:val="002F1A0D"/>
    <w:rsid w:val="002F43C8"/>
    <w:rsid w:val="00302663"/>
    <w:rsid w:val="00305417"/>
    <w:rsid w:val="00305CB3"/>
    <w:rsid w:val="00312AC9"/>
    <w:rsid w:val="00313EE3"/>
    <w:rsid w:val="00314115"/>
    <w:rsid w:val="00315C4F"/>
    <w:rsid w:val="00327C83"/>
    <w:rsid w:val="00335442"/>
    <w:rsid w:val="00336044"/>
    <w:rsid w:val="00336B5F"/>
    <w:rsid w:val="00344382"/>
    <w:rsid w:val="0034515B"/>
    <w:rsid w:val="00345C79"/>
    <w:rsid w:val="003572B3"/>
    <w:rsid w:val="00362C90"/>
    <w:rsid w:val="0037122E"/>
    <w:rsid w:val="00371F07"/>
    <w:rsid w:val="0037508A"/>
    <w:rsid w:val="003830AF"/>
    <w:rsid w:val="003854FE"/>
    <w:rsid w:val="00386B44"/>
    <w:rsid w:val="0039369D"/>
    <w:rsid w:val="0039455F"/>
    <w:rsid w:val="00394861"/>
    <w:rsid w:val="003A2CE6"/>
    <w:rsid w:val="003A4F19"/>
    <w:rsid w:val="003A748C"/>
    <w:rsid w:val="003B0C0C"/>
    <w:rsid w:val="003B17EA"/>
    <w:rsid w:val="003B37A9"/>
    <w:rsid w:val="003B69AA"/>
    <w:rsid w:val="003C1C78"/>
    <w:rsid w:val="003D0C4B"/>
    <w:rsid w:val="003D7098"/>
    <w:rsid w:val="003E2123"/>
    <w:rsid w:val="003E6636"/>
    <w:rsid w:val="003E7406"/>
    <w:rsid w:val="003E7AF5"/>
    <w:rsid w:val="003F5A03"/>
    <w:rsid w:val="003F60BB"/>
    <w:rsid w:val="00401696"/>
    <w:rsid w:val="00403591"/>
    <w:rsid w:val="00406941"/>
    <w:rsid w:val="00414878"/>
    <w:rsid w:val="00414C21"/>
    <w:rsid w:val="00415C3F"/>
    <w:rsid w:val="0042652D"/>
    <w:rsid w:val="004266EB"/>
    <w:rsid w:val="00432060"/>
    <w:rsid w:val="00435829"/>
    <w:rsid w:val="004452D7"/>
    <w:rsid w:val="00455290"/>
    <w:rsid w:val="004641A9"/>
    <w:rsid w:val="0047209C"/>
    <w:rsid w:val="00473E51"/>
    <w:rsid w:val="00477C39"/>
    <w:rsid w:val="00477D10"/>
    <w:rsid w:val="00483237"/>
    <w:rsid w:val="00483549"/>
    <w:rsid w:val="00486163"/>
    <w:rsid w:val="00487655"/>
    <w:rsid w:val="004A227A"/>
    <w:rsid w:val="004A56B3"/>
    <w:rsid w:val="004B1AF7"/>
    <w:rsid w:val="004B2DC8"/>
    <w:rsid w:val="004B47CE"/>
    <w:rsid w:val="004B6925"/>
    <w:rsid w:val="004B6FBD"/>
    <w:rsid w:val="004C213F"/>
    <w:rsid w:val="004C395F"/>
    <w:rsid w:val="004D4A4B"/>
    <w:rsid w:val="004E0E9C"/>
    <w:rsid w:val="004F08A6"/>
    <w:rsid w:val="004F3034"/>
    <w:rsid w:val="004F328A"/>
    <w:rsid w:val="004F5885"/>
    <w:rsid w:val="005008C4"/>
    <w:rsid w:val="00501B76"/>
    <w:rsid w:val="0050475D"/>
    <w:rsid w:val="00507739"/>
    <w:rsid w:val="0051634A"/>
    <w:rsid w:val="005166BA"/>
    <w:rsid w:val="0051690B"/>
    <w:rsid w:val="00521580"/>
    <w:rsid w:val="00521C1F"/>
    <w:rsid w:val="005247C9"/>
    <w:rsid w:val="005261BB"/>
    <w:rsid w:val="0052626F"/>
    <w:rsid w:val="00530182"/>
    <w:rsid w:val="005323FC"/>
    <w:rsid w:val="005324D1"/>
    <w:rsid w:val="00532892"/>
    <w:rsid w:val="00532F1F"/>
    <w:rsid w:val="0054619F"/>
    <w:rsid w:val="005532C1"/>
    <w:rsid w:val="00556BC1"/>
    <w:rsid w:val="0055783A"/>
    <w:rsid w:val="005625D7"/>
    <w:rsid w:val="005807F3"/>
    <w:rsid w:val="00581CB1"/>
    <w:rsid w:val="00582835"/>
    <w:rsid w:val="005833C9"/>
    <w:rsid w:val="005962BD"/>
    <w:rsid w:val="005B017C"/>
    <w:rsid w:val="005B122B"/>
    <w:rsid w:val="005B6AE6"/>
    <w:rsid w:val="005C5101"/>
    <w:rsid w:val="005C72B4"/>
    <w:rsid w:val="005D3281"/>
    <w:rsid w:val="005D6EDD"/>
    <w:rsid w:val="005E4F82"/>
    <w:rsid w:val="005F1972"/>
    <w:rsid w:val="005F4B13"/>
    <w:rsid w:val="00605931"/>
    <w:rsid w:val="00605CCF"/>
    <w:rsid w:val="006152A9"/>
    <w:rsid w:val="0062156E"/>
    <w:rsid w:val="00621CAB"/>
    <w:rsid w:val="006225F3"/>
    <w:rsid w:val="006374A3"/>
    <w:rsid w:val="00637E56"/>
    <w:rsid w:val="00640D2B"/>
    <w:rsid w:val="0064558D"/>
    <w:rsid w:val="00647D45"/>
    <w:rsid w:val="006525C6"/>
    <w:rsid w:val="00660F1F"/>
    <w:rsid w:val="006615FD"/>
    <w:rsid w:val="00663548"/>
    <w:rsid w:val="00665C20"/>
    <w:rsid w:val="0066660B"/>
    <w:rsid w:val="0068062E"/>
    <w:rsid w:val="00684809"/>
    <w:rsid w:val="00685C6B"/>
    <w:rsid w:val="00687BE2"/>
    <w:rsid w:val="0069291E"/>
    <w:rsid w:val="00695B0D"/>
    <w:rsid w:val="00696A05"/>
    <w:rsid w:val="00697A3E"/>
    <w:rsid w:val="006A0B05"/>
    <w:rsid w:val="006A1C95"/>
    <w:rsid w:val="006A2D1D"/>
    <w:rsid w:val="006A4D4A"/>
    <w:rsid w:val="006B1069"/>
    <w:rsid w:val="006B4511"/>
    <w:rsid w:val="006B564F"/>
    <w:rsid w:val="006C3F33"/>
    <w:rsid w:val="006C69C6"/>
    <w:rsid w:val="006D0753"/>
    <w:rsid w:val="006D2891"/>
    <w:rsid w:val="006D4745"/>
    <w:rsid w:val="006E0A40"/>
    <w:rsid w:val="006E5DDA"/>
    <w:rsid w:val="006E6BEC"/>
    <w:rsid w:val="006E7CA8"/>
    <w:rsid w:val="0070605F"/>
    <w:rsid w:val="00715071"/>
    <w:rsid w:val="007238FE"/>
    <w:rsid w:val="007351B5"/>
    <w:rsid w:val="00740316"/>
    <w:rsid w:val="00742FA9"/>
    <w:rsid w:val="007459D0"/>
    <w:rsid w:val="007556A8"/>
    <w:rsid w:val="007627B8"/>
    <w:rsid w:val="007638A9"/>
    <w:rsid w:val="007665F7"/>
    <w:rsid w:val="00773F63"/>
    <w:rsid w:val="00776AFC"/>
    <w:rsid w:val="007809D6"/>
    <w:rsid w:val="00781282"/>
    <w:rsid w:val="00783246"/>
    <w:rsid w:val="007933A8"/>
    <w:rsid w:val="007978C3"/>
    <w:rsid w:val="007A5137"/>
    <w:rsid w:val="007A5C20"/>
    <w:rsid w:val="007A6AB5"/>
    <w:rsid w:val="007B228E"/>
    <w:rsid w:val="007B34A0"/>
    <w:rsid w:val="007D02D0"/>
    <w:rsid w:val="007D1091"/>
    <w:rsid w:val="00804582"/>
    <w:rsid w:val="00804A37"/>
    <w:rsid w:val="00807F51"/>
    <w:rsid w:val="0081338F"/>
    <w:rsid w:val="00814C77"/>
    <w:rsid w:val="008216D2"/>
    <w:rsid w:val="0082178A"/>
    <w:rsid w:val="00824A0C"/>
    <w:rsid w:val="00831812"/>
    <w:rsid w:val="008349DE"/>
    <w:rsid w:val="00836149"/>
    <w:rsid w:val="008419DB"/>
    <w:rsid w:val="00841A03"/>
    <w:rsid w:val="00850B30"/>
    <w:rsid w:val="008603B4"/>
    <w:rsid w:val="0086065C"/>
    <w:rsid w:val="008638D1"/>
    <w:rsid w:val="00864F49"/>
    <w:rsid w:val="0086776B"/>
    <w:rsid w:val="0087036F"/>
    <w:rsid w:val="00870A48"/>
    <w:rsid w:val="00871C08"/>
    <w:rsid w:val="008757C2"/>
    <w:rsid w:val="00877169"/>
    <w:rsid w:val="00882712"/>
    <w:rsid w:val="008836A6"/>
    <w:rsid w:val="008863BC"/>
    <w:rsid w:val="008864B4"/>
    <w:rsid w:val="00890BA1"/>
    <w:rsid w:val="008A2C2A"/>
    <w:rsid w:val="008A3941"/>
    <w:rsid w:val="008A3E58"/>
    <w:rsid w:val="008A55F0"/>
    <w:rsid w:val="008A68CA"/>
    <w:rsid w:val="008B5485"/>
    <w:rsid w:val="008B67F9"/>
    <w:rsid w:val="008C5608"/>
    <w:rsid w:val="008E0AE5"/>
    <w:rsid w:val="008E5806"/>
    <w:rsid w:val="008F20F6"/>
    <w:rsid w:val="008F555E"/>
    <w:rsid w:val="008F5B99"/>
    <w:rsid w:val="008F600A"/>
    <w:rsid w:val="008F72B6"/>
    <w:rsid w:val="00900AC1"/>
    <w:rsid w:val="0090144A"/>
    <w:rsid w:val="00904789"/>
    <w:rsid w:val="00905B55"/>
    <w:rsid w:val="0090681A"/>
    <w:rsid w:val="00912D7D"/>
    <w:rsid w:val="00942DD1"/>
    <w:rsid w:val="00946E84"/>
    <w:rsid w:val="00951156"/>
    <w:rsid w:val="009546C1"/>
    <w:rsid w:val="009620D7"/>
    <w:rsid w:val="009648F3"/>
    <w:rsid w:val="00965C00"/>
    <w:rsid w:val="009712E9"/>
    <w:rsid w:val="00971751"/>
    <w:rsid w:val="00972246"/>
    <w:rsid w:val="00973527"/>
    <w:rsid w:val="00984A66"/>
    <w:rsid w:val="009856C3"/>
    <w:rsid w:val="00993415"/>
    <w:rsid w:val="009A42BF"/>
    <w:rsid w:val="009A5F1D"/>
    <w:rsid w:val="009B0879"/>
    <w:rsid w:val="009B5F99"/>
    <w:rsid w:val="009D5B52"/>
    <w:rsid w:val="009E04B0"/>
    <w:rsid w:val="009E75AD"/>
    <w:rsid w:val="009F5829"/>
    <w:rsid w:val="00A003D0"/>
    <w:rsid w:val="00A00CC0"/>
    <w:rsid w:val="00A035BF"/>
    <w:rsid w:val="00A059BE"/>
    <w:rsid w:val="00A0775E"/>
    <w:rsid w:val="00A20ADD"/>
    <w:rsid w:val="00A25FAC"/>
    <w:rsid w:val="00A276FB"/>
    <w:rsid w:val="00A37332"/>
    <w:rsid w:val="00A4404C"/>
    <w:rsid w:val="00A45589"/>
    <w:rsid w:val="00A535E9"/>
    <w:rsid w:val="00A53A6B"/>
    <w:rsid w:val="00A54286"/>
    <w:rsid w:val="00A64BEA"/>
    <w:rsid w:val="00A7186D"/>
    <w:rsid w:val="00A81C1D"/>
    <w:rsid w:val="00A8780F"/>
    <w:rsid w:val="00A91E5E"/>
    <w:rsid w:val="00A96CBD"/>
    <w:rsid w:val="00A97891"/>
    <w:rsid w:val="00AA2FD0"/>
    <w:rsid w:val="00AA3EB7"/>
    <w:rsid w:val="00AB226E"/>
    <w:rsid w:val="00AC47A3"/>
    <w:rsid w:val="00AC5F1F"/>
    <w:rsid w:val="00AC79D7"/>
    <w:rsid w:val="00AD06B8"/>
    <w:rsid w:val="00AD4758"/>
    <w:rsid w:val="00AE04A4"/>
    <w:rsid w:val="00AE6D44"/>
    <w:rsid w:val="00AF364A"/>
    <w:rsid w:val="00AF3DF8"/>
    <w:rsid w:val="00AF630F"/>
    <w:rsid w:val="00AF7A03"/>
    <w:rsid w:val="00B0177A"/>
    <w:rsid w:val="00B07113"/>
    <w:rsid w:val="00B13925"/>
    <w:rsid w:val="00B1661D"/>
    <w:rsid w:val="00B171B2"/>
    <w:rsid w:val="00B226A7"/>
    <w:rsid w:val="00B23437"/>
    <w:rsid w:val="00B26069"/>
    <w:rsid w:val="00B26A94"/>
    <w:rsid w:val="00B27B8E"/>
    <w:rsid w:val="00B4766E"/>
    <w:rsid w:val="00B47AA1"/>
    <w:rsid w:val="00B50A53"/>
    <w:rsid w:val="00B531F3"/>
    <w:rsid w:val="00B5450A"/>
    <w:rsid w:val="00B5613C"/>
    <w:rsid w:val="00B6746E"/>
    <w:rsid w:val="00B75BA2"/>
    <w:rsid w:val="00B77BF0"/>
    <w:rsid w:val="00B80674"/>
    <w:rsid w:val="00B851BC"/>
    <w:rsid w:val="00B91F5B"/>
    <w:rsid w:val="00B932B5"/>
    <w:rsid w:val="00B958F4"/>
    <w:rsid w:val="00B95C42"/>
    <w:rsid w:val="00B96464"/>
    <w:rsid w:val="00B974CB"/>
    <w:rsid w:val="00BA2301"/>
    <w:rsid w:val="00BA4206"/>
    <w:rsid w:val="00BB77F3"/>
    <w:rsid w:val="00BB7856"/>
    <w:rsid w:val="00BC08D7"/>
    <w:rsid w:val="00BC4DBA"/>
    <w:rsid w:val="00BD0A13"/>
    <w:rsid w:val="00BD0D76"/>
    <w:rsid w:val="00BD3E55"/>
    <w:rsid w:val="00BD4739"/>
    <w:rsid w:val="00BD770D"/>
    <w:rsid w:val="00BE33EE"/>
    <w:rsid w:val="00BE479B"/>
    <w:rsid w:val="00BE6A4C"/>
    <w:rsid w:val="00BF347C"/>
    <w:rsid w:val="00BF65E2"/>
    <w:rsid w:val="00BF708B"/>
    <w:rsid w:val="00C048BF"/>
    <w:rsid w:val="00C0580F"/>
    <w:rsid w:val="00C05D71"/>
    <w:rsid w:val="00C061BD"/>
    <w:rsid w:val="00C14560"/>
    <w:rsid w:val="00C26F61"/>
    <w:rsid w:val="00C3760D"/>
    <w:rsid w:val="00C46391"/>
    <w:rsid w:val="00C60129"/>
    <w:rsid w:val="00C6046A"/>
    <w:rsid w:val="00C67CF2"/>
    <w:rsid w:val="00C724F2"/>
    <w:rsid w:val="00C739BD"/>
    <w:rsid w:val="00C911FD"/>
    <w:rsid w:val="00C922D4"/>
    <w:rsid w:val="00C94EA1"/>
    <w:rsid w:val="00C97120"/>
    <w:rsid w:val="00CA5936"/>
    <w:rsid w:val="00CB0851"/>
    <w:rsid w:val="00CD0947"/>
    <w:rsid w:val="00CD35B8"/>
    <w:rsid w:val="00CE430A"/>
    <w:rsid w:val="00CF25D6"/>
    <w:rsid w:val="00CF2A3D"/>
    <w:rsid w:val="00CF3F90"/>
    <w:rsid w:val="00CF4DFF"/>
    <w:rsid w:val="00CF66A1"/>
    <w:rsid w:val="00D00909"/>
    <w:rsid w:val="00D069F0"/>
    <w:rsid w:val="00D10766"/>
    <w:rsid w:val="00D11B7A"/>
    <w:rsid w:val="00D13443"/>
    <w:rsid w:val="00D16DFB"/>
    <w:rsid w:val="00D16F1E"/>
    <w:rsid w:val="00D20FFE"/>
    <w:rsid w:val="00D24380"/>
    <w:rsid w:val="00D30F74"/>
    <w:rsid w:val="00D31FA8"/>
    <w:rsid w:val="00D35102"/>
    <w:rsid w:val="00D46109"/>
    <w:rsid w:val="00D468D4"/>
    <w:rsid w:val="00D568DC"/>
    <w:rsid w:val="00D5763F"/>
    <w:rsid w:val="00D606A0"/>
    <w:rsid w:val="00D61D76"/>
    <w:rsid w:val="00D6201A"/>
    <w:rsid w:val="00D64615"/>
    <w:rsid w:val="00D652EC"/>
    <w:rsid w:val="00D80B0A"/>
    <w:rsid w:val="00D8442A"/>
    <w:rsid w:val="00D86023"/>
    <w:rsid w:val="00DA2211"/>
    <w:rsid w:val="00DA649A"/>
    <w:rsid w:val="00DA764A"/>
    <w:rsid w:val="00DB0997"/>
    <w:rsid w:val="00DB596B"/>
    <w:rsid w:val="00DB5BAD"/>
    <w:rsid w:val="00DB730B"/>
    <w:rsid w:val="00DC1819"/>
    <w:rsid w:val="00DC374D"/>
    <w:rsid w:val="00DC5A22"/>
    <w:rsid w:val="00DE2C94"/>
    <w:rsid w:val="00DE524F"/>
    <w:rsid w:val="00DE7293"/>
    <w:rsid w:val="00E063D8"/>
    <w:rsid w:val="00E06D05"/>
    <w:rsid w:val="00E11C7C"/>
    <w:rsid w:val="00E252A4"/>
    <w:rsid w:val="00E33164"/>
    <w:rsid w:val="00E41764"/>
    <w:rsid w:val="00E514C3"/>
    <w:rsid w:val="00E61597"/>
    <w:rsid w:val="00E618BE"/>
    <w:rsid w:val="00E629C0"/>
    <w:rsid w:val="00E73E83"/>
    <w:rsid w:val="00E85CAC"/>
    <w:rsid w:val="00E86248"/>
    <w:rsid w:val="00E8646C"/>
    <w:rsid w:val="00E9777E"/>
    <w:rsid w:val="00EA0241"/>
    <w:rsid w:val="00EA63C4"/>
    <w:rsid w:val="00EB0E27"/>
    <w:rsid w:val="00EB39A7"/>
    <w:rsid w:val="00EB4A5D"/>
    <w:rsid w:val="00EC5C0B"/>
    <w:rsid w:val="00EC622F"/>
    <w:rsid w:val="00EC692A"/>
    <w:rsid w:val="00EC7173"/>
    <w:rsid w:val="00ED1C96"/>
    <w:rsid w:val="00ED2961"/>
    <w:rsid w:val="00EE3CE1"/>
    <w:rsid w:val="00EF0EB3"/>
    <w:rsid w:val="00EF65F5"/>
    <w:rsid w:val="00F11A01"/>
    <w:rsid w:val="00F131AA"/>
    <w:rsid w:val="00F15F28"/>
    <w:rsid w:val="00F221BC"/>
    <w:rsid w:val="00F24A52"/>
    <w:rsid w:val="00F24C08"/>
    <w:rsid w:val="00F3112A"/>
    <w:rsid w:val="00F32A39"/>
    <w:rsid w:val="00F35137"/>
    <w:rsid w:val="00F40499"/>
    <w:rsid w:val="00F421DD"/>
    <w:rsid w:val="00F45431"/>
    <w:rsid w:val="00F5013C"/>
    <w:rsid w:val="00F72C33"/>
    <w:rsid w:val="00F758D9"/>
    <w:rsid w:val="00F86201"/>
    <w:rsid w:val="00F9439E"/>
    <w:rsid w:val="00FA1118"/>
    <w:rsid w:val="00FA3212"/>
    <w:rsid w:val="00FA6AD9"/>
    <w:rsid w:val="00FA7359"/>
    <w:rsid w:val="00FB3B5A"/>
    <w:rsid w:val="00FB6302"/>
    <w:rsid w:val="00FC2FB4"/>
    <w:rsid w:val="00FC4464"/>
    <w:rsid w:val="00FC7728"/>
    <w:rsid w:val="00FD606E"/>
    <w:rsid w:val="00FE2808"/>
    <w:rsid w:val="00FE2B87"/>
    <w:rsid w:val="00FF4A60"/>
    <w:rsid w:val="00FF5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CE49431"/>
  <w15:chartTrackingRefBased/>
  <w15:docId w15:val="{C73C80E0-94B6-483E-A466-7EBF714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0" w:qFormat="1"/>
    <w:lsdException w:name="heading 1" w:uiPriority="9" w:qFormat="1"/>
    <w:lsdException w:name="heading 2" w:semiHidden="1" w:uiPriority="3"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qFormat/>
    <w:rsid w:val="00F24C08"/>
    <w:pPr>
      <w:spacing w:before="120" w:after="0" w:line="240" w:lineRule="auto"/>
      <w:jc w:val="both"/>
    </w:pPr>
    <w:rPr>
      <w:rFonts w:ascii="Arial" w:hAnsi="Arial"/>
    </w:rPr>
  </w:style>
  <w:style w:type="paragraph" w:styleId="berschrift1">
    <w:name w:val="heading 1"/>
    <w:aliases w:val="ABC"/>
    <w:basedOn w:val="Standard"/>
    <w:next w:val="Standard"/>
    <w:link w:val="berschrift1Zchn"/>
    <w:uiPriority w:val="9"/>
    <w:qFormat/>
    <w:rsid w:val="00621CAB"/>
    <w:pPr>
      <w:keepNext/>
      <w:numPr>
        <w:numId w:val="3"/>
      </w:numPr>
      <w:suppressAutoHyphens/>
      <w:spacing w:before="480" w:after="240"/>
      <w:ind w:left="357" w:hanging="357"/>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3"/>
    <w:qFormat/>
    <w:rsid w:val="00B75BA2"/>
    <w:pPr>
      <w:keepNext/>
      <w:numPr>
        <w:numId w:val="4"/>
      </w:numPr>
      <w:spacing w:before="360" w:after="360"/>
      <w:jc w:val="left"/>
      <w:outlineLvl w:val="1"/>
    </w:pPr>
    <w:rPr>
      <w:rFonts w:eastAsiaTheme="majorEastAsia" w:cstheme="majorBidi"/>
      <w:b/>
      <w:bCs/>
      <w:szCs w:val="26"/>
    </w:rPr>
  </w:style>
  <w:style w:type="paragraph" w:styleId="berschrift3">
    <w:name w:val="heading 3"/>
    <w:basedOn w:val="berschrift1"/>
    <w:next w:val="Standard"/>
    <w:link w:val="berschrift3Zchn"/>
    <w:uiPriority w:val="5"/>
    <w:semiHidden/>
    <w:qFormat/>
    <w:rsid w:val="00621CAB"/>
    <w:pPr>
      <w:numPr>
        <w:numId w:val="0"/>
      </w:numPr>
      <w:spacing w:before="200"/>
      <w:outlineLvl w:val="2"/>
    </w:pPr>
    <w:rPr>
      <w:bCs w:val="0"/>
    </w:rPr>
  </w:style>
  <w:style w:type="paragraph" w:styleId="berschrift4">
    <w:name w:val="heading 4"/>
    <w:aliases w:val="1.2.3."/>
    <w:basedOn w:val="Standard"/>
    <w:link w:val="berschrift4Zchn"/>
    <w:uiPriority w:val="5"/>
    <w:qFormat/>
    <w:rsid w:val="00621CAB"/>
    <w:pPr>
      <w:keepNext/>
      <w:numPr>
        <w:numId w:val="29"/>
      </w:numPr>
      <w:spacing w:before="200" w:after="480"/>
      <w:jc w:val="left"/>
      <w:outlineLvl w:val="3"/>
    </w:pPr>
    <w:rPr>
      <w:rFonts w:eastAsiaTheme="majorEastAsia" w:cstheme="majorBidi"/>
      <w:b/>
      <w:bCs/>
      <w:iCs/>
    </w:rPr>
  </w:style>
  <w:style w:type="paragraph" w:styleId="berschrift5">
    <w:name w:val="heading 5"/>
    <w:basedOn w:val="Standard"/>
    <w:next w:val="Standard"/>
    <w:link w:val="berschrift5Zchn"/>
    <w:uiPriority w:val="9"/>
    <w:qFormat/>
    <w:rsid w:val="00621CAB"/>
    <w:pPr>
      <w:keepNext/>
      <w:keepLines/>
      <w:numPr>
        <w:numId w:val="1"/>
      </w:numPr>
      <w:spacing w:before="200"/>
      <w:jc w:val="left"/>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21CAB"/>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21CA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1CA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1CA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C Zchn"/>
    <w:basedOn w:val="Absatz-Standardschriftart"/>
    <w:link w:val="berschrift1"/>
    <w:uiPriority w:val="9"/>
    <w:rsid w:val="00621CAB"/>
    <w:rPr>
      <w:rFonts w:ascii="Arial" w:eastAsiaTheme="majorEastAsia" w:hAnsi="Arial" w:cstheme="majorBidi"/>
      <w:b/>
      <w:bCs/>
      <w:szCs w:val="28"/>
    </w:rPr>
  </w:style>
  <w:style w:type="character" w:customStyle="1" w:styleId="berschrift2Zchn">
    <w:name w:val="Überschrift 2 Zchn"/>
    <w:aliases w:val="mit § Zchn"/>
    <w:basedOn w:val="Absatz-Standardschriftart"/>
    <w:link w:val="berschrift2"/>
    <w:uiPriority w:val="3"/>
    <w:rsid w:val="00621CAB"/>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5"/>
    <w:semiHidden/>
    <w:rsid w:val="00621CAB"/>
    <w:rPr>
      <w:rFonts w:ascii="Arial" w:eastAsiaTheme="majorEastAsia" w:hAnsi="Arial" w:cstheme="majorBidi"/>
      <w:b/>
      <w:szCs w:val="28"/>
    </w:rPr>
  </w:style>
  <w:style w:type="character" w:customStyle="1" w:styleId="berschrift4Zchn">
    <w:name w:val="Überschrift 4 Zchn"/>
    <w:aliases w:val="1.2.3. Zchn"/>
    <w:basedOn w:val="Absatz-Standardschriftart"/>
    <w:link w:val="berschrift4"/>
    <w:uiPriority w:val="5"/>
    <w:rsid w:val="00621CAB"/>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621CAB"/>
    <w:rPr>
      <w:rFonts w:ascii="Arial" w:eastAsiaTheme="majorEastAsia" w:hAnsi="Arial" w:cstheme="majorBidi"/>
      <w:b/>
    </w:rPr>
  </w:style>
  <w:style w:type="character" w:customStyle="1" w:styleId="berschrift6Zchn">
    <w:name w:val="Überschrift 6 Zchn"/>
    <w:basedOn w:val="Absatz-Standardschriftart"/>
    <w:link w:val="berschrift6"/>
    <w:uiPriority w:val="9"/>
    <w:semiHidden/>
    <w:rsid w:val="00621CA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21CA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1CA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1CAB"/>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621CAB"/>
    <w:rPr>
      <w:color w:val="808080"/>
    </w:rPr>
  </w:style>
  <w:style w:type="paragraph" w:styleId="Sprechblasentext">
    <w:name w:val="Balloon Text"/>
    <w:basedOn w:val="Standard"/>
    <w:link w:val="SprechblasentextZchn"/>
    <w:uiPriority w:val="99"/>
    <w:semiHidden/>
    <w:unhideWhenUsed/>
    <w:rsid w:val="00621C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CAB"/>
    <w:rPr>
      <w:rFonts w:ascii="Tahoma" w:hAnsi="Tahoma" w:cs="Tahoma"/>
      <w:sz w:val="16"/>
      <w:szCs w:val="16"/>
    </w:rPr>
  </w:style>
  <w:style w:type="paragraph" w:styleId="Kopfzeile">
    <w:name w:val="header"/>
    <w:basedOn w:val="Standard"/>
    <w:link w:val="KopfzeileZchn"/>
    <w:uiPriority w:val="99"/>
    <w:unhideWhenUsed/>
    <w:rsid w:val="00621CAB"/>
    <w:pPr>
      <w:tabs>
        <w:tab w:val="center" w:pos="4536"/>
        <w:tab w:val="right" w:pos="9072"/>
      </w:tabs>
      <w:spacing w:before="0"/>
    </w:pPr>
  </w:style>
  <w:style w:type="character" w:customStyle="1" w:styleId="KopfzeileZchn">
    <w:name w:val="Kopfzeile Zchn"/>
    <w:basedOn w:val="Absatz-Standardschriftart"/>
    <w:link w:val="Kopfzeile"/>
    <w:uiPriority w:val="99"/>
    <w:rsid w:val="00621CAB"/>
    <w:rPr>
      <w:rFonts w:ascii="Arial" w:hAnsi="Arial"/>
    </w:rPr>
  </w:style>
  <w:style w:type="paragraph" w:styleId="Fuzeile">
    <w:name w:val="footer"/>
    <w:basedOn w:val="Standard"/>
    <w:link w:val="FuzeileZchn"/>
    <w:uiPriority w:val="99"/>
    <w:rsid w:val="00621CAB"/>
    <w:pPr>
      <w:tabs>
        <w:tab w:val="center" w:pos="4536"/>
        <w:tab w:val="right" w:pos="9072"/>
      </w:tabs>
      <w:jc w:val="left"/>
    </w:pPr>
    <w:rPr>
      <w:sz w:val="18"/>
    </w:rPr>
  </w:style>
  <w:style w:type="character" w:customStyle="1" w:styleId="FuzeileZchn">
    <w:name w:val="Fußzeile Zchn"/>
    <w:basedOn w:val="Absatz-Standardschriftart"/>
    <w:link w:val="Fuzeile"/>
    <w:uiPriority w:val="99"/>
    <w:rsid w:val="00621CAB"/>
    <w:rPr>
      <w:rFonts w:ascii="Arial" w:hAnsi="Arial"/>
      <w:sz w:val="18"/>
    </w:rPr>
  </w:style>
  <w:style w:type="paragraph" w:customStyle="1" w:styleId="GBAKopfzeile">
    <w:name w:val="GBA_Kopfzeile"/>
    <w:basedOn w:val="Standard"/>
    <w:next w:val="berschrift1"/>
    <w:qFormat/>
    <w:rsid w:val="00621CAB"/>
    <w:pPr>
      <w:tabs>
        <w:tab w:val="center" w:pos="4536"/>
        <w:tab w:val="right" w:pos="9072"/>
      </w:tabs>
      <w:spacing w:after="480"/>
      <w:jc w:val="left"/>
    </w:pPr>
    <w:rPr>
      <w:rFonts w:cs="Arial"/>
      <w:b/>
      <w:sz w:val="60"/>
      <w:szCs w:val="64"/>
    </w:rPr>
  </w:style>
  <w:style w:type="paragraph" w:styleId="Untertitel">
    <w:name w:val="Subtitle"/>
    <w:basedOn w:val="Standard"/>
    <w:next w:val="Standard"/>
    <w:link w:val="UntertitelZchn"/>
    <w:qFormat/>
    <w:rsid w:val="00621CAB"/>
    <w:pPr>
      <w:numPr>
        <w:ilvl w:val="1"/>
      </w:numPr>
      <w:spacing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621CAB"/>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621CAB"/>
    <w:pPr>
      <w:spacing w:after="120"/>
    </w:pPr>
  </w:style>
  <w:style w:type="character" w:customStyle="1" w:styleId="TextkrperZchn">
    <w:name w:val="Textkörper Zchn"/>
    <w:basedOn w:val="Absatz-Standardschriftart"/>
    <w:link w:val="Textkrper"/>
    <w:uiPriority w:val="99"/>
    <w:semiHidden/>
    <w:rsid w:val="00621CAB"/>
    <w:rPr>
      <w:rFonts w:ascii="Arial" w:hAnsi="Arial"/>
    </w:rPr>
  </w:style>
  <w:style w:type="paragraph" w:customStyle="1" w:styleId="Kurzbezeichnung">
    <w:name w:val="Kurzbezeichnung"/>
    <w:basedOn w:val="Untertitel"/>
    <w:uiPriority w:val="1"/>
    <w:qFormat/>
    <w:rsid w:val="00621CAB"/>
    <w:pPr>
      <w:keepNext/>
      <w:spacing w:after="600"/>
    </w:pPr>
  </w:style>
  <w:style w:type="paragraph" w:customStyle="1" w:styleId="Fassung">
    <w:name w:val="Fassung"/>
    <w:uiPriority w:val="2"/>
    <w:qFormat/>
    <w:rsid w:val="00621CAB"/>
    <w:pPr>
      <w:keepNext/>
      <w:spacing w:after="240" w:line="240" w:lineRule="auto"/>
    </w:pPr>
    <w:rPr>
      <w:rFonts w:ascii="Arial" w:hAnsi="Arial"/>
    </w:rPr>
  </w:style>
  <w:style w:type="paragraph" w:styleId="Listenabsatz">
    <w:name w:val="List Paragraph"/>
    <w:basedOn w:val="Standard"/>
    <w:next w:val="Standard"/>
    <w:uiPriority w:val="34"/>
    <w:qFormat/>
    <w:rsid w:val="00B75BA2"/>
    <w:pPr>
      <w:spacing w:before="480"/>
      <w:contextualSpacing/>
    </w:pPr>
  </w:style>
  <w:style w:type="paragraph" w:customStyle="1" w:styleId="GBAAufzhlung1">
    <w:name w:val="GBA_Aufzählung (1)"/>
    <w:basedOn w:val="Standard"/>
    <w:uiPriority w:val="5"/>
    <w:qFormat/>
    <w:rsid w:val="00621CAB"/>
    <w:pPr>
      <w:numPr>
        <w:ilvl w:val="1"/>
        <w:numId w:val="4"/>
      </w:numPr>
    </w:pPr>
  </w:style>
  <w:style w:type="paragraph" w:styleId="Verzeichnis1">
    <w:name w:val="toc 1"/>
    <w:basedOn w:val="Standard"/>
    <w:next w:val="Standard"/>
    <w:autoRedefine/>
    <w:uiPriority w:val="39"/>
    <w:unhideWhenUsed/>
    <w:rsid w:val="00621CAB"/>
    <w:pPr>
      <w:tabs>
        <w:tab w:val="left" w:pos="660"/>
        <w:tab w:val="left" w:pos="1540"/>
        <w:tab w:val="right" w:leader="dot" w:pos="9060"/>
      </w:tabs>
      <w:spacing w:before="360" w:after="360"/>
      <w:ind w:left="1418" w:hanging="1418"/>
      <w:jc w:val="left"/>
    </w:pPr>
    <w:rPr>
      <w:b/>
      <w:noProof/>
    </w:rPr>
  </w:style>
  <w:style w:type="paragraph" w:styleId="Verzeichnis2">
    <w:name w:val="toc 2"/>
    <w:basedOn w:val="Standard"/>
    <w:next w:val="Standard"/>
    <w:autoRedefine/>
    <w:uiPriority w:val="39"/>
    <w:unhideWhenUsed/>
    <w:rsid w:val="00621CAB"/>
    <w:pPr>
      <w:tabs>
        <w:tab w:val="left" w:pos="993"/>
        <w:tab w:val="right" w:leader="dot" w:pos="9062"/>
      </w:tabs>
      <w:spacing w:after="100"/>
      <w:ind w:left="993" w:hanging="772"/>
      <w:jc w:val="left"/>
    </w:pPr>
    <w:rPr>
      <w:noProof/>
    </w:rPr>
  </w:style>
  <w:style w:type="character" w:styleId="Hyperlink">
    <w:name w:val="Hyperlink"/>
    <w:basedOn w:val="Absatz-Standardschriftart"/>
    <w:uiPriority w:val="99"/>
    <w:rsid w:val="00621CAB"/>
    <w:rPr>
      <w:color w:val="0563C1" w:themeColor="hyperlink"/>
      <w:u w:val="single"/>
    </w:rPr>
  </w:style>
  <w:style w:type="paragraph" w:customStyle="1" w:styleId="1Anlage">
    <w:name w:val="1 Anlage"/>
    <w:basedOn w:val="berschrift2"/>
    <w:next w:val="Standard"/>
    <w:uiPriority w:val="9"/>
    <w:qFormat/>
    <w:rsid w:val="00621CAB"/>
    <w:pPr>
      <w:numPr>
        <w:numId w:val="7"/>
      </w:numPr>
      <w:spacing w:after="480"/>
      <w:ind w:left="754" w:hanging="357"/>
      <w:outlineLvl w:val="0"/>
    </w:pPr>
  </w:style>
  <w:style w:type="paragraph" w:customStyle="1" w:styleId="GBAAufzhlung10">
    <w:name w:val="GBA_Aufzählung 1."/>
    <w:basedOn w:val="GBAAufzhlung1"/>
    <w:uiPriority w:val="6"/>
    <w:qFormat/>
    <w:rsid w:val="00621CAB"/>
    <w:pPr>
      <w:numPr>
        <w:ilvl w:val="0"/>
        <w:numId w:val="0"/>
      </w:numPr>
    </w:pPr>
  </w:style>
  <w:style w:type="paragraph" w:styleId="Verzeichnis3">
    <w:name w:val="toc 3"/>
    <w:basedOn w:val="Standard"/>
    <w:next w:val="Standard"/>
    <w:autoRedefine/>
    <w:uiPriority w:val="39"/>
    <w:unhideWhenUsed/>
    <w:rsid w:val="00621CAB"/>
    <w:pPr>
      <w:spacing w:after="100"/>
      <w:ind w:left="440"/>
    </w:pPr>
  </w:style>
  <w:style w:type="paragraph" w:customStyle="1" w:styleId="GBAAufzhlunga">
    <w:name w:val="GBA_Aufzählung (a)"/>
    <w:aliases w:val="(b)"/>
    <w:basedOn w:val="GBAAufzhlung1"/>
    <w:uiPriority w:val="7"/>
    <w:qFormat/>
    <w:rsid w:val="00B75BA2"/>
    <w:pPr>
      <w:numPr>
        <w:ilvl w:val="4"/>
      </w:numPr>
    </w:pPr>
  </w:style>
  <w:style w:type="paragraph" w:customStyle="1" w:styleId="GBAVerfasser">
    <w:name w:val="GBA_Verfasser"/>
    <w:basedOn w:val="Standard"/>
    <w:uiPriority w:val="11"/>
    <w:qFormat/>
    <w:rsid w:val="00621CAB"/>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621CAB"/>
    <w:pPr>
      <w:numPr>
        <w:numId w:val="28"/>
      </w:numPr>
      <w:spacing w:before="120" w:after="0" w:line="240" w:lineRule="auto"/>
    </w:pPr>
    <w:rPr>
      <w:rFonts w:ascii="Arial" w:hAnsi="Arial"/>
    </w:rPr>
  </w:style>
  <w:style w:type="paragraph" w:customStyle="1" w:styleId="GBAAufzhlungIIIIII">
    <w:name w:val="GBA_Aufzählung I.II.III"/>
    <w:uiPriority w:val="10"/>
    <w:qFormat/>
    <w:rsid w:val="00621CAB"/>
    <w:pPr>
      <w:numPr>
        <w:numId w:val="5"/>
      </w:numPr>
      <w:spacing w:before="120" w:after="0" w:line="240" w:lineRule="auto"/>
      <w:jc w:val="both"/>
    </w:pPr>
    <w:rPr>
      <w:rFonts w:ascii="Arial" w:hAnsi="Arial"/>
    </w:rPr>
  </w:style>
  <w:style w:type="paragraph" w:styleId="Liste">
    <w:name w:val="List"/>
    <w:aliases w:val="GBA Spiegelstriche"/>
    <w:basedOn w:val="Standard"/>
    <w:uiPriority w:val="8"/>
    <w:rsid w:val="00621CAB"/>
    <w:pPr>
      <w:numPr>
        <w:numId w:val="6"/>
      </w:numPr>
      <w:spacing w:after="120"/>
      <w:ind w:left="924" w:hanging="357"/>
      <w:contextualSpacing/>
    </w:pPr>
  </w:style>
  <w:style w:type="paragraph" w:customStyle="1" w:styleId="IAnlage">
    <w:name w:val="I Anlage"/>
    <w:basedOn w:val="Standard"/>
    <w:uiPriority w:val="9"/>
    <w:qFormat/>
    <w:rsid w:val="00621CAB"/>
    <w:pPr>
      <w:keepNext/>
      <w:numPr>
        <w:numId w:val="8"/>
      </w:numPr>
      <w:spacing w:before="360" w:after="480"/>
      <w:jc w:val="left"/>
      <w:outlineLvl w:val="0"/>
    </w:pPr>
    <w:rPr>
      <w:b/>
    </w:rPr>
  </w:style>
  <w:style w:type="paragraph" w:styleId="Verzeichnis4">
    <w:name w:val="toc 4"/>
    <w:basedOn w:val="Standard"/>
    <w:next w:val="Standard"/>
    <w:autoRedefine/>
    <w:uiPriority w:val="39"/>
    <w:unhideWhenUsed/>
    <w:rsid w:val="00621CAB"/>
    <w:pPr>
      <w:spacing w:after="100"/>
      <w:ind w:left="660"/>
    </w:pPr>
  </w:style>
  <w:style w:type="paragraph" w:customStyle="1" w:styleId="berschriftI">
    <w:name w:val="Überschrift I"/>
    <w:aliases w:val="II,III"/>
    <w:basedOn w:val="berschrift1"/>
    <w:next w:val="Standard"/>
    <w:uiPriority w:val="4"/>
    <w:qFormat/>
    <w:rsid w:val="00621CAB"/>
    <w:pPr>
      <w:numPr>
        <w:numId w:val="9"/>
      </w:numPr>
      <w:spacing w:before="360"/>
    </w:pPr>
  </w:style>
  <w:style w:type="paragraph" w:customStyle="1" w:styleId="GBAStandard">
    <w:name w:val="GBA_Standard"/>
    <w:basedOn w:val="Standard"/>
    <w:uiPriority w:val="10"/>
    <w:qFormat/>
    <w:rsid w:val="00621CAB"/>
  </w:style>
  <w:style w:type="paragraph" w:customStyle="1" w:styleId="GBAStandardFortsetzung">
    <w:name w:val="GBA_Standard_Fortsetzung"/>
    <w:basedOn w:val="GBAStandard"/>
    <w:uiPriority w:val="10"/>
    <w:qFormat/>
    <w:rsid w:val="00621CAB"/>
  </w:style>
  <w:style w:type="paragraph" w:customStyle="1" w:styleId="Kapitel">
    <w:name w:val="Kapitel"/>
    <w:basedOn w:val="berschrift1"/>
    <w:uiPriority w:val="10"/>
    <w:qFormat/>
    <w:rsid w:val="00621CAB"/>
    <w:pPr>
      <w:numPr>
        <w:numId w:val="10"/>
      </w:numPr>
    </w:pPr>
  </w:style>
  <w:style w:type="paragraph" w:customStyle="1" w:styleId="Abschnitt">
    <w:name w:val="Abschnitt"/>
    <w:basedOn w:val="Kapitel"/>
    <w:uiPriority w:val="10"/>
    <w:qFormat/>
    <w:rsid w:val="00621CAB"/>
    <w:pPr>
      <w:numPr>
        <w:numId w:val="11"/>
      </w:numPr>
    </w:pPr>
  </w:style>
  <w:style w:type="paragraph" w:customStyle="1" w:styleId="abanders">
    <w:name w:val="a)b) anders"/>
    <w:basedOn w:val="GBAAufzhlunga"/>
    <w:uiPriority w:val="10"/>
    <w:qFormat/>
    <w:rsid w:val="00621CAB"/>
    <w:pPr>
      <w:numPr>
        <w:numId w:val="8"/>
      </w:numPr>
      <w:ind w:left="924" w:hanging="567"/>
    </w:pPr>
  </w:style>
  <w:style w:type="paragraph" w:customStyle="1" w:styleId="GBATitel">
    <w:name w:val="GBA_Titel"/>
    <w:basedOn w:val="Abschnitt"/>
    <w:uiPriority w:val="10"/>
    <w:qFormat/>
    <w:rsid w:val="00621CAB"/>
    <w:pPr>
      <w:numPr>
        <w:numId w:val="12"/>
      </w:numPr>
    </w:pPr>
  </w:style>
  <w:style w:type="paragraph" w:customStyle="1" w:styleId="Spiegelstricheanders">
    <w:name w:val="Spiegelstriche anders"/>
    <w:basedOn w:val="Liste"/>
    <w:uiPriority w:val="10"/>
    <w:qFormat/>
    <w:rsid w:val="00621CAB"/>
    <w:pPr>
      <w:numPr>
        <w:numId w:val="13"/>
      </w:numPr>
      <w:ind w:left="754" w:hanging="357"/>
    </w:pPr>
  </w:style>
  <w:style w:type="character" w:customStyle="1" w:styleId="GBAExponent">
    <w:name w:val="GBA_Exponent"/>
    <w:basedOn w:val="Absatz-Standardschriftart"/>
    <w:uiPriority w:val="13"/>
    <w:rsid w:val="00621CAB"/>
    <w:rPr>
      <w:vertAlign w:val="superscript"/>
    </w:rPr>
  </w:style>
  <w:style w:type="paragraph" w:customStyle="1" w:styleId="Zwischenber">
    <w:name w:val="ZwischenÜber"/>
    <w:basedOn w:val="berschrift1"/>
    <w:uiPriority w:val="10"/>
    <w:qFormat/>
    <w:rsid w:val="00621CAB"/>
    <w:pPr>
      <w:numPr>
        <w:numId w:val="0"/>
      </w:numPr>
    </w:pPr>
  </w:style>
  <w:style w:type="character" w:styleId="Fett">
    <w:name w:val="Strong"/>
    <w:basedOn w:val="Absatz-Standardschriftart"/>
    <w:uiPriority w:val="22"/>
    <w:qFormat/>
    <w:rsid w:val="00621CAB"/>
    <w:rPr>
      <w:rFonts w:ascii="Arial" w:hAnsi="Arial"/>
      <w:b/>
      <w:bCs/>
    </w:rPr>
  </w:style>
  <w:style w:type="table" w:customStyle="1" w:styleId="GBAQuertabelle">
    <w:name w:val="GBA_Quertabelle"/>
    <w:basedOn w:val="NormaleTabelle"/>
    <w:uiPriority w:val="99"/>
    <w:rsid w:val="00621CAB"/>
    <w:pPr>
      <w:keepLines/>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b/>
      </w:rPr>
    </w:tblStylePr>
  </w:style>
  <w:style w:type="paragraph" w:customStyle="1" w:styleId="GBATabKopf">
    <w:name w:val="GBA_TabKopf"/>
    <w:uiPriority w:val="10"/>
    <w:qFormat/>
    <w:rsid w:val="00621CAB"/>
    <w:pPr>
      <w:spacing w:after="0" w:line="240" w:lineRule="auto"/>
      <w:jc w:val="center"/>
    </w:pPr>
    <w:rPr>
      <w:rFonts w:ascii="Arial" w:eastAsia="Times New Roman" w:hAnsi="Arial" w:cs="Times New Roman"/>
      <w:b/>
      <w:sz w:val="18"/>
      <w:szCs w:val="20"/>
      <w:lang w:eastAsia="de-DE"/>
    </w:rPr>
  </w:style>
  <w:style w:type="paragraph" w:customStyle="1" w:styleId="GBATabTx">
    <w:name w:val="GBA_TabTx"/>
    <w:uiPriority w:val="10"/>
    <w:rsid w:val="00621CAB"/>
    <w:pPr>
      <w:keepLines/>
      <w:widowControl w:val="0"/>
      <w:tabs>
        <w:tab w:val="left" w:pos="454"/>
      </w:tabs>
      <w:spacing w:after="0" w:line="240" w:lineRule="auto"/>
    </w:pPr>
    <w:rPr>
      <w:rFonts w:ascii="Arial" w:eastAsia="Times New Roman" w:hAnsi="Arial" w:cs="Times New Roman"/>
      <w:sz w:val="18"/>
      <w:szCs w:val="20"/>
      <w:lang w:eastAsia="de-DE"/>
    </w:rPr>
  </w:style>
  <w:style w:type="paragraph" w:styleId="Listennummer5">
    <w:name w:val="List Number 5"/>
    <w:basedOn w:val="Standard"/>
    <w:uiPriority w:val="99"/>
    <w:semiHidden/>
    <w:unhideWhenUsed/>
    <w:rsid w:val="00621CAB"/>
    <w:pPr>
      <w:numPr>
        <w:numId w:val="14"/>
      </w:numPr>
      <w:spacing w:before="0"/>
      <w:contextualSpacing/>
      <w:jc w:val="left"/>
    </w:pPr>
    <w:rPr>
      <w:rFonts w:cs="Times New Roman"/>
    </w:rPr>
  </w:style>
  <w:style w:type="paragraph" w:customStyle="1" w:styleId="GBATextNumat1">
    <w:name w:val="GBA_TextNum_a_t1"/>
    <w:basedOn w:val="Standard"/>
    <w:link w:val="GBATextNumat1Zchn"/>
    <w:uiPriority w:val="8"/>
    <w:qFormat/>
    <w:rsid w:val="00621CAB"/>
    <w:pPr>
      <w:numPr>
        <w:numId w:val="15"/>
      </w:numPr>
      <w:tabs>
        <w:tab w:val="left" w:pos="1191"/>
      </w:tabs>
      <w:outlineLvl w:val="0"/>
    </w:pPr>
    <w:rPr>
      <w:rFonts w:eastAsia="Times New Roman" w:cs="Times New Roman"/>
      <w:sz w:val="23"/>
      <w:szCs w:val="24"/>
      <w:lang w:eastAsia="de-DE"/>
    </w:rPr>
  </w:style>
  <w:style w:type="character" w:customStyle="1" w:styleId="GBATextNumat1Zchn">
    <w:name w:val="GBA_TextNum_a_t1 Zchn"/>
    <w:basedOn w:val="Absatz-Standardschriftart"/>
    <w:link w:val="GBATextNumat1"/>
    <w:uiPriority w:val="8"/>
    <w:rsid w:val="00621CAB"/>
    <w:rPr>
      <w:rFonts w:ascii="Arial" w:eastAsia="Times New Roman" w:hAnsi="Arial" w:cs="Times New Roman"/>
      <w:sz w:val="23"/>
      <w:szCs w:val="24"/>
      <w:lang w:eastAsia="de-DE"/>
    </w:rPr>
  </w:style>
  <w:style w:type="table" w:customStyle="1" w:styleId="GBAQuertabelle1">
    <w:name w:val="GBA_Quertabelle_1"/>
    <w:basedOn w:val="GBAQuertabelle"/>
    <w:uiPriority w:val="99"/>
    <w:qFormat/>
    <w:rsid w:val="00621CAB"/>
    <w:tblPr/>
    <w:trPr>
      <w:cantSplit/>
    </w:trPr>
    <w:tblStylePr w:type="firstRow">
      <w:rPr>
        <w:rFonts w:ascii="Arial" w:hAnsi="Arial"/>
        <w:b/>
      </w:rPr>
    </w:tblStylePr>
  </w:style>
  <w:style w:type="paragraph" w:styleId="Funotentext">
    <w:name w:val="footnote text"/>
    <w:link w:val="FunotentextZchn"/>
    <w:uiPriority w:val="99"/>
    <w:rsid w:val="00621CAB"/>
    <w:pPr>
      <w:spacing w:after="0" w:line="240" w:lineRule="auto"/>
      <w:ind w:left="113" w:hanging="113"/>
    </w:pPr>
    <w:rPr>
      <w:rFonts w:ascii="Arial" w:hAnsi="Arial" w:cs="Times New Roman"/>
      <w:sz w:val="18"/>
      <w:szCs w:val="20"/>
    </w:rPr>
  </w:style>
  <w:style w:type="character" w:customStyle="1" w:styleId="FunotentextZchn">
    <w:name w:val="Fußnotentext Zchn"/>
    <w:basedOn w:val="Absatz-Standardschriftart"/>
    <w:link w:val="Funotentext"/>
    <w:uiPriority w:val="99"/>
    <w:rsid w:val="00621CAB"/>
    <w:rPr>
      <w:rFonts w:ascii="Arial" w:hAnsi="Arial" w:cs="Times New Roman"/>
      <w:sz w:val="18"/>
      <w:szCs w:val="20"/>
    </w:rPr>
  </w:style>
  <w:style w:type="paragraph" w:styleId="Listennummer3">
    <w:name w:val="List Number 3"/>
    <w:basedOn w:val="Standard"/>
    <w:uiPriority w:val="99"/>
    <w:semiHidden/>
    <w:unhideWhenUsed/>
    <w:rsid w:val="00621CAB"/>
    <w:pPr>
      <w:numPr>
        <w:numId w:val="16"/>
      </w:numPr>
      <w:spacing w:before="0"/>
      <w:contextualSpacing/>
      <w:jc w:val="left"/>
    </w:pPr>
    <w:rPr>
      <w:rFonts w:cs="Times New Roman"/>
    </w:rPr>
  </w:style>
  <w:style w:type="character" w:styleId="Funotenzeichen">
    <w:name w:val="footnote reference"/>
    <w:basedOn w:val="Absatz-Standardschriftart"/>
    <w:uiPriority w:val="99"/>
    <w:unhideWhenUsed/>
    <w:rsid w:val="00621CAB"/>
    <w:rPr>
      <w:vertAlign w:val="superscript"/>
    </w:rPr>
  </w:style>
  <w:style w:type="character" w:styleId="Hervorhebung">
    <w:name w:val="Emphasis"/>
    <w:basedOn w:val="Absatz-Standardschriftart"/>
    <w:uiPriority w:val="20"/>
    <w:qFormat/>
    <w:rsid w:val="00621CAB"/>
    <w:rPr>
      <w:rFonts w:ascii="Arial" w:hAnsi="Arial"/>
      <w:i/>
      <w:iCs/>
    </w:rPr>
  </w:style>
  <w:style w:type="paragraph" w:customStyle="1" w:styleId="1Aufzhlunganders">
    <w:name w:val="1. Aufzählung anders"/>
    <w:basedOn w:val="GBAAufzhlung10"/>
    <w:uiPriority w:val="10"/>
    <w:qFormat/>
    <w:rsid w:val="00621CAB"/>
    <w:pPr>
      <w:numPr>
        <w:numId w:val="17"/>
      </w:numPr>
      <w:ind w:left="567" w:hanging="567"/>
    </w:pPr>
  </w:style>
  <w:style w:type="table" w:customStyle="1" w:styleId="GBAQuertabelle11">
    <w:name w:val="GBA_Quertabelle_11"/>
    <w:basedOn w:val="GBAQuertabelle"/>
    <w:uiPriority w:val="99"/>
    <w:qFormat/>
    <w:rsid w:val="00621CAB"/>
    <w:tblPr/>
    <w:trPr>
      <w:cantSplit/>
    </w:trPr>
    <w:tblStylePr w:type="firstRow">
      <w:rPr>
        <w:rFonts w:ascii="Arial" w:hAnsi="Arial"/>
        <w:b/>
      </w:rPr>
    </w:tblStylePr>
  </w:style>
  <w:style w:type="table" w:customStyle="1" w:styleId="GBAQuertabelle12">
    <w:name w:val="GBA_Quertabelle_12"/>
    <w:basedOn w:val="GBAQuertabelle"/>
    <w:uiPriority w:val="99"/>
    <w:qFormat/>
    <w:rsid w:val="00621CAB"/>
    <w:tblPr/>
    <w:trPr>
      <w:cantSplit/>
    </w:trPr>
    <w:tblStylePr w:type="firstRow">
      <w:rPr>
        <w:rFonts w:ascii="Arial" w:hAnsi="Arial"/>
        <w:b/>
      </w:rPr>
    </w:tblStylePr>
  </w:style>
  <w:style w:type="table" w:customStyle="1" w:styleId="GBAQuertabelle13">
    <w:name w:val="GBA_Quertabelle_13"/>
    <w:basedOn w:val="GBAQuertabelle"/>
    <w:uiPriority w:val="99"/>
    <w:qFormat/>
    <w:rsid w:val="00621CAB"/>
    <w:tblPr/>
    <w:trPr>
      <w:cantSplit/>
    </w:trPr>
    <w:tblStylePr w:type="firstRow">
      <w:rPr>
        <w:rFonts w:ascii="Arial" w:hAnsi="Arial"/>
        <w:b/>
      </w:rPr>
    </w:tblStylePr>
  </w:style>
  <w:style w:type="paragraph" w:customStyle="1" w:styleId="GBATextNum">
    <w:name w:val="GBA_TextNum"/>
    <w:basedOn w:val="Standard"/>
    <w:link w:val="GBATextNumZchn"/>
    <w:uiPriority w:val="8"/>
    <w:qFormat/>
    <w:rsid w:val="00621CAB"/>
    <w:pPr>
      <w:numPr>
        <w:ilvl w:val="1"/>
        <w:numId w:val="18"/>
      </w:numPr>
      <w:tabs>
        <w:tab w:val="left" w:pos="794"/>
        <w:tab w:val="left" w:pos="1191"/>
      </w:tabs>
    </w:pPr>
    <w:rPr>
      <w:rFonts w:eastAsia="Times New Roman" w:cs="Times New Roman"/>
      <w:sz w:val="23"/>
      <w:szCs w:val="24"/>
      <w:lang w:eastAsia="de-DE"/>
    </w:rPr>
  </w:style>
  <w:style w:type="character" w:customStyle="1" w:styleId="GBATextNumZchn">
    <w:name w:val="GBA_TextNum Zchn"/>
    <w:basedOn w:val="Absatz-Standardschriftart"/>
    <w:link w:val="GBATextNum"/>
    <w:uiPriority w:val="8"/>
    <w:rsid w:val="00621CAB"/>
    <w:rPr>
      <w:rFonts w:ascii="Arial" w:eastAsia="Times New Roman" w:hAnsi="Arial" w:cs="Times New Roman"/>
      <w:sz w:val="23"/>
      <w:szCs w:val="24"/>
      <w:lang w:eastAsia="de-DE"/>
    </w:rPr>
  </w:style>
  <w:style w:type="paragraph" w:customStyle="1" w:styleId="GBATextNum1">
    <w:name w:val="GBA_TextNum_1"/>
    <w:uiPriority w:val="8"/>
    <w:qFormat/>
    <w:rsid w:val="00621CAB"/>
    <w:pPr>
      <w:tabs>
        <w:tab w:val="num" w:pos="397"/>
      </w:tabs>
      <w:spacing w:before="120" w:after="0" w:line="240" w:lineRule="auto"/>
      <w:ind w:left="397" w:hanging="397"/>
      <w:jc w:val="both"/>
    </w:pPr>
    <w:rPr>
      <w:rFonts w:ascii="Arial" w:eastAsia="Times New Roman" w:hAnsi="Arial" w:cs="Times New Roman"/>
      <w:sz w:val="23"/>
      <w:szCs w:val="24"/>
      <w:lang w:eastAsia="de-DE"/>
    </w:rPr>
  </w:style>
  <w:style w:type="paragraph" w:customStyle="1" w:styleId="GBATabTextnosp">
    <w:name w:val="GBA_TabText_nosp"/>
    <w:basedOn w:val="Standard"/>
    <w:uiPriority w:val="11"/>
    <w:qFormat/>
    <w:rsid w:val="00621CAB"/>
    <w:pPr>
      <w:tabs>
        <w:tab w:val="left" w:pos="454"/>
        <w:tab w:val="left" w:pos="907"/>
        <w:tab w:val="left" w:pos="1247"/>
      </w:tabs>
      <w:spacing w:before="0"/>
      <w:jc w:val="left"/>
    </w:pPr>
    <w:rPr>
      <w:rFonts w:eastAsia="Times New Roman" w:cs="Times New Roman"/>
      <w:sz w:val="23"/>
      <w:szCs w:val="24"/>
      <w:lang w:eastAsia="de-DE"/>
    </w:rPr>
  </w:style>
  <w:style w:type="paragraph" w:customStyle="1" w:styleId="GBATabTextZwiber">
    <w:name w:val="GBA_TabTextZwiÜber"/>
    <w:next w:val="GBATabTextnosp"/>
    <w:uiPriority w:val="11"/>
    <w:qFormat/>
    <w:rsid w:val="00621CAB"/>
    <w:pPr>
      <w:suppressAutoHyphens/>
      <w:spacing w:after="0" w:line="240" w:lineRule="auto"/>
    </w:pPr>
    <w:rPr>
      <w:rFonts w:ascii="Arial" w:eastAsia="Times New Roman" w:hAnsi="Arial" w:cs="Times New Roman"/>
      <w:b/>
      <w:sz w:val="23"/>
      <w:szCs w:val="24"/>
      <w:lang w:eastAsia="de-DE"/>
    </w:rPr>
  </w:style>
  <w:style w:type="paragraph" w:styleId="Listennummer4">
    <w:name w:val="List Number 4"/>
    <w:basedOn w:val="Standard"/>
    <w:uiPriority w:val="99"/>
    <w:semiHidden/>
    <w:unhideWhenUsed/>
    <w:rsid w:val="00621CAB"/>
    <w:pPr>
      <w:numPr>
        <w:numId w:val="19"/>
      </w:numPr>
      <w:spacing w:before="0"/>
      <w:contextualSpacing/>
      <w:jc w:val="left"/>
    </w:pPr>
    <w:rPr>
      <w:rFonts w:cs="Times New Roman"/>
    </w:rPr>
  </w:style>
  <w:style w:type="paragraph" w:styleId="Listennummer2">
    <w:name w:val="List Number 2"/>
    <w:basedOn w:val="Standard"/>
    <w:uiPriority w:val="99"/>
    <w:semiHidden/>
    <w:unhideWhenUsed/>
    <w:rsid w:val="00621CAB"/>
    <w:pPr>
      <w:numPr>
        <w:numId w:val="20"/>
      </w:numPr>
      <w:spacing w:before="0"/>
      <w:contextualSpacing/>
      <w:jc w:val="left"/>
    </w:pPr>
    <w:rPr>
      <w:rFonts w:cs="Times New Roman"/>
    </w:rPr>
  </w:style>
  <w:style w:type="paragraph" w:customStyle="1" w:styleId="GBAText">
    <w:name w:val="GBA_Text"/>
    <w:link w:val="GBATextZchn"/>
    <w:uiPriority w:val="8"/>
    <w:qFormat/>
    <w:rsid w:val="00621CAB"/>
    <w:pPr>
      <w:tabs>
        <w:tab w:val="left" w:pos="454"/>
        <w:tab w:val="left" w:pos="907"/>
        <w:tab w:val="left" w:pos="1247"/>
      </w:tabs>
      <w:spacing w:before="120" w:after="0" w:line="240" w:lineRule="auto"/>
      <w:jc w:val="both"/>
    </w:pPr>
    <w:rPr>
      <w:rFonts w:ascii="Arial" w:eastAsia="Times New Roman" w:hAnsi="Arial" w:cs="Times New Roman"/>
      <w:sz w:val="23"/>
      <w:szCs w:val="24"/>
      <w:lang w:eastAsia="de-DE"/>
    </w:rPr>
  </w:style>
  <w:style w:type="character" w:customStyle="1" w:styleId="GBATextZchn">
    <w:name w:val="GBA_Text Zchn"/>
    <w:basedOn w:val="Absatz-Standardschriftart"/>
    <w:link w:val="GBAText"/>
    <w:uiPriority w:val="8"/>
    <w:rsid w:val="00621CAB"/>
    <w:rPr>
      <w:rFonts w:ascii="Arial" w:eastAsia="Times New Roman" w:hAnsi="Arial" w:cs="Times New Roman"/>
      <w:sz w:val="23"/>
      <w:szCs w:val="24"/>
      <w:lang w:eastAsia="de-DE"/>
    </w:rPr>
  </w:style>
  <w:style w:type="paragraph" w:customStyle="1" w:styleId="Protokollnotizen">
    <w:name w:val="Protokollnotizen"/>
    <w:basedOn w:val="berschrift1"/>
    <w:uiPriority w:val="10"/>
    <w:qFormat/>
    <w:rsid w:val="00621CAB"/>
    <w:pPr>
      <w:numPr>
        <w:numId w:val="0"/>
      </w:numPr>
      <w:spacing w:after="360"/>
    </w:pPr>
  </w:style>
  <w:style w:type="paragraph" w:styleId="Verzeichnis5">
    <w:name w:val="toc 5"/>
    <w:basedOn w:val="Standard"/>
    <w:next w:val="Standard"/>
    <w:autoRedefine/>
    <w:uiPriority w:val="39"/>
    <w:unhideWhenUsed/>
    <w:rsid w:val="00621CAB"/>
    <w:pPr>
      <w:spacing w:before="0" w:after="100" w:line="276"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621CAB"/>
    <w:pPr>
      <w:spacing w:before="0" w:after="100" w:line="276"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621CAB"/>
    <w:pPr>
      <w:spacing w:before="0" w:after="100" w:line="276"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621CAB"/>
    <w:pPr>
      <w:spacing w:before="0" w:after="100" w:line="276"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621CAB"/>
    <w:pPr>
      <w:spacing w:before="0" w:after="100" w:line="276" w:lineRule="auto"/>
      <w:ind w:left="1760"/>
      <w:jc w:val="left"/>
    </w:pPr>
    <w:rPr>
      <w:rFonts w:asciiTheme="minorHAnsi" w:eastAsiaTheme="minorEastAsia" w:hAnsiTheme="minorHAnsi"/>
      <w:lang w:eastAsia="de-DE"/>
    </w:rPr>
  </w:style>
  <w:style w:type="paragraph" w:customStyle="1" w:styleId="AufzhlungAnlageIa">
    <w:name w:val="Aufzählung Anlage I a)"/>
    <w:basedOn w:val="GBAAufzhlunga"/>
    <w:uiPriority w:val="10"/>
    <w:qFormat/>
    <w:rsid w:val="00621CAB"/>
    <w:pPr>
      <w:numPr>
        <w:ilvl w:val="0"/>
        <w:numId w:val="21"/>
      </w:numPr>
    </w:pPr>
    <w:rPr>
      <w:b/>
      <w:lang w:eastAsia="de-DE"/>
    </w:rPr>
  </w:style>
  <w:style w:type="character" w:styleId="Kommentarzeichen">
    <w:name w:val="annotation reference"/>
    <w:basedOn w:val="Absatz-Standardschriftart"/>
    <w:uiPriority w:val="99"/>
    <w:semiHidden/>
    <w:unhideWhenUsed/>
    <w:rsid w:val="00621CAB"/>
    <w:rPr>
      <w:sz w:val="16"/>
      <w:szCs w:val="16"/>
    </w:rPr>
  </w:style>
  <w:style w:type="paragraph" w:styleId="Kommentartext">
    <w:name w:val="annotation text"/>
    <w:basedOn w:val="Standard"/>
    <w:link w:val="KommentartextZchn"/>
    <w:uiPriority w:val="99"/>
    <w:unhideWhenUsed/>
    <w:rsid w:val="00621CAB"/>
    <w:rPr>
      <w:sz w:val="20"/>
      <w:szCs w:val="20"/>
    </w:rPr>
  </w:style>
  <w:style w:type="character" w:customStyle="1" w:styleId="KommentartextZchn">
    <w:name w:val="Kommentartext Zchn"/>
    <w:basedOn w:val="Absatz-Standardschriftart"/>
    <w:link w:val="Kommentartext"/>
    <w:uiPriority w:val="99"/>
    <w:rsid w:val="00621CA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21CAB"/>
    <w:rPr>
      <w:b/>
      <w:bCs/>
    </w:rPr>
  </w:style>
  <w:style w:type="character" w:customStyle="1" w:styleId="KommentarthemaZchn">
    <w:name w:val="Kommentarthema Zchn"/>
    <w:basedOn w:val="KommentartextZchn"/>
    <w:link w:val="Kommentarthema"/>
    <w:uiPriority w:val="99"/>
    <w:semiHidden/>
    <w:rsid w:val="00621CAB"/>
    <w:rPr>
      <w:rFonts w:ascii="Arial" w:hAnsi="Arial"/>
      <w:b/>
      <w:bCs/>
      <w:sz w:val="20"/>
      <w:szCs w:val="20"/>
    </w:rPr>
  </w:style>
  <w:style w:type="character" w:styleId="BesuchterLink">
    <w:name w:val="FollowedHyperlink"/>
    <w:basedOn w:val="Absatz-Standardschriftart"/>
    <w:uiPriority w:val="99"/>
    <w:semiHidden/>
    <w:unhideWhenUsed/>
    <w:rsid w:val="00621CAB"/>
    <w:rPr>
      <w:color w:val="954F72" w:themeColor="followedHyperlink"/>
      <w:u w:val="single"/>
    </w:rPr>
  </w:style>
  <w:style w:type="paragraph" w:styleId="Abbildungsverzeichnis">
    <w:name w:val="table of figures"/>
    <w:basedOn w:val="Standard"/>
    <w:next w:val="Standard"/>
    <w:uiPriority w:val="99"/>
    <w:semiHidden/>
    <w:unhideWhenUsed/>
    <w:rsid w:val="00621CAB"/>
  </w:style>
  <w:style w:type="paragraph" w:styleId="Zitat">
    <w:name w:val="Quote"/>
    <w:basedOn w:val="Standard"/>
    <w:next w:val="Standard"/>
    <w:link w:val="ZitatZchn"/>
    <w:uiPriority w:val="29"/>
    <w:qFormat/>
    <w:rsid w:val="00621CAB"/>
    <w:rPr>
      <w:i/>
      <w:iCs/>
      <w:color w:val="000000" w:themeColor="text1"/>
    </w:rPr>
  </w:style>
  <w:style w:type="character" w:customStyle="1" w:styleId="ZitatZchn">
    <w:name w:val="Zitat Zchn"/>
    <w:basedOn w:val="Absatz-Standardschriftart"/>
    <w:link w:val="Zitat"/>
    <w:uiPriority w:val="29"/>
    <w:rsid w:val="00621CAB"/>
    <w:rPr>
      <w:rFonts w:ascii="Arial" w:hAnsi="Arial"/>
      <w:i/>
      <w:iCs/>
      <w:color w:val="000000" w:themeColor="text1"/>
    </w:rPr>
  </w:style>
  <w:style w:type="paragraph" w:styleId="Anrede">
    <w:name w:val="Salutation"/>
    <w:basedOn w:val="Standard"/>
    <w:next w:val="Standard"/>
    <w:link w:val="AnredeZchn"/>
    <w:uiPriority w:val="99"/>
    <w:semiHidden/>
    <w:unhideWhenUsed/>
    <w:rsid w:val="00621CAB"/>
  </w:style>
  <w:style w:type="character" w:customStyle="1" w:styleId="AnredeZchn">
    <w:name w:val="Anrede Zchn"/>
    <w:basedOn w:val="Absatz-Standardschriftart"/>
    <w:link w:val="Anrede"/>
    <w:uiPriority w:val="99"/>
    <w:semiHidden/>
    <w:rsid w:val="00621CAB"/>
    <w:rPr>
      <w:rFonts w:ascii="Arial" w:hAnsi="Arial"/>
    </w:rPr>
  </w:style>
  <w:style w:type="paragraph" w:styleId="Aufzhlungszeichen">
    <w:name w:val="List Bullet"/>
    <w:basedOn w:val="Standard"/>
    <w:uiPriority w:val="99"/>
    <w:semiHidden/>
    <w:unhideWhenUsed/>
    <w:rsid w:val="00621CAB"/>
    <w:pPr>
      <w:numPr>
        <w:numId w:val="22"/>
      </w:numPr>
      <w:contextualSpacing/>
    </w:pPr>
  </w:style>
  <w:style w:type="paragraph" w:styleId="Aufzhlungszeichen2">
    <w:name w:val="List Bullet 2"/>
    <w:basedOn w:val="Standard"/>
    <w:uiPriority w:val="99"/>
    <w:semiHidden/>
    <w:unhideWhenUsed/>
    <w:rsid w:val="00621CAB"/>
    <w:pPr>
      <w:numPr>
        <w:numId w:val="23"/>
      </w:numPr>
      <w:contextualSpacing/>
    </w:pPr>
  </w:style>
  <w:style w:type="paragraph" w:styleId="Aufzhlungszeichen3">
    <w:name w:val="List Bullet 3"/>
    <w:basedOn w:val="Standard"/>
    <w:uiPriority w:val="99"/>
    <w:semiHidden/>
    <w:unhideWhenUsed/>
    <w:rsid w:val="00621CAB"/>
    <w:pPr>
      <w:numPr>
        <w:numId w:val="24"/>
      </w:numPr>
      <w:contextualSpacing/>
    </w:pPr>
  </w:style>
  <w:style w:type="paragraph" w:styleId="Aufzhlungszeichen4">
    <w:name w:val="List Bullet 4"/>
    <w:basedOn w:val="Standard"/>
    <w:uiPriority w:val="99"/>
    <w:semiHidden/>
    <w:unhideWhenUsed/>
    <w:rsid w:val="00621CAB"/>
    <w:pPr>
      <w:numPr>
        <w:numId w:val="25"/>
      </w:numPr>
      <w:contextualSpacing/>
    </w:pPr>
  </w:style>
  <w:style w:type="paragraph" w:styleId="Aufzhlungszeichen5">
    <w:name w:val="List Bullet 5"/>
    <w:basedOn w:val="Standard"/>
    <w:uiPriority w:val="99"/>
    <w:semiHidden/>
    <w:unhideWhenUsed/>
    <w:rsid w:val="00621CAB"/>
    <w:pPr>
      <w:numPr>
        <w:numId w:val="26"/>
      </w:numPr>
      <w:contextualSpacing/>
    </w:pPr>
  </w:style>
  <w:style w:type="paragraph" w:styleId="Beschriftung">
    <w:name w:val="caption"/>
    <w:basedOn w:val="Standard"/>
    <w:next w:val="Standard"/>
    <w:uiPriority w:val="35"/>
    <w:unhideWhenUsed/>
    <w:qFormat/>
    <w:rsid w:val="00621CAB"/>
    <w:pPr>
      <w:spacing w:before="0" w:after="200"/>
    </w:pPr>
    <w:rPr>
      <w:b/>
      <w:bCs/>
      <w:color w:val="5B9BD5" w:themeColor="accent1"/>
      <w:sz w:val="18"/>
      <w:szCs w:val="18"/>
    </w:rPr>
  </w:style>
  <w:style w:type="paragraph" w:styleId="Blocktext">
    <w:name w:val="Block Text"/>
    <w:basedOn w:val="Standard"/>
    <w:uiPriority w:val="99"/>
    <w:semiHidden/>
    <w:unhideWhenUsed/>
    <w:rsid w:val="00621CA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Datum">
    <w:name w:val="Date"/>
    <w:basedOn w:val="Standard"/>
    <w:next w:val="Standard"/>
    <w:link w:val="DatumZchn"/>
    <w:uiPriority w:val="99"/>
    <w:semiHidden/>
    <w:unhideWhenUsed/>
    <w:rsid w:val="00621CAB"/>
  </w:style>
  <w:style w:type="character" w:customStyle="1" w:styleId="DatumZchn">
    <w:name w:val="Datum Zchn"/>
    <w:basedOn w:val="Absatz-Standardschriftart"/>
    <w:link w:val="Datum"/>
    <w:uiPriority w:val="99"/>
    <w:semiHidden/>
    <w:rsid w:val="00621CAB"/>
    <w:rPr>
      <w:rFonts w:ascii="Arial" w:hAnsi="Arial"/>
    </w:rPr>
  </w:style>
  <w:style w:type="paragraph" w:styleId="Dokumentstruktur">
    <w:name w:val="Document Map"/>
    <w:basedOn w:val="Standard"/>
    <w:link w:val="DokumentstrukturZchn"/>
    <w:uiPriority w:val="99"/>
    <w:semiHidden/>
    <w:unhideWhenUsed/>
    <w:rsid w:val="00621CAB"/>
    <w:pPr>
      <w:spacing w:before="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21CAB"/>
    <w:rPr>
      <w:rFonts w:ascii="Tahoma" w:hAnsi="Tahoma" w:cs="Tahoma"/>
      <w:sz w:val="16"/>
      <w:szCs w:val="16"/>
    </w:rPr>
  </w:style>
  <w:style w:type="paragraph" w:styleId="E-Mail-Signatur">
    <w:name w:val="E-mail Signature"/>
    <w:basedOn w:val="Standard"/>
    <w:link w:val="E-Mail-SignaturZchn"/>
    <w:uiPriority w:val="99"/>
    <w:semiHidden/>
    <w:unhideWhenUsed/>
    <w:rsid w:val="00621CAB"/>
    <w:pPr>
      <w:spacing w:before="0"/>
    </w:pPr>
  </w:style>
  <w:style w:type="character" w:customStyle="1" w:styleId="E-Mail-SignaturZchn">
    <w:name w:val="E-Mail-Signatur Zchn"/>
    <w:basedOn w:val="Absatz-Standardschriftart"/>
    <w:link w:val="E-Mail-Signatur"/>
    <w:uiPriority w:val="99"/>
    <w:semiHidden/>
    <w:rsid w:val="00621CAB"/>
    <w:rPr>
      <w:rFonts w:ascii="Arial" w:hAnsi="Arial"/>
    </w:rPr>
  </w:style>
  <w:style w:type="paragraph" w:styleId="Endnotentext">
    <w:name w:val="endnote text"/>
    <w:basedOn w:val="Standard"/>
    <w:link w:val="EndnotentextZchn"/>
    <w:uiPriority w:val="99"/>
    <w:semiHidden/>
    <w:unhideWhenUsed/>
    <w:rsid w:val="00621CAB"/>
    <w:pPr>
      <w:spacing w:before="0"/>
    </w:pPr>
    <w:rPr>
      <w:sz w:val="20"/>
      <w:szCs w:val="20"/>
    </w:rPr>
  </w:style>
  <w:style w:type="character" w:customStyle="1" w:styleId="EndnotentextZchn">
    <w:name w:val="Endnotentext Zchn"/>
    <w:basedOn w:val="Absatz-Standardschriftart"/>
    <w:link w:val="Endnotentext"/>
    <w:uiPriority w:val="99"/>
    <w:semiHidden/>
    <w:rsid w:val="00621CAB"/>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621CAB"/>
    <w:pPr>
      <w:spacing w:before="0"/>
    </w:pPr>
  </w:style>
  <w:style w:type="character" w:customStyle="1" w:styleId="Fu-EndnotenberschriftZchn">
    <w:name w:val="Fuß/-Endnotenüberschrift Zchn"/>
    <w:basedOn w:val="Absatz-Standardschriftart"/>
    <w:link w:val="Fu-Endnotenberschrift"/>
    <w:uiPriority w:val="99"/>
    <w:semiHidden/>
    <w:rsid w:val="00621CAB"/>
    <w:rPr>
      <w:rFonts w:ascii="Arial" w:hAnsi="Arial"/>
    </w:rPr>
  </w:style>
  <w:style w:type="paragraph" w:styleId="Gruformel">
    <w:name w:val="Closing"/>
    <w:basedOn w:val="Standard"/>
    <w:link w:val="GruformelZchn"/>
    <w:uiPriority w:val="99"/>
    <w:semiHidden/>
    <w:unhideWhenUsed/>
    <w:rsid w:val="00621CAB"/>
    <w:pPr>
      <w:spacing w:before="0"/>
      <w:ind w:left="4252"/>
    </w:pPr>
  </w:style>
  <w:style w:type="character" w:customStyle="1" w:styleId="GruformelZchn">
    <w:name w:val="Grußformel Zchn"/>
    <w:basedOn w:val="Absatz-Standardschriftart"/>
    <w:link w:val="Gruformel"/>
    <w:uiPriority w:val="99"/>
    <w:semiHidden/>
    <w:rsid w:val="00621CAB"/>
    <w:rPr>
      <w:rFonts w:ascii="Arial" w:hAnsi="Arial"/>
    </w:rPr>
  </w:style>
  <w:style w:type="paragraph" w:styleId="HTMLAdresse">
    <w:name w:val="HTML Address"/>
    <w:basedOn w:val="Standard"/>
    <w:link w:val="HTMLAdresseZchn"/>
    <w:uiPriority w:val="99"/>
    <w:semiHidden/>
    <w:unhideWhenUsed/>
    <w:rsid w:val="00621CAB"/>
    <w:pPr>
      <w:spacing w:before="0"/>
    </w:pPr>
    <w:rPr>
      <w:i/>
      <w:iCs/>
    </w:rPr>
  </w:style>
  <w:style w:type="character" w:customStyle="1" w:styleId="HTMLAdresseZchn">
    <w:name w:val="HTML Adresse Zchn"/>
    <w:basedOn w:val="Absatz-Standardschriftart"/>
    <w:link w:val="HTMLAdresse"/>
    <w:uiPriority w:val="99"/>
    <w:semiHidden/>
    <w:rsid w:val="00621CAB"/>
    <w:rPr>
      <w:rFonts w:ascii="Arial" w:hAnsi="Arial"/>
      <w:i/>
      <w:iCs/>
    </w:rPr>
  </w:style>
  <w:style w:type="paragraph" w:styleId="HTMLVorformatiert">
    <w:name w:val="HTML Preformatted"/>
    <w:basedOn w:val="Standard"/>
    <w:link w:val="HTMLVorformatiertZchn"/>
    <w:uiPriority w:val="99"/>
    <w:semiHidden/>
    <w:unhideWhenUsed/>
    <w:rsid w:val="00621CAB"/>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21CAB"/>
    <w:rPr>
      <w:rFonts w:ascii="Consolas" w:hAnsi="Consolas"/>
      <w:sz w:val="20"/>
      <w:szCs w:val="20"/>
    </w:rPr>
  </w:style>
  <w:style w:type="paragraph" w:styleId="Index1">
    <w:name w:val="index 1"/>
    <w:basedOn w:val="Standard"/>
    <w:next w:val="Standard"/>
    <w:autoRedefine/>
    <w:uiPriority w:val="99"/>
    <w:semiHidden/>
    <w:unhideWhenUsed/>
    <w:rsid w:val="00621CAB"/>
    <w:pPr>
      <w:spacing w:before="0"/>
      <w:ind w:left="220" w:hanging="220"/>
    </w:pPr>
  </w:style>
  <w:style w:type="paragraph" w:styleId="Index2">
    <w:name w:val="index 2"/>
    <w:basedOn w:val="Standard"/>
    <w:next w:val="Standard"/>
    <w:autoRedefine/>
    <w:uiPriority w:val="99"/>
    <w:semiHidden/>
    <w:unhideWhenUsed/>
    <w:rsid w:val="00621CAB"/>
    <w:pPr>
      <w:spacing w:before="0"/>
      <w:ind w:left="440" w:hanging="220"/>
    </w:pPr>
  </w:style>
  <w:style w:type="paragraph" w:styleId="Index3">
    <w:name w:val="index 3"/>
    <w:basedOn w:val="Standard"/>
    <w:next w:val="Standard"/>
    <w:autoRedefine/>
    <w:uiPriority w:val="99"/>
    <w:semiHidden/>
    <w:unhideWhenUsed/>
    <w:rsid w:val="00621CAB"/>
    <w:pPr>
      <w:spacing w:before="0"/>
      <w:ind w:left="660" w:hanging="220"/>
    </w:pPr>
  </w:style>
  <w:style w:type="paragraph" w:styleId="Index4">
    <w:name w:val="index 4"/>
    <w:basedOn w:val="Standard"/>
    <w:next w:val="Standard"/>
    <w:autoRedefine/>
    <w:uiPriority w:val="99"/>
    <w:semiHidden/>
    <w:unhideWhenUsed/>
    <w:rsid w:val="00621CAB"/>
    <w:pPr>
      <w:spacing w:before="0"/>
      <w:ind w:left="880" w:hanging="220"/>
    </w:pPr>
  </w:style>
  <w:style w:type="paragraph" w:styleId="Index5">
    <w:name w:val="index 5"/>
    <w:basedOn w:val="Standard"/>
    <w:next w:val="Standard"/>
    <w:autoRedefine/>
    <w:uiPriority w:val="99"/>
    <w:semiHidden/>
    <w:unhideWhenUsed/>
    <w:rsid w:val="00621CAB"/>
    <w:pPr>
      <w:spacing w:before="0"/>
      <w:ind w:left="1100" w:hanging="220"/>
    </w:pPr>
  </w:style>
  <w:style w:type="paragraph" w:styleId="Index6">
    <w:name w:val="index 6"/>
    <w:basedOn w:val="Standard"/>
    <w:next w:val="Standard"/>
    <w:autoRedefine/>
    <w:uiPriority w:val="99"/>
    <w:semiHidden/>
    <w:unhideWhenUsed/>
    <w:rsid w:val="00621CAB"/>
    <w:pPr>
      <w:spacing w:before="0"/>
      <w:ind w:left="1320" w:hanging="220"/>
    </w:pPr>
  </w:style>
  <w:style w:type="paragraph" w:styleId="Index7">
    <w:name w:val="index 7"/>
    <w:basedOn w:val="Standard"/>
    <w:next w:val="Standard"/>
    <w:autoRedefine/>
    <w:uiPriority w:val="99"/>
    <w:semiHidden/>
    <w:unhideWhenUsed/>
    <w:rsid w:val="00621CAB"/>
    <w:pPr>
      <w:spacing w:before="0"/>
      <w:ind w:left="1540" w:hanging="220"/>
    </w:pPr>
  </w:style>
  <w:style w:type="paragraph" w:styleId="Index8">
    <w:name w:val="index 8"/>
    <w:basedOn w:val="Standard"/>
    <w:next w:val="Standard"/>
    <w:autoRedefine/>
    <w:uiPriority w:val="99"/>
    <w:semiHidden/>
    <w:unhideWhenUsed/>
    <w:rsid w:val="00621CAB"/>
    <w:pPr>
      <w:spacing w:before="0"/>
      <w:ind w:left="1760" w:hanging="220"/>
    </w:pPr>
  </w:style>
  <w:style w:type="paragraph" w:styleId="Index9">
    <w:name w:val="index 9"/>
    <w:basedOn w:val="Standard"/>
    <w:next w:val="Standard"/>
    <w:autoRedefine/>
    <w:uiPriority w:val="99"/>
    <w:semiHidden/>
    <w:unhideWhenUsed/>
    <w:rsid w:val="00621CAB"/>
    <w:pPr>
      <w:spacing w:before="0"/>
      <w:ind w:left="1980" w:hanging="220"/>
    </w:pPr>
  </w:style>
  <w:style w:type="paragraph" w:styleId="Indexberschrift">
    <w:name w:val="index heading"/>
    <w:basedOn w:val="Standard"/>
    <w:next w:val="Index1"/>
    <w:uiPriority w:val="99"/>
    <w:semiHidden/>
    <w:unhideWhenUsed/>
    <w:rsid w:val="00621CA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21CAB"/>
    <w:pPr>
      <w:keepLines/>
      <w:numPr>
        <w:numId w:val="0"/>
      </w:numPr>
      <w:suppressAutoHyphens w:val="0"/>
      <w:spacing w:after="0"/>
      <w:jc w:val="both"/>
      <w:outlineLvl w:val="9"/>
    </w:pPr>
    <w:rPr>
      <w:rFonts w:asciiTheme="majorHAnsi" w:hAnsiTheme="majorHAnsi"/>
      <w:color w:val="2E74B5" w:themeColor="accent1" w:themeShade="BF"/>
      <w:sz w:val="28"/>
    </w:rPr>
  </w:style>
  <w:style w:type="paragraph" w:styleId="IntensivesZitat">
    <w:name w:val="Intense Quote"/>
    <w:basedOn w:val="Standard"/>
    <w:next w:val="Standard"/>
    <w:link w:val="IntensivesZitatZchn"/>
    <w:uiPriority w:val="30"/>
    <w:qFormat/>
    <w:rsid w:val="00621CAB"/>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621CAB"/>
    <w:rPr>
      <w:rFonts w:ascii="Arial" w:hAnsi="Arial"/>
      <w:b/>
      <w:bCs/>
      <w:i/>
      <w:iCs/>
      <w:color w:val="5B9BD5" w:themeColor="accent1"/>
    </w:rPr>
  </w:style>
  <w:style w:type="paragraph" w:styleId="KeinLeerraum">
    <w:name w:val="No Spacing"/>
    <w:uiPriority w:val="1"/>
    <w:qFormat/>
    <w:rsid w:val="00621CAB"/>
    <w:pPr>
      <w:spacing w:after="0" w:line="240" w:lineRule="auto"/>
      <w:jc w:val="both"/>
    </w:pPr>
    <w:rPr>
      <w:rFonts w:ascii="Arial" w:hAnsi="Arial"/>
    </w:rPr>
  </w:style>
  <w:style w:type="paragraph" w:styleId="Liste2">
    <w:name w:val="List 2"/>
    <w:basedOn w:val="Standard"/>
    <w:uiPriority w:val="99"/>
    <w:semiHidden/>
    <w:unhideWhenUsed/>
    <w:rsid w:val="00621CAB"/>
    <w:pPr>
      <w:ind w:left="566" w:hanging="283"/>
      <w:contextualSpacing/>
    </w:pPr>
  </w:style>
  <w:style w:type="paragraph" w:styleId="Liste3">
    <w:name w:val="List 3"/>
    <w:basedOn w:val="Standard"/>
    <w:uiPriority w:val="99"/>
    <w:semiHidden/>
    <w:unhideWhenUsed/>
    <w:rsid w:val="00621CAB"/>
    <w:pPr>
      <w:ind w:left="849" w:hanging="283"/>
      <w:contextualSpacing/>
    </w:pPr>
  </w:style>
  <w:style w:type="paragraph" w:styleId="Liste4">
    <w:name w:val="List 4"/>
    <w:basedOn w:val="Standard"/>
    <w:uiPriority w:val="99"/>
    <w:semiHidden/>
    <w:unhideWhenUsed/>
    <w:rsid w:val="00621CAB"/>
    <w:pPr>
      <w:ind w:left="1132" w:hanging="283"/>
      <w:contextualSpacing/>
    </w:pPr>
  </w:style>
  <w:style w:type="paragraph" w:styleId="Liste5">
    <w:name w:val="List 5"/>
    <w:basedOn w:val="Standard"/>
    <w:uiPriority w:val="99"/>
    <w:semiHidden/>
    <w:unhideWhenUsed/>
    <w:rsid w:val="00621CAB"/>
    <w:pPr>
      <w:ind w:left="1415" w:hanging="283"/>
      <w:contextualSpacing/>
    </w:pPr>
  </w:style>
  <w:style w:type="paragraph" w:styleId="Listenfortsetzung">
    <w:name w:val="List Continue"/>
    <w:basedOn w:val="Standard"/>
    <w:uiPriority w:val="99"/>
    <w:semiHidden/>
    <w:unhideWhenUsed/>
    <w:rsid w:val="00621CAB"/>
    <w:pPr>
      <w:spacing w:after="120"/>
      <w:ind w:left="283"/>
      <w:contextualSpacing/>
    </w:pPr>
  </w:style>
  <w:style w:type="paragraph" w:styleId="Listenfortsetzung2">
    <w:name w:val="List Continue 2"/>
    <w:basedOn w:val="Standard"/>
    <w:uiPriority w:val="99"/>
    <w:semiHidden/>
    <w:unhideWhenUsed/>
    <w:rsid w:val="00621CAB"/>
    <w:pPr>
      <w:spacing w:after="120"/>
      <w:ind w:left="566"/>
      <w:contextualSpacing/>
    </w:pPr>
  </w:style>
  <w:style w:type="paragraph" w:styleId="Listenfortsetzung3">
    <w:name w:val="List Continue 3"/>
    <w:basedOn w:val="Standard"/>
    <w:uiPriority w:val="99"/>
    <w:semiHidden/>
    <w:unhideWhenUsed/>
    <w:rsid w:val="00621CAB"/>
    <w:pPr>
      <w:spacing w:after="120"/>
      <w:ind w:left="849"/>
      <w:contextualSpacing/>
    </w:pPr>
  </w:style>
  <w:style w:type="paragraph" w:styleId="Listenfortsetzung4">
    <w:name w:val="List Continue 4"/>
    <w:basedOn w:val="Standard"/>
    <w:uiPriority w:val="99"/>
    <w:semiHidden/>
    <w:unhideWhenUsed/>
    <w:rsid w:val="00621CAB"/>
    <w:pPr>
      <w:spacing w:after="120"/>
      <w:ind w:left="1132"/>
      <w:contextualSpacing/>
    </w:pPr>
  </w:style>
  <w:style w:type="paragraph" w:styleId="Listenfortsetzung5">
    <w:name w:val="List Continue 5"/>
    <w:basedOn w:val="Standard"/>
    <w:uiPriority w:val="99"/>
    <w:semiHidden/>
    <w:unhideWhenUsed/>
    <w:rsid w:val="00621CAB"/>
    <w:pPr>
      <w:spacing w:after="120"/>
      <w:ind w:left="1415"/>
      <w:contextualSpacing/>
    </w:pPr>
  </w:style>
  <w:style w:type="paragraph" w:styleId="Listennummer">
    <w:name w:val="List Number"/>
    <w:basedOn w:val="Standard"/>
    <w:uiPriority w:val="99"/>
    <w:semiHidden/>
    <w:unhideWhenUsed/>
    <w:rsid w:val="00621CAB"/>
    <w:pPr>
      <w:numPr>
        <w:numId w:val="27"/>
      </w:numPr>
      <w:contextualSpacing/>
    </w:pPr>
  </w:style>
  <w:style w:type="paragraph" w:styleId="Literaturverzeichnis">
    <w:name w:val="Bibliography"/>
    <w:basedOn w:val="Standard"/>
    <w:next w:val="Standard"/>
    <w:uiPriority w:val="37"/>
    <w:semiHidden/>
    <w:unhideWhenUsed/>
    <w:rsid w:val="00621CAB"/>
  </w:style>
  <w:style w:type="paragraph" w:styleId="Makrotext">
    <w:name w:val="macro"/>
    <w:link w:val="MakrotextZchn"/>
    <w:uiPriority w:val="99"/>
    <w:semiHidden/>
    <w:unhideWhenUsed/>
    <w:rsid w:val="00621CA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621CAB"/>
    <w:rPr>
      <w:rFonts w:ascii="Consolas" w:hAnsi="Consolas"/>
      <w:sz w:val="20"/>
      <w:szCs w:val="20"/>
    </w:rPr>
  </w:style>
  <w:style w:type="paragraph" w:styleId="Nachrichtenkopf">
    <w:name w:val="Message Header"/>
    <w:basedOn w:val="Standard"/>
    <w:link w:val="NachrichtenkopfZchn"/>
    <w:uiPriority w:val="99"/>
    <w:semiHidden/>
    <w:unhideWhenUsed/>
    <w:rsid w:val="00621CA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21CA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21CAB"/>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621CAB"/>
    <w:rPr>
      <w:rFonts w:ascii="Consolas" w:hAnsi="Consolas"/>
      <w:sz w:val="21"/>
      <w:szCs w:val="21"/>
    </w:rPr>
  </w:style>
  <w:style w:type="paragraph" w:styleId="Rechtsgrundlagenverzeichnis">
    <w:name w:val="table of authorities"/>
    <w:basedOn w:val="Standard"/>
    <w:next w:val="Standard"/>
    <w:uiPriority w:val="99"/>
    <w:semiHidden/>
    <w:unhideWhenUsed/>
    <w:rsid w:val="00621CAB"/>
    <w:pPr>
      <w:ind w:left="220" w:hanging="220"/>
    </w:pPr>
  </w:style>
  <w:style w:type="paragraph" w:styleId="RGV-berschrift">
    <w:name w:val="toa heading"/>
    <w:basedOn w:val="Standard"/>
    <w:next w:val="Standard"/>
    <w:uiPriority w:val="99"/>
    <w:semiHidden/>
    <w:unhideWhenUsed/>
    <w:rsid w:val="00621CAB"/>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621CAB"/>
    <w:rPr>
      <w:rFonts w:ascii="Times New Roman" w:hAnsi="Times New Roman" w:cs="Times New Roman"/>
      <w:sz w:val="24"/>
      <w:szCs w:val="24"/>
    </w:rPr>
  </w:style>
  <w:style w:type="paragraph" w:styleId="Standardeinzug">
    <w:name w:val="Normal Indent"/>
    <w:basedOn w:val="Standard"/>
    <w:uiPriority w:val="99"/>
    <w:semiHidden/>
    <w:unhideWhenUsed/>
    <w:rsid w:val="00621CAB"/>
    <w:pPr>
      <w:ind w:left="708"/>
    </w:pPr>
  </w:style>
  <w:style w:type="paragraph" w:styleId="Textkrper2">
    <w:name w:val="Body Text 2"/>
    <w:basedOn w:val="Standard"/>
    <w:link w:val="Textkrper2Zchn"/>
    <w:uiPriority w:val="99"/>
    <w:semiHidden/>
    <w:unhideWhenUsed/>
    <w:rsid w:val="00621CAB"/>
    <w:pPr>
      <w:spacing w:after="120" w:line="480" w:lineRule="auto"/>
    </w:pPr>
  </w:style>
  <w:style w:type="character" w:customStyle="1" w:styleId="Textkrper2Zchn">
    <w:name w:val="Textkörper 2 Zchn"/>
    <w:basedOn w:val="Absatz-Standardschriftart"/>
    <w:link w:val="Textkrper2"/>
    <w:uiPriority w:val="99"/>
    <w:semiHidden/>
    <w:rsid w:val="00621CAB"/>
    <w:rPr>
      <w:rFonts w:ascii="Arial" w:hAnsi="Arial"/>
    </w:rPr>
  </w:style>
  <w:style w:type="paragraph" w:styleId="Textkrper3">
    <w:name w:val="Body Text 3"/>
    <w:basedOn w:val="Standard"/>
    <w:link w:val="Textkrper3Zchn"/>
    <w:uiPriority w:val="99"/>
    <w:semiHidden/>
    <w:unhideWhenUsed/>
    <w:rsid w:val="00621CAB"/>
    <w:pPr>
      <w:spacing w:after="120"/>
    </w:pPr>
    <w:rPr>
      <w:sz w:val="16"/>
      <w:szCs w:val="16"/>
    </w:rPr>
  </w:style>
  <w:style w:type="character" w:customStyle="1" w:styleId="Textkrper3Zchn">
    <w:name w:val="Textkörper 3 Zchn"/>
    <w:basedOn w:val="Absatz-Standardschriftart"/>
    <w:link w:val="Textkrper3"/>
    <w:uiPriority w:val="99"/>
    <w:semiHidden/>
    <w:rsid w:val="00621CAB"/>
    <w:rPr>
      <w:rFonts w:ascii="Arial" w:hAnsi="Arial"/>
      <w:sz w:val="16"/>
      <w:szCs w:val="16"/>
    </w:rPr>
  </w:style>
  <w:style w:type="paragraph" w:styleId="Textkrper-Einzug2">
    <w:name w:val="Body Text Indent 2"/>
    <w:basedOn w:val="Standard"/>
    <w:link w:val="Textkrper-Einzug2Zchn"/>
    <w:uiPriority w:val="99"/>
    <w:semiHidden/>
    <w:unhideWhenUsed/>
    <w:rsid w:val="00621CA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21CAB"/>
    <w:rPr>
      <w:rFonts w:ascii="Arial" w:hAnsi="Arial"/>
    </w:rPr>
  </w:style>
  <w:style w:type="paragraph" w:styleId="Textkrper-Einzug3">
    <w:name w:val="Body Text Indent 3"/>
    <w:basedOn w:val="Standard"/>
    <w:link w:val="Textkrper-Einzug3Zchn"/>
    <w:uiPriority w:val="99"/>
    <w:semiHidden/>
    <w:unhideWhenUsed/>
    <w:rsid w:val="00621CA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21CAB"/>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621CAB"/>
    <w:pPr>
      <w:spacing w:after="0"/>
      <w:ind w:firstLine="360"/>
    </w:pPr>
  </w:style>
  <w:style w:type="character" w:customStyle="1" w:styleId="Textkrper-ErstzeileneinzugZchn">
    <w:name w:val="Textkörper-Erstzeileneinzug Zchn"/>
    <w:basedOn w:val="TextkrperZchn"/>
    <w:link w:val="Textkrper-Erstzeileneinzug"/>
    <w:uiPriority w:val="99"/>
    <w:semiHidden/>
    <w:rsid w:val="00621CAB"/>
    <w:rPr>
      <w:rFonts w:ascii="Arial" w:hAnsi="Arial"/>
    </w:rPr>
  </w:style>
  <w:style w:type="paragraph" w:styleId="Textkrper-Zeileneinzug">
    <w:name w:val="Body Text Indent"/>
    <w:basedOn w:val="Standard"/>
    <w:link w:val="Textkrper-ZeileneinzugZchn"/>
    <w:uiPriority w:val="99"/>
    <w:semiHidden/>
    <w:unhideWhenUsed/>
    <w:rsid w:val="00621CAB"/>
    <w:pPr>
      <w:spacing w:after="120"/>
      <w:ind w:left="283"/>
    </w:pPr>
  </w:style>
  <w:style w:type="character" w:customStyle="1" w:styleId="Textkrper-ZeileneinzugZchn">
    <w:name w:val="Textkörper-Zeileneinzug Zchn"/>
    <w:basedOn w:val="Absatz-Standardschriftart"/>
    <w:link w:val="Textkrper-Zeileneinzug"/>
    <w:uiPriority w:val="99"/>
    <w:semiHidden/>
    <w:rsid w:val="00621CAB"/>
    <w:rPr>
      <w:rFonts w:ascii="Arial" w:hAnsi="Arial"/>
    </w:rPr>
  </w:style>
  <w:style w:type="paragraph" w:styleId="Textkrper-Erstzeileneinzug2">
    <w:name w:val="Body Text First Indent 2"/>
    <w:basedOn w:val="Textkrper-Zeileneinzug"/>
    <w:link w:val="Textkrper-Erstzeileneinzug2Zchn"/>
    <w:uiPriority w:val="99"/>
    <w:semiHidden/>
    <w:unhideWhenUsed/>
    <w:rsid w:val="00621CA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21CAB"/>
    <w:rPr>
      <w:rFonts w:ascii="Arial" w:hAnsi="Arial"/>
    </w:rPr>
  </w:style>
  <w:style w:type="paragraph" w:styleId="Titel">
    <w:name w:val="Title"/>
    <w:basedOn w:val="Standard"/>
    <w:next w:val="Standard"/>
    <w:link w:val="TitelZchn"/>
    <w:qFormat/>
    <w:rsid w:val="00621CAB"/>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621CAB"/>
    <w:rPr>
      <w:rFonts w:asciiTheme="majorHAnsi" w:eastAsiaTheme="majorEastAsia" w:hAnsiTheme="majorHAnsi" w:cstheme="majorBidi"/>
      <w:color w:val="323E4F" w:themeColor="text2" w:themeShade="BF"/>
      <w:spacing w:val="5"/>
      <w:kern w:val="28"/>
      <w:sz w:val="52"/>
      <w:szCs w:val="52"/>
    </w:rPr>
  </w:style>
  <w:style w:type="paragraph" w:styleId="Umschlagabsenderadresse">
    <w:name w:val="envelope return"/>
    <w:basedOn w:val="Standard"/>
    <w:uiPriority w:val="99"/>
    <w:semiHidden/>
    <w:unhideWhenUsed/>
    <w:rsid w:val="00621CAB"/>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21CAB"/>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21CAB"/>
    <w:pPr>
      <w:spacing w:before="0"/>
      <w:ind w:left="4252"/>
    </w:pPr>
  </w:style>
  <w:style w:type="character" w:customStyle="1" w:styleId="UnterschriftZchn">
    <w:name w:val="Unterschrift Zchn"/>
    <w:basedOn w:val="Absatz-Standardschriftart"/>
    <w:link w:val="Unterschrift"/>
    <w:uiPriority w:val="99"/>
    <w:semiHidden/>
    <w:rsid w:val="00621CAB"/>
    <w:rPr>
      <w:rFonts w:ascii="Arial" w:hAnsi="Arial"/>
    </w:rPr>
  </w:style>
  <w:style w:type="paragraph" w:customStyle="1" w:styleId="FragestellungDossier">
    <w:name w:val="Fragestellung_Dossier"/>
    <w:basedOn w:val="Standard"/>
    <w:uiPriority w:val="99"/>
    <w:semiHidden/>
    <w:rsid w:val="00621CAB"/>
    <w:pPr>
      <w:spacing w:before="0" w:after="240" w:line="264" w:lineRule="auto"/>
    </w:pPr>
    <w:rPr>
      <w:rFonts w:ascii="Times New Roman" w:eastAsia="Times New Roman" w:hAnsi="Times New Roman" w:cs="Times New Roman"/>
      <w:i/>
      <w:color w:val="000000"/>
      <w:sz w:val="24"/>
      <w:szCs w:val="24"/>
    </w:rPr>
  </w:style>
  <w:style w:type="paragraph" w:customStyle="1" w:styleId="TabelleSpaltenueberschrift10PtDossier">
    <w:name w:val="#_Tabelle_Spaltenueberschrift_10Pt_Dossier"/>
    <w:basedOn w:val="Standard"/>
    <w:uiPriority w:val="14"/>
    <w:qFormat/>
    <w:rsid w:val="00621CAB"/>
    <w:pPr>
      <w:keepNext/>
      <w:spacing w:before="60" w:after="60"/>
      <w:jc w:val="left"/>
    </w:pPr>
    <w:rPr>
      <w:rFonts w:ascii="Times New Roman" w:eastAsia="Times New Roman" w:hAnsi="Times New Roman" w:cs="Times New Roman"/>
      <w:b/>
      <w:color w:val="000000"/>
      <w:sz w:val="20"/>
      <w:szCs w:val="24"/>
    </w:rPr>
  </w:style>
  <w:style w:type="paragraph" w:customStyle="1" w:styleId="TabelleInhalt10PtDossier">
    <w:name w:val="#_Tabelle_Inhalt_10Pt_Dossier"/>
    <w:basedOn w:val="Standard"/>
    <w:uiPriority w:val="9"/>
    <w:qFormat/>
    <w:rsid w:val="00621CAB"/>
    <w:pPr>
      <w:keepNext/>
      <w:spacing w:before="60" w:after="60"/>
      <w:jc w:val="left"/>
    </w:pPr>
    <w:rPr>
      <w:rFonts w:ascii="Times New Roman" w:eastAsia="Times New Roman" w:hAnsi="Times New Roman" w:cs="Times New Roman"/>
      <w:color w:val="000000"/>
      <w:sz w:val="20"/>
      <w:szCs w:val="24"/>
    </w:rPr>
  </w:style>
  <w:style w:type="paragraph" w:customStyle="1" w:styleId="Tabelle-BeschriftungDossier">
    <w:name w:val="#_Tabelle-Beschriftung_Dossier"/>
    <w:basedOn w:val="Standard"/>
    <w:uiPriority w:val="9"/>
    <w:qFormat/>
    <w:rsid w:val="00621CAB"/>
    <w:pPr>
      <w:keepNext/>
      <w:spacing w:before="0" w:after="60" w:line="264" w:lineRule="auto"/>
      <w:jc w:val="left"/>
    </w:pPr>
    <w:rPr>
      <w:rFonts w:ascii="Times New Roman" w:eastAsia="Times New Roman" w:hAnsi="Times New Roman" w:cs="Times New Roman"/>
      <w:color w:val="000000"/>
      <w:sz w:val="24"/>
      <w:szCs w:val="24"/>
    </w:rPr>
  </w:style>
  <w:style w:type="paragraph" w:customStyle="1" w:styleId="Tabellenbeschriftung">
    <w:name w:val="Tabellenbeschriftung"/>
    <w:basedOn w:val="Beschriftung"/>
    <w:qFormat/>
    <w:rsid w:val="00621CAB"/>
    <w:pPr>
      <w:keepNext/>
      <w:jc w:val="left"/>
    </w:pPr>
    <w:rPr>
      <w:rFonts w:ascii="Times New Roman" w:eastAsia="Times New Roman" w:hAnsi="Times New Roman" w:cs="Times New Roman"/>
      <w:b w:val="0"/>
      <w:bCs w:val="0"/>
      <w:color w:val="000000"/>
      <w:sz w:val="24"/>
      <w:szCs w:val="24"/>
    </w:rPr>
  </w:style>
  <w:style w:type="paragraph" w:customStyle="1" w:styleId="TextkrperDossier">
    <w:name w:val="#_Textkörper_Dossier"/>
    <w:basedOn w:val="Standard"/>
    <w:qFormat/>
    <w:rsid w:val="00621CAB"/>
    <w:pPr>
      <w:spacing w:before="0" w:line="276" w:lineRule="auto"/>
    </w:pPr>
    <w:rPr>
      <w:rFonts w:ascii="Times New Roman" w:eastAsia="Times New Roman" w:hAnsi="Times New Roman" w:cs="Times New Roman"/>
      <w:color w:val="000000"/>
      <w:sz w:val="24"/>
      <w:szCs w:val="24"/>
    </w:rPr>
  </w:style>
  <w:style w:type="paragraph" w:customStyle="1" w:styleId="ErlaeuterungenDossier">
    <w:name w:val="Erlaeuterungen_Dossier"/>
    <w:basedOn w:val="TextkrperDossier"/>
    <w:uiPriority w:val="99"/>
    <w:semiHidden/>
    <w:rsid w:val="00621CAB"/>
    <w:pPr>
      <w:pBdr>
        <w:top w:val="single" w:sz="4" w:space="1" w:color="auto"/>
        <w:left w:val="single" w:sz="4" w:space="4" w:color="auto"/>
        <w:bottom w:val="single" w:sz="4" w:space="1" w:color="auto"/>
        <w:right w:val="single" w:sz="4" w:space="4" w:color="auto"/>
      </w:pBdr>
      <w:shd w:val="clear" w:color="auto" w:fill="D9D9D9"/>
      <w:spacing w:after="240" w:line="264" w:lineRule="auto"/>
    </w:pPr>
  </w:style>
  <w:style w:type="character" w:customStyle="1" w:styleId="AnfhrungszeichenZchn">
    <w:name w:val="Anführungszeichen Zchn"/>
    <w:uiPriority w:val="29"/>
    <w:semiHidden/>
    <w:rsid w:val="00621CAB"/>
    <w:rPr>
      <w:rFonts w:ascii="Arial" w:hAnsi="Arial"/>
      <w:i/>
      <w:iCs/>
      <w:color w:val="000000"/>
    </w:rPr>
  </w:style>
  <w:style w:type="paragraph" w:customStyle="1" w:styleId="Formatvorlagea">
    <w:name w:val="Formatvorlage §a"/>
    <w:basedOn w:val="berschrift2"/>
    <w:link w:val="FormatvorlageaZchn"/>
    <w:uiPriority w:val="10"/>
    <w:qFormat/>
    <w:rsid w:val="00621CAB"/>
    <w:pPr>
      <w:numPr>
        <w:numId w:val="0"/>
      </w:numPr>
    </w:pPr>
  </w:style>
  <w:style w:type="character" w:customStyle="1" w:styleId="FormatvorlageaZchn">
    <w:name w:val="Formatvorlage §a Zchn"/>
    <w:basedOn w:val="berschrift2Zchn"/>
    <w:link w:val="Formatvorlagea"/>
    <w:uiPriority w:val="10"/>
    <w:rsid w:val="00621CAB"/>
    <w:rPr>
      <w:rFonts w:ascii="Arial" w:eastAsiaTheme="majorEastAsia" w:hAnsi="Arial" w:cstheme="majorBidi"/>
      <w:b/>
      <w:bCs/>
      <w:szCs w:val="26"/>
    </w:rPr>
  </w:style>
  <w:style w:type="paragraph" w:customStyle="1" w:styleId="Default">
    <w:name w:val="Default"/>
    <w:rsid w:val="00621CAB"/>
    <w:pPr>
      <w:autoSpaceDE w:val="0"/>
      <w:autoSpaceDN w:val="0"/>
      <w:adjustRightInd w:val="0"/>
      <w:spacing w:after="0" w:line="240" w:lineRule="auto"/>
    </w:pPr>
    <w:rPr>
      <w:rFonts w:ascii="Arial" w:hAnsi="Arial" w:cs="Arial"/>
      <w:color w:val="000000"/>
      <w:sz w:val="24"/>
      <w:szCs w:val="24"/>
    </w:rPr>
  </w:style>
  <w:style w:type="numbering" w:customStyle="1" w:styleId="KeineListe1">
    <w:name w:val="Keine Liste1"/>
    <w:next w:val="KeineListe"/>
    <w:uiPriority w:val="99"/>
    <w:semiHidden/>
    <w:unhideWhenUsed/>
    <w:rsid w:val="00621CAB"/>
  </w:style>
  <w:style w:type="table" w:styleId="Tabellenraster">
    <w:name w:val="Table Grid"/>
    <w:aliases w:val="Tabellengitternetz_Berichte"/>
    <w:basedOn w:val="NormaleTabelle"/>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I">
    <w:name w:val="Anlage I"/>
    <w:basedOn w:val="Standard"/>
    <w:next w:val="Standard"/>
    <w:uiPriority w:val="9"/>
    <w:qFormat/>
    <w:rsid w:val="00621CAB"/>
    <w:pPr>
      <w:keepNext/>
      <w:numPr>
        <w:numId w:val="30"/>
      </w:numPr>
      <w:spacing w:before="360" w:after="480"/>
      <w:ind w:left="360"/>
      <w:jc w:val="left"/>
      <w:outlineLvl w:val="0"/>
    </w:pPr>
    <w:rPr>
      <w:rFonts w:eastAsia="Times New Roman" w:cs="Times New Roman"/>
      <w:b/>
      <w:bCs/>
      <w:szCs w:val="26"/>
    </w:rPr>
  </w:style>
  <w:style w:type="paragraph" w:customStyle="1" w:styleId="InfoHerstellerQ">
    <w:name w:val="Info_Hersteller_Q"/>
    <w:basedOn w:val="Standard"/>
    <w:uiPriority w:val="99"/>
    <w:semiHidden/>
    <w:rsid w:val="00621CAB"/>
    <w:pPr>
      <w:framePr w:wrap="around" w:vAnchor="page" w:hAnchor="page" w:xAlign="center" w:y="7066"/>
      <w:spacing w:before="0" w:line="264" w:lineRule="auto"/>
      <w:jc w:val="center"/>
    </w:pPr>
    <w:rPr>
      <w:rFonts w:eastAsia="Times New Roman" w:cs="Times New Roman"/>
      <w:noProof/>
      <w:color w:val="000000"/>
      <w:sz w:val="40"/>
      <w:szCs w:val="40"/>
      <w:lang w:eastAsia="de-DE"/>
    </w:rPr>
  </w:style>
  <w:style w:type="paragraph" w:customStyle="1" w:styleId="InfoDatumQ">
    <w:name w:val="Info_Datum_Q"/>
    <w:basedOn w:val="Standard"/>
    <w:uiPriority w:val="99"/>
    <w:semiHidden/>
    <w:rsid w:val="00621CAB"/>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paragraph" w:styleId="berarbeitung">
    <w:name w:val="Revision"/>
    <w:hidden/>
    <w:uiPriority w:val="99"/>
    <w:semiHidden/>
    <w:rsid w:val="00621CAB"/>
    <w:pPr>
      <w:spacing w:after="0" w:line="240" w:lineRule="auto"/>
    </w:pPr>
    <w:rPr>
      <w:rFonts w:ascii="Arial" w:hAnsi="Arial"/>
    </w:rPr>
  </w:style>
  <w:style w:type="paragraph" w:customStyle="1" w:styleId="Unterabschnitt">
    <w:name w:val="Unterabschnitt"/>
    <w:basedOn w:val="Kapitel"/>
    <w:uiPriority w:val="10"/>
    <w:qFormat/>
    <w:rsid w:val="00621CAB"/>
    <w:pPr>
      <w:keepNext w:val="0"/>
      <w:numPr>
        <w:numId w:val="32"/>
      </w:numPr>
    </w:pPr>
  </w:style>
  <w:style w:type="table" w:customStyle="1" w:styleId="Tabellenraster1">
    <w:name w:val="Tabellenraster1"/>
    <w:basedOn w:val="NormaleTabelle"/>
    <w:next w:val="Tabellenraster"/>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A3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yperlink" Target="https://www.g-drg.de/" TargetMode="Externa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drg.de/" TargetMode="External"/><Relationship Id="rId25" Type="http://schemas.openxmlformats.org/officeDocument/2006/relationships/header" Target="header14.xml"/><Relationship Id="rId33" Type="http://schemas.openxmlformats.org/officeDocument/2006/relationships/hyperlink" Target="https://www.bfarm.de" TargetMode="Externa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2.xml"/><Relationship Id="rId43" Type="http://schemas.openxmlformats.org/officeDocument/2006/relationships/header" Target="header30.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BE13-30FE-4B94-8624-ECE6C34D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5302</Words>
  <Characters>33409</Characters>
  <Application>Microsoft Office Word</Application>
  <DocSecurity>4</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Abt.Recht</dc:creator>
  <cp:keywords/>
  <dc:description/>
  <cp:lastModifiedBy>Lode, Henrik</cp:lastModifiedBy>
  <cp:revision>2</cp:revision>
  <cp:lastPrinted>2020-02-18T10:25:00Z</cp:lastPrinted>
  <dcterms:created xsi:type="dcterms:W3CDTF">2024-11-11T13:19:00Z</dcterms:created>
  <dcterms:modified xsi:type="dcterms:W3CDTF">2024-11-11T13:19:00Z</dcterms:modified>
</cp:coreProperties>
</file>